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F58" w:rsidRPr="00AD14C8" w:rsidRDefault="00AA45BA" w:rsidP="004E2A16">
      <w:pPr>
        <w:tabs>
          <w:tab w:val="left" w:pos="6840"/>
        </w:tabs>
        <w:spacing w:after="0" w:line="240" w:lineRule="auto"/>
        <w:jc w:val="right"/>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У</w:t>
      </w:r>
      <w:r w:rsidR="00386F58" w:rsidRPr="00AD14C8">
        <w:rPr>
          <w:rFonts w:ascii="Times New Roman" w:eastAsia="Times New Roman" w:hAnsi="Times New Roman"/>
          <w:sz w:val="24"/>
          <w:szCs w:val="24"/>
          <w:lang w:eastAsia="ru-RU"/>
        </w:rPr>
        <w:t>ТВЕРЖДЕНА</w:t>
      </w:r>
    </w:p>
    <w:p w:rsidR="00386F58" w:rsidRPr="00AD14C8" w:rsidRDefault="00AF0636" w:rsidP="004E2A16">
      <w:pPr>
        <w:tabs>
          <w:tab w:val="left" w:pos="6840"/>
        </w:tabs>
        <w:spacing w:after="0" w:line="240" w:lineRule="auto"/>
        <w:ind w:left="708"/>
        <w:jc w:val="right"/>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      </w:t>
      </w:r>
      <w:r w:rsidR="00E1154E" w:rsidRPr="00AD14C8">
        <w:rPr>
          <w:rFonts w:ascii="Times New Roman" w:eastAsia="Times New Roman" w:hAnsi="Times New Roman"/>
          <w:sz w:val="24"/>
          <w:szCs w:val="24"/>
          <w:lang w:eastAsia="ru-RU"/>
        </w:rPr>
        <w:t xml:space="preserve">                          </w:t>
      </w:r>
      <w:r w:rsidR="00386F58" w:rsidRPr="00AD14C8">
        <w:rPr>
          <w:rFonts w:ascii="Times New Roman" w:eastAsia="Times New Roman" w:hAnsi="Times New Roman"/>
          <w:sz w:val="24"/>
          <w:szCs w:val="24"/>
          <w:lang w:eastAsia="ru-RU"/>
        </w:rPr>
        <w:t xml:space="preserve">постановлением </w:t>
      </w:r>
      <w:r w:rsidR="00E1154E" w:rsidRPr="00AD14C8">
        <w:rPr>
          <w:rFonts w:ascii="Times New Roman" w:eastAsia="Times New Roman" w:hAnsi="Times New Roman"/>
          <w:sz w:val="24"/>
          <w:szCs w:val="24"/>
          <w:lang w:eastAsia="ru-RU"/>
        </w:rPr>
        <w:t xml:space="preserve"> </w:t>
      </w:r>
      <w:r w:rsidR="00386F58" w:rsidRPr="00AD14C8">
        <w:rPr>
          <w:rFonts w:ascii="Times New Roman" w:eastAsia="Times New Roman" w:hAnsi="Times New Roman"/>
          <w:sz w:val="24"/>
          <w:szCs w:val="24"/>
          <w:lang w:eastAsia="ru-RU"/>
        </w:rPr>
        <w:t>администрации</w:t>
      </w:r>
    </w:p>
    <w:p w:rsidR="002E1FB6" w:rsidRPr="00AD14C8" w:rsidRDefault="00386F58" w:rsidP="004E2A16">
      <w:pPr>
        <w:tabs>
          <w:tab w:val="left" w:pos="6840"/>
        </w:tabs>
        <w:spacing w:after="0" w:line="240" w:lineRule="auto"/>
        <w:jc w:val="right"/>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Кемского муниципального района</w:t>
      </w:r>
    </w:p>
    <w:p w:rsidR="00386F58" w:rsidRPr="00AD14C8" w:rsidRDefault="002E1FB6" w:rsidP="004E2A16">
      <w:pPr>
        <w:tabs>
          <w:tab w:val="left" w:pos="6840"/>
        </w:tabs>
        <w:spacing w:after="0" w:line="240" w:lineRule="auto"/>
        <w:jc w:val="right"/>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от </w:t>
      </w:r>
      <w:r w:rsidR="00932C3C">
        <w:rPr>
          <w:rFonts w:ascii="Times New Roman" w:eastAsia="Times New Roman" w:hAnsi="Times New Roman"/>
          <w:sz w:val="24"/>
          <w:szCs w:val="24"/>
          <w:lang w:eastAsia="ru-RU"/>
        </w:rPr>
        <w:t>22</w:t>
      </w:r>
      <w:r w:rsidR="00E1154E" w:rsidRPr="00AD14C8">
        <w:rPr>
          <w:rFonts w:ascii="Times New Roman" w:eastAsia="Times New Roman" w:hAnsi="Times New Roman"/>
          <w:sz w:val="24"/>
          <w:szCs w:val="24"/>
          <w:lang w:eastAsia="ru-RU"/>
        </w:rPr>
        <w:t xml:space="preserve"> </w:t>
      </w:r>
      <w:r w:rsidR="00932C3C">
        <w:rPr>
          <w:rFonts w:ascii="Times New Roman" w:eastAsia="Times New Roman" w:hAnsi="Times New Roman"/>
          <w:sz w:val="24"/>
          <w:szCs w:val="24"/>
          <w:lang w:eastAsia="ru-RU"/>
        </w:rPr>
        <w:t>февраля</w:t>
      </w:r>
      <w:r w:rsidR="00E1154E" w:rsidRPr="00AD14C8">
        <w:rPr>
          <w:rFonts w:ascii="Times New Roman" w:eastAsia="Times New Roman" w:hAnsi="Times New Roman"/>
          <w:sz w:val="24"/>
          <w:szCs w:val="24"/>
          <w:lang w:eastAsia="ru-RU"/>
        </w:rPr>
        <w:t xml:space="preserve"> </w:t>
      </w:r>
      <w:r w:rsidRPr="00AD14C8">
        <w:rPr>
          <w:rFonts w:ascii="Times New Roman" w:eastAsia="Times New Roman" w:hAnsi="Times New Roman"/>
          <w:sz w:val="24"/>
          <w:szCs w:val="24"/>
          <w:lang w:eastAsia="ru-RU"/>
        </w:rPr>
        <w:t>20</w:t>
      </w:r>
      <w:r w:rsidR="00932C3C">
        <w:rPr>
          <w:rFonts w:ascii="Times New Roman" w:eastAsia="Times New Roman" w:hAnsi="Times New Roman"/>
          <w:sz w:val="24"/>
          <w:szCs w:val="24"/>
          <w:lang w:eastAsia="ru-RU"/>
        </w:rPr>
        <w:t>24</w:t>
      </w:r>
      <w:r w:rsidRPr="00AD14C8">
        <w:rPr>
          <w:rFonts w:ascii="Times New Roman" w:eastAsia="Times New Roman" w:hAnsi="Times New Roman"/>
          <w:sz w:val="24"/>
          <w:szCs w:val="24"/>
          <w:lang w:eastAsia="ru-RU"/>
        </w:rPr>
        <w:t xml:space="preserve"> г. № </w:t>
      </w:r>
      <w:r w:rsidR="00932C3C">
        <w:rPr>
          <w:rFonts w:ascii="Times New Roman" w:eastAsia="Times New Roman" w:hAnsi="Times New Roman"/>
          <w:sz w:val="24"/>
          <w:szCs w:val="24"/>
          <w:lang w:eastAsia="ru-RU"/>
        </w:rPr>
        <w:t>118-а</w:t>
      </w:r>
      <w:r w:rsidR="00AF0636" w:rsidRPr="00AD14C8">
        <w:rPr>
          <w:rFonts w:ascii="Times New Roman" w:eastAsia="Times New Roman" w:hAnsi="Times New Roman"/>
          <w:sz w:val="24"/>
          <w:szCs w:val="24"/>
          <w:lang w:eastAsia="ru-RU"/>
        </w:rPr>
        <w:t xml:space="preserve"> </w:t>
      </w:r>
    </w:p>
    <w:p w:rsidR="00AF0636" w:rsidRPr="00AD14C8" w:rsidRDefault="00AF0636" w:rsidP="004E2A16">
      <w:pPr>
        <w:tabs>
          <w:tab w:val="left" w:pos="6840"/>
        </w:tabs>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                                                                                                     </w:t>
      </w:r>
    </w:p>
    <w:p w:rsidR="00386F58" w:rsidRPr="00AD14C8" w:rsidRDefault="00386F58" w:rsidP="004E2A16">
      <w:pPr>
        <w:tabs>
          <w:tab w:val="left" w:pos="6840"/>
        </w:tabs>
        <w:spacing w:after="0" w:line="240" w:lineRule="auto"/>
        <w:jc w:val="right"/>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                                                      </w:t>
      </w:r>
      <w:r w:rsidR="00AB2C17" w:rsidRPr="00AD14C8">
        <w:rPr>
          <w:rFonts w:ascii="Times New Roman" w:eastAsia="Times New Roman" w:hAnsi="Times New Roman"/>
          <w:sz w:val="24"/>
          <w:szCs w:val="24"/>
          <w:lang w:eastAsia="ru-RU"/>
        </w:rPr>
        <w:t xml:space="preserve">                    </w:t>
      </w:r>
      <w:r w:rsidRPr="00AD14C8">
        <w:rPr>
          <w:rFonts w:ascii="Times New Roman" w:eastAsia="Times New Roman" w:hAnsi="Times New Roman"/>
          <w:sz w:val="24"/>
          <w:szCs w:val="24"/>
          <w:lang w:eastAsia="ru-RU"/>
        </w:rPr>
        <w:t xml:space="preserve"> </w:t>
      </w:r>
      <w:r w:rsidR="007F700C" w:rsidRPr="00AD14C8">
        <w:rPr>
          <w:rFonts w:ascii="Times New Roman" w:eastAsia="Times New Roman" w:hAnsi="Times New Roman"/>
          <w:sz w:val="24"/>
          <w:szCs w:val="24"/>
          <w:lang w:eastAsia="ru-RU"/>
        </w:rPr>
        <w:t xml:space="preserve">                           </w:t>
      </w:r>
      <w:r w:rsidR="00D93805" w:rsidRPr="00AD14C8">
        <w:rPr>
          <w:rFonts w:ascii="Times New Roman" w:eastAsia="Times New Roman" w:hAnsi="Times New Roman"/>
          <w:sz w:val="24"/>
          <w:szCs w:val="24"/>
          <w:lang w:eastAsia="ru-RU"/>
        </w:rPr>
        <w:t xml:space="preserve"> </w:t>
      </w:r>
    </w:p>
    <w:p w:rsidR="00386F58" w:rsidRPr="00AD14C8" w:rsidRDefault="00386F58" w:rsidP="004E2A16">
      <w:pPr>
        <w:tabs>
          <w:tab w:val="left" w:pos="6840"/>
        </w:tabs>
        <w:spacing w:after="0" w:line="240" w:lineRule="auto"/>
        <w:jc w:val="right"/>
        <w:rPr>
          <w:rFonts w:ascii="Times New Roman" w:eastAsia="Times New Roman" w:hAnsi="Times New Roman"/>
          <w:b/>
          <w:sz w:val="24"/>
          <w:szCs w:val="24"/>
          <w:lang w:eastAsia="ru-RU"/>
        </w:rPr>
      </w:pPr>
    </w:p>
    <w:p w:rsidR="00386F58" w:rsidRPr="00AD14C8" w:rsidRDefault="00386F58" w:rsidP="004E2A16">
      <w:pPr>
        <w:tabs>
          <w:tab w:val="left" w:pos="6840"/>
        </w:tabs>
        <w:spacing w:after="0" w:line="240" w:lineRule="auto"/>
        <w:rPr>
          <w:rFonts w:ascii="Times New Roman" w:eastAsia="Times New Roman" w:hAnsi="Times New Roman"/>
          <w:b/>
          <w:sz w:val="24"/>
          <w:szCs w:val="24"/>
          <w:lang w:eastAsia="ru-RU"/>
        </w:rPr>
      </w:pPr>
    </w:p>
    <w:p w:rsidR="00386F58" w:rsidRPr="00AD14C8" w:rsidRDefault="00386F58" w:rsidP="004E2A16">
      <w:pPr>
        <w:tabs>
          <w:tab w:val="left" w:pos="6840"/>
        </w:tabs>
        <w:spacing w:after="0" w:line="240" w:lineRule="auto"/>
        <w:rPr>
          <w:rFonts w:ascii="Times New Roman" w:eastAsia="Times New Roman" w:hAnsi="Times New Roman"/>
          <w:b/>
          <w:sz w:val="24"/>
          <w:szCs w:val="24"/>
          <w:lang w:eastAsia="ru-RU"/>
        </w:rPr>
      </w:pPr>
    </w:p>
    <w:p w:rsidR="00386F58" w:rsidRPr="00AD14C8" w:rsidRDefault="00386F58" w:rsidP="004E2A16">
      <w:pPr>
        <w:tabs>
          <w:tab w:val="left" w:pos="6840"/>
        </w:tabs>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МУНИЦИПАЛЬНАЯ ПРОГРАММА</w:t>
      </w:r>
    </w:p>
    <w:p w:rsidR="00386F58" w:rsidRPr="00AD14C8" w:rsidRDefault="00386F58" w:rsidP="004E2A16">
      <w:pPr>
        <w:autoSpaceDE w:val="0"/>
        <w:autoSpaceDN w:val="0"/>
        <w:adjustRightInd w:val="0"/>
        <w:spacing w:after="0" w:line="240" w:lineRule="auto"/>
        <w:jc w:val="center"/>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 xml:space="preserve">«РАЗВИТИЕ </w:t>
      </w:r>
      <w:r w:rsidR="0040240D" w:rsidRPr="00AD14C8">
        <w:rPr>
          <w:rFonts w:ascii="Times New Roman" w:eastAsia="Times New Roman" w:hAnsi="Times New Roman"/>
          <w:bCs/>
          <w:sz w:val="24"/>
          <w:szCs w:val="24"/>
          <w:lang w:eastAsia="ru-RU"/>
        </w:rPr>
        <w:t xml:space="preserve">КУЛЬТУРЫ, </w:t>
      </w:r>
      <w:r w:rsidRPr="00AD14C8">
        <w:rPr>
          <w:rFonts w:ascii="Times New Roman" w:eastAsia="Times New Roman" w:hAnsi="Times New Roman"/>
          <w:bCs/>
          <w:sz w:val="24"/>
          <w:szCs w:val="24"/>
          <w:lang w:eastAsia="ru-RU"/>
        </w:rPr>
        <w:t xml:space="preserve">ФИЗИЧЕСКОЙ КУЛЬТУРЫ И СПОРТА </w:t>
      </w:r>
    </w:p>
    <w:p w:rsidR="00386F58" w:rsidRPr="00AD14C8" w:rsidRDefault="00386F58" w:rsidP="004E2A16">
      <w:pPr>
        <w:autoSpaceDE w:val="0"/>
        <w:autoSpaceDN w:val="0"/>
        <w:adjustRightInd w:val="0"/>
        <w:spacing w:after="0" w:line="240" w:lineRule="auto"/>
        <w:jc w:val="center"/>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КЕМСКО</w:t>
      </w:r>
      <w:r w:rsidR="0040240D" w:rsidRPr="00AD14C8">
        <w:rPr>
          <w:rFonts w:ascii="Times New Roman" w:eastAsia="Times New Roman" w:hAnsi="Times New Roman"/>
          <w:bCs/>
          <w:sz w:val="24"/>
          <w:szCs w:val="24"/>
          <w:lang w:eastAsia="ru-RU"/>
        </w:rPr>
        <w:t>ГО</w:t>
      </w:r>
      <w:r w:rsidRPr="00AD14C8">
        <w:rPr>
          <w:rFonts w:ascii="Times New Roman" w:eastAsia="Times New Roman" w:hAnsi="Times New Roman"/>
          <w:bCs/>
          <w:sz w:val="24"/>
          <w:szCs w:val="24"/>
          <w:lang w:eastAsia="ru-RU"/>
        </w:rPr>
        <w:t xml:space="preserve"> </w:t>
      </w:r>
      <w:r w:rsidR="00C24B31" w:rsidRPr="00AD14C8">
        <w:rPr>
          <w:rFonts w:ascii="Times New Roman" w:eastAsia="Times New Roman" w:hAnsi="Times New Roman"/>
          <w:bCs/>
          <w:sz w:val="24"/>
          <w:szCs w:val="24"/>
          <w:lang w:eastAsia="ru-RU"/>
        </w:rPr>
        <w:t>МУНИЦИПАЛЬНО</w:t>
      </w:r>
      <w:r w:rsidR="0040240D" w:rsidRPr="00AD14C8">
        <w:rPr>
          <w:rFonts w:ascii="Times New Roman" w:eastAsia="Times New Roman" w:hAnsi="Times New Roman"/>
          <w:bCs/>
          <w:sz w:val="24"/>
          <w:szCs w:val="24"/>
          <w:lang w:eastAsia="ru-RU"/>
        </w:rPr>
        <w:t>ГО</w:t>
      </w:r>
      <w:r w:rsidR="00C24B31" w:rsidRPr="00AD14C8">
        <w:rPr>
          <w:rFonts w:ascii="Times New Roman" w:eastAsia="Times New Roman" w:hAnsi="Times New Roman"/>
          <w:bCs/>
          <w:sz w:val="24"/>
          <w:szCs w:val="24"/>
          <w:lang w:eastAsia="ru-RU"/>
        </w:rPr>
        <w:t xml:space="preserve"> </w:t>
      </w:r>
      <w:r w:rsidRPr="00AD14C8">
        <w:rPr>
          <w:rFonts w:ascii="Times New Roman" w:eastAsia="Times New Roman" w:hAnsi="Times New Roman"/>
          <w:bCs/>
          <w:sz w:val="24"/>
          <w:szCs w:val="24"/>
          <w:lang w:eastAsia="ru-RU"/>
        </w:rPr>
        <w:t>РАЙОН</w:t>
      </w:r>
      <w:r w:rsidR="0040240D" w:rsidRPr="00AD14C8">
        <w:rPr>
          <w:rFonts w:ascii="Times New Roman" w:eastAsia="Times New Roman" w:hAnsi="Times New Roman"/>
          <w:bCs/>
          <w:sz w:val="24"/>
          <w:szCs w:val="24"/>
          <w:lang w:eastAsia="ru-RU"/>
        </w:rPr>
        <w:t>А</w:t>
      </w:r>
      <w:r w:rsidRPr="00AD14C8">
        <w:rPr>
          <w:rFonts w:ascii="Times New Roman" w:eastAsia="Times New Roman" w:hAnsi="Times New Roman"/>
          <w:bCs/>
          <w:sz w:val="24"/>
          <w:szCs w:val="24"/>
          <w:lang w:eastAsia="ru-RU"/>
        </w:rPr>
        <w:t xml:space="preserve"> НА 20</w:t>
      </w:r>
      <w:r w:rsidR="0040240D" w:rsidRPr="00AD14C8">
        <w:rPr>
          <w:rFonts w:ascii="Times New Roman" w:eastAsia="Times New Roman" w:hAnsi="Times New Roman"/>
          <w:bCs/>
          <w:sz w:val="24"/>
          <w:szCs w:val="24"/>
          <w:lang w:eastAsia="ru-RU"/>
        </w:rPr>
        <w:t>20</w:t>
      </w:r>
      <w:r w:rsidRPr="00AD14C8">
        <w:rPr>
          <w:rFonts w:ascii="Times New Roman" w:eastAsia="Times New Roman" w:hAnsi="Times New Roman"/>
          <w:bCs/>
          <w:sz w:val="24"/>
          <w:szCs w:val="24"/>
          <w:lang w:eastAsia="ru-RU"/>
        </w:rPr>
        <w:t xml:space="preserve"> – 20</w:t>
      </w:r>
      <w:r w:rsidR="00743771" w:rsidRPr="00AD14C8">
        <w:rPr>
          <w:rFonts w:ascii="Times New Roman" w:eastAsia="Times New Roman" w:hAnsi="Times New Roman"/>
          <w:bCs/>
          <w:sz w:val="24"/>
          <w:szCs w:val="24"/>
          <w:lang w:eastAsia="ru-RU"/>
        </w:rPr>
        <w:t>2</w:t>
      </w:r>
      <w:r w:rsidR="0040240D" w:rsidRPr="00AD14C8">
        <w:rPr>
          <w:rFonts w:ascii="Times New Roman" w:eastAsia="Times New Roman" w:hAnsi="Times New Roman"/>
          <w:bCs/>
          <w:sz w:val="24"/>
          <w:szCs w:val="24"/>
          <w:lang w:eastAsia="ru-RU"/>
        </w:rPr>
        <w:t>4</w:t>
      </w:r>
      <w:r w:rsidR="0012554B" w:rsidRPr="00AD14C8">
        <w:rPr>
          <w:rFonts w:ascii="Times New Roman" w:eastAsia="Times New Roman" w:hAnsi="Times New Roman"/>
          <w:bCs/>
          <w:sz w:val="24"/>
          <w:szCs w:val="24"/>
          <w:lang w:eastAsia="ru-RU"/>
        </w:rPr>
        <w:t xml:space="preserve"> ГОДЫ»</w:t>
      </w:r>
    </w:p>
    <w:p w:rsidR="00DD11D3" w:rsidRPr="00AD14C8" w:rsidRDefault="00DD11D3" w:rsidP="004E2A16">
      <w:pPr>
        <w:spacing w:before="100" w:beforeAutospacing="1" w:after="100" w:afterAutospacing="1" w:line="240" w:lineRule="auto"/>
        <w:jc w:val="center"/>
        <w:outlineLvl w:val="2"/>
        <w:rPr>
          <w:rFonts w:ascii="Times New Roman" w:eastAsia="Times New Roman" w:hAnsi="Times New Roman"/>
          <w:bCs/>
          <w:sz w:val="27"/>
          <w:szCs w:val="27"/>
          <w:lang w:eastAsia="ru-RU"/>
        </w:rPr>
      </w:pPr>
      <w:r w:rsidRPr="00AD14C8">
        <w:rPr>
          <w:rFonts w:ascii="Times New Roman" w:eastAsia="Times New Roman" w:hAnsi="Times New Roman"/>
          <w:bCs/>
          <w:sz w:val="27"/>
          <w:szCs w:val="27"/>
          <w:lang w:eastAsia="ru-RU"/>
        </w:rPr>
        <w:t xml:space="preserve">Паспорт муниципальной программы </w:t>
      </w:r>
      <w:r w:rsidR="007059DF" w:rsidRPr="00AD14C8">
        <w:rPr>
          <w:rFonts w:ascii="Times New Roman" w:eastAsia="Times New Roman" w:hAnsi="Times New Roman"/>
          <w:bCs/>
          <w:sz w:val="27"/>
          <w:szCs w:val="27"/>
          <w:lang w:eastAsia="ru-RU"/>
        </w:rPr>
        <w:t>«</w:t>
      </w:r>
      <w:r w:rsidRPr="00AD14C8">
        <w:rPr>
          <w:rFonts w:ascii="Times New Roman" w:eastAsia="Times New Roman" w:hAnsi="Times New Roman"/>
          <w:bCs/>
          <w:sz w:val="27"/>
          <w:szCs w:val="27"/>
          <w:lang w:eastAsia="ru-RU"/>
        </w:rPr>
        <w:t xml:space="preserve">Развитие </w:t>
      </w:r>
      <w:r w:rsidR="0040240D" w:rsidRPr="00AD14C8">
        <w:rPr>
          <w:rFonts w:ascii="Times New Roman" w:eastAsia="Times New Roman" w:hAnsi="Times New Roman"/>
          <w:bCs/>
          <w:sz w:val="27"/>
          <w:szCs w:val="27"/>
          <w:lang w:eastAsia="ru-RU"/>
        </w:rPr>
        <w:t xml:space="preserve">культуры, </w:t>
      </w:r>
      <w:r w:rsidRPr="00AD14C8">
        <w:rPr>
          <w:rFonts w:ascii="Times New Roman" w:eastAsia="Times New Roman" w:hAnsi="Times New Roman"/>
          <w:bCs/>
          <w:sz w:val="27"/>
          <w:szCs w:val="27"/>
          <w:lang w:eastAsia="ru-RU"/>
        </w:rPr>
        <w:t xml:space="preserve">физической культуры и спорта </w:t>
      </w:r>
      <w:r w:rsidR="0040240D" w:rsidRPr="00AD14C8">
        <w:rPr>
          <w:rFonts w:ascii="Times New Roman" w:eastAsia="Times New Roman" w:hAnsi="Times New Roman"/>
          <w:bCs/>
          <w:sz w:val="27"/>
          <w:szCs w:val="27"/>
          <w:lang w:eastAsia="ru-RU"/>
        </w:rPr>
        <w:t>К</w:t>
      </w:r>
      <w:r w:rsidR="00C768DC" w:rsidRPr="00AD14C8">
        <w:rPr>
          <w:rFonts w:ascii="Times New Roman" w:eastAsia="Times New Roman" w:hAnsi="Times New Roman"/>
          <w:bCs/>
          <w:sz w:val="27"/>
          <w:szCs w:val="27"/>
          <w:lang w:eastAsia="ru-RU"/>
        </w:rPr>
        <w:t>емско</w:t>
      </w:r>
      <w:r w:rsidR="0040240D" w:rsidRPr="00AD14C8">
        <w:rPr>
          <w:rFonts w:ascii="Times New Roman" w:eastAsia="Times New Roman" w:hAnsi="Times New Roman"/>
          <w:bCs/>
          <w:sz w:val="27"/>
          <w:szCs w:val="27"/>
          <w:lang w:eastAsia="ru-RU"/>
        </w:rPr>
        <w:t>го</w:t>
      </w:r>
      <w:r w:rsidR="00C768DC" w:rsidRPr="00AD14C8">
        <w:rPr>
          <w:rFonts w:ascii="Times New Roman" w:eastAsia="Times New Roman" w:hAnsi="Times New Roman"/>
          <w:bCs/>
          <w:sz w:val="27"/>
          <w:szCs w:val="27"/>
          <w:lang w:eastAsia="ru-RU"/>
        </w:rPr>
        <w:t xml:space="preserve"> </w:t>
      </w:r>
      <w:r w:rsidR="007059DF" w:rsidRPr="00AD14C8">
        <w:rPr>
          <w:rFonts w:ascii="Times New Roman" w:eastAsia="Times New Roman" w:hAnsi="Times New Roman"/>
          <w:bCs/>
          <w:sz w:val="27"/>
          <w:szCs w:val="27"/>
          <w:lang w:eastAsia="ru-RU"/>
        </w:rPr>
        <w:t>муниципально</w:t>
      </w:r>
      <w:r w:rsidR="0040240D" w:rsidRPr="00AD14C8">
        <w:rPr>
          <w:rFonts w:ascii="Times New Roman" w:eastAsia="Times New Roman" w:hAnsi="Times New Roman"/>
          <w:bCs/>
          <w:sz w:val="27"/>
          <w:szCs w:val="27"/>
          <w:lang w:eastAsia="ru-RU"/>
        </w:rPr>
        <w:t>го</w:t>
      </w:r>
      <w:r w:rsidR="007059DF" w:rsidRPr="00AD14C8">
        <w:rPr>
          <w:rFonts w:ascii="Times New Roman" w:eastAsia="Times New Roman" w:hAnsi="Times New Roman"/>
          <w:bCs/>
          <w:sz w:val="27"/>
          <w:szCs w:val="27"/>
          <w:lang w:eastAsia="ru-RU"/>
        </w:rPr>
        <w:t xml:space="preserve"> </w:t>
      </w:r>
      <w:r w:rsidR="00C768DC" w:rsidRPr="00AD14C8">
        <w:rPr>
          <w:rFonts w:ascii="Times New Roman" w:eastAsia="Times New Roman" w:hAnsi="Times New Roman"/>
          <w:bCs/>
          <w:sz w:val="27"/>
          <w:szCs w:val="27"/>
          <w:lang w:eastAsia="ru-RU"/>
        </w:rPr>
        <w:t>район</w:t>
      </w:r>
      <w:r w:rsidR="0040240D" w:rsidRPr="00AD14C8">
        <w:rPr>
          <w:rFonts w:ascii="Times New Roman" w:eastAsia="Times New Roman" w:hAnsi="Times New Roman"/>
          <w:bCs/>
          <w:sz w:val="27"/>
          <w:szCs w:val="27"/>
          <w:lang w:eastAsia="ru-RU"/>
        </w:rPr>
        <w:t>а</w:t>
      </w:r>
      <w:r w:rsidR="00C768DC" w:rsidRPr="00AD14C8">
        <w:rPr>
          <w:rFonts w:ascii="Times New Roman" w:eastAsia="Times New Roman" w:hAnsi="Times New Roman"/>
          <w:bCs/>
          <w:sz w:val="27"/>
          <w:szCs w:val="27"/>
          <w:lang w:eastAsia="ru-RU"/>
        </w:rPr>
        <w:t xml:space="preserve"> на </w:t>
      </w:r>
      <w:r w:rsidR="003A7BC7" w:rsidRPr="00AD14C8">
        <w:rPr>
          <w:rFonts w:ascii="Times New Roman" w:eastAsia="Times New Roman" w:hAnsi="Times New Roman"/>
          <w:bCs/>
          <w:sz w:val="27"/>
          <w:szCs w:val="27"/>
          <w:lang w:eastAsia="ru-RU"/>
        </w:rPr>
        <w:t>20</w:t>
      </w:r>
      <w:r w:rsidR="0040240D" w:rsidRPr="00AD14C8">
        <w:rPr>
          <w:rFonts w:ascii="Times New Roman" w:eastAsia="Times New Roman" w:hAnsi="Times New Roman"/>
          <w:bCs/>
          <w:sz w:val="27"/>
          <w:szCs w:val="27"/>
          <w:lang w:eastAsia="ru-RU"/>
        </w:rPr>
        <w:t>20</w:t>
      </w:r>
      <w:r w:rsidR="003A7BC7" w:rsidRPr="00AD14C8">
        <w:rPr>
          <w:rFonts w:ascii="Times New Roman" w:eastAsia="Times New Roman" w:hAnsi="Times New Roman"/>
          <w:bCs/>
          <w:sz w:val="27"/>
          <w:szCs w:val="27"/>
          <w:lang w:eastAsia="ru-RU"/>
        </w:rPr>
        <w:t xml:space="preserve"> - 202</w:t>
      </w:r>
      <w:r w:rsidR="0040240D" w:rsidRPr="00AD14C8">
        <w:rPr>
          <w:rFonts w:ascii="Times New Roman" w:eastAsia="Times New Roman" w:hAnsi="Times New Roman"/>
          <w:bCs/>
          <w:sz w:val="27"/>
          <w:szCs w:val="27"/>
          <w:lang w:eastAsia="ru-RU"/>
        </w:rPr>
        <w:t>4</w:t>
      </w:r>
      <w:r w:rsidRPr="00AD14C8">
        <w:rPr>
          <w:rFonts w:ascii="Times New Roman" w:eastAsia="Times New Roman" w:hAnsi="Times New Roman"/>
          <w:bCs/>
          <w:sz w:val="27"/>
          <w:szCs w:val="27"/>
          <w:lang w:eastAsia="ru-RU"/>
        </w:rPr>
        <w:t xml:space="preserve"> годы</w:t>
      </w:r>
      <w:r w:rsidR="007059DF" w:rsidRPr="00AD14C8">
        <w:rPr>
          <w:rFonts w:ascii="Times New Roman" w:eastAsia="Times New Roman" w:hAnsi="Times New Roman"/>
          <w:bCs/>
          <w:sz w:val="27"/>
          <w:szCs w:val="27"/>
          <w:lang w:eastAsia="ru-RU"/>
        </w:rPr>
        <w:t>»</w:t>
      </w:r>
      <w:r w:rsidRPr="00AD14C8">
        <w:rPr>
          <w:rFonts w:ascii="Times New Roman" w:eastAsia="Times New Roman" w:hAnsi="Times New Roman"/>
          <w:bCs/>
          <w:sz w:val="27"/>
          <w:szCs w:val="27"/>
          <w:lang w:eastAsia="ru-RU"/>
        </w:rPr>
        <w:t xml:space="preserve"> (далее - Программа)</w:t>
      </w:r>
    </w:p>
    <w:tbl>
      <w:tblPr>
        <w:tblW w:w="0" w:type="auto"/>
        <w:tblCellSpacing w:w="15" w:type="dxa"/>
        <w:tblInd w:w="45" w:type="dxa"/>
        <w:tblCellMar>
          <w:top w:w="15" w:type="dxa"/>
          <w:left w:w="15" w:type="dxa"/>
          <w:bottom w:w="15" w:type="dxa"/>
          <w:right w:w="15" w:type="dxa"/>
        </w:tblCellMar>
        <w:tblLook w:val="04A0"/>
      </w:tblPr>
      <w:tblGrid>
        <w:gridCol w:w="2367"/>
        <w:gridCol w:w="7033"/>
      </w:tblGrid>
      <w:tr w:rsidR="00DD11D3" w:rsidRPr="00AD14C8" w:rsidTr="003509C3">
        <w:trPr>
          <w:trHeight w:val="12"/>
          <w:tblCellSpacing w:w="15" w:type="dxa"/>
        </w:trPr>
        <w:tc>
          <w:tcPr>
            <w:tcW w:w="2322" w:type="dxa"/>
            <w:vAlign w:val="center"/>
            <w:hideMark/>
          </w:tcPr>
          <w:p w:rsidR="00DD11D3" w:rsidRPr="00AD14C8" w:rsidRDefault="00DD11D3" w:rsidP="004E2A16">
            <w:pPr>
              <w:spacing w:after="0" w:line="240" w:lineRule="auto"/>
              <w:rPr>
                <w:rFonts w:ascii="Times New Roman" w:eastAsia="Times New Roman" w:hAnsi="Times New Roman"/>
                <w:sz w:val="2"/>
                <w:szCs w:val="24"/>
                <w:lang w:eastAsia="ru-RU"/>
              </w:rPr>
            </w:pPr>
          </w:p>
        </w:tc>
        <w:tc>
          <w:tcPr>
            <w:tcW w:w="6988" w:type="dxa"/>
            <w:vAlign w:val="center"/>
            <w:hideMark/>
          </w:tcPr>
          <w:p w:rsidR="00DD11D3" w:rsidRPr="00AD14C8" w:rsidRDefault="00DD11D3" w:rsidP="004E2A16">
            <w:pPr>
              <w:spacing w:after="0" w:line="240" w:lineRule="auto"/>
              <w:rPr>
                <w:rFonts w:ascii="Times New Roman" w:eastAsia="Times New Roman" w:hAnsi="Times New Roman"/>
                <w:sz w:val="2"/>
                <w:szCs w:val="24"/>
                <w:lang w:eastAsia="ru-RU"/>
              </w:rPr>
            </w:pPr>
          </w:p>
        </w:tc>
      </w:tr>
      <w:tr w:rsidR="00DD11D3"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DD11D3"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Ответственный исполнитель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C768DC"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Муниципальное казенное учреждение «Управление культуры и спорта» Кемского муниципального района</w:t>
            </w:r>
            <w:r w:rsidR="00DD11D3" w:rsidRPr="00AD14C8">
              <w:rPr>
                <w:rFonts w:ascii="Times New Roman" w:eastAsia="Times New Roman" w:hAnsi="Times New Roman"/>
                <w:sz w:val="24"/>
                <w:szCs w:val="24"/>
                <w:lang w:eastAsia="ru-RU"/>
              </w:rPr>
              <w:t xml:space="preserve"> (далее </w:t>
            </w:r>
            <w:r w:rsidRPr="00AD14C8">
              <w:rPr>
                <w:rFonts w:ascii="Times New Roman" w:eastAsia="Times New Roman" w:hAnsi="Times New Roman"/>
                <w:sz w:val="24"/>
                <w:szCs w:val="24"/>
                <w:lang w:eastAsia="ru-RU"/>
              </w:rPr>
              <w:t>–</w:t>
            </w:r>
            <w:r w:rsidR="00DD11D3" w:rsidRPr="00AD14C8">
              <w:rPr>
                <w:rFonts w:ascii="Times New Roman" w:eastAsia="Times New Roman" w:hAnsi="Times New Roman"/>
                <w:sz w:val="24"/>
                <w:szCs w:val="24"/>
                <w:lang w:eastAsia="ru-RU"/>
              </w:rPr>
              <w:t xml:space="preserve"> </w:t>
            </w:r>
            <w:r w:rsidRPr="00AD14C8">
              <w:rPr>
                <w:rFonts w:ascii="Times New Roman" w:eastAsia="Times New Roman" w:hAnsi="Times New Roman"/>
                <w:sz w:val="24"/>
                <w:szCs w:val="24"/>
                <w:lang w:eastAsia="ru-RU"/>
              </w:rPr>
              <w:t>МКУ Кемское УКиС</w:t>
            </w:r>
            <w:r w:rsidR="00DD11D3" w:rsidRPr="00AD14C8">
              <w:rPr>
                <w:rFonts w:ascii="Times New Roman" w:eastAsia="Times New Roman" w:hAnsi="Times New Roman"/>
                <w:sz w:val="24"/>
                <w:szCs w:val="24"/>
                <w:lang w:eastAsia="ru-RU"/>
              </w:rPr>
              <w:t>)</w:t>
            </w:r>
          </w:p>
        </w:tc>
      </w:tr>
      <w:tr w:rsidR="00DD11D3"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DD11D3"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Соисполнители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7C7A77" w:rsidP="004E2A16">
            <w:pPr>
              <w:spacing w:after="0" w:line="240" w:lineRule="auto"/>
              <w:jc w:val="both"/>
              <w:rPr>
                <w:rFonts w:ascii="Times New Roman" w:hAnsi="Times New Roman"/>
                <w:sz w:val="24"/>
                <w:szCs w:val="24"/>
              </w:rPr>
            </w:pPr>
            <w:r w:rsidRPr="00AD14C8">
              <w:rPr>
                <w:rFonts w:ascii="Times New Roman" w:eastAsia="Times New Roman" w:hAnsi="Times New Roman"/>
                <w:sz w:val="24"/>
                <w:szCs w:val="24"/>
                <w:lang w:eastAsia="ru-RU"/>
              </w:rPr>
              <w:t xml:space="preserve">Муниципальное казенное учреждение </w:t>
            </w:r>
            <w:r w:rsidRPr="00AD14C8">
              <w:rPr>
                <w:rFonts w:ascii="Times New Roman" w:hAnsi="Times New Roman"/>
                <w:sz w:val="24"/>
                <w:szCs w:val="24"/>
              </w:rPr>
              <w:t>«Управление образования» Кемского  муниципального района</w:t>
            </w:r>
            <w:r w:rsidR="00F769E4" w:rsidRPr="00AD14C8">
              <w:rPr>
                <w:rFonts w:ascii="Times New Roman" w:hAnsi="Times New Roman"/>
                <w:sz w:val="24"/>
                <w:szCs w:val="24"/>
              </w:rPr>
              <w:t>;</w:t>
            </w:r>
          </w:p>
          <w:p w:rsidR="00F769E4" w:rsidRPr="00AD14C8" w:rsidRDefault="00F769E4" w:rsidP="004E2A16">
            <w:pPr>
              <w:spacing w:after="0" w:line="240" w:lineRule="auto"/>
              <w:jc w:val="both"/>
              <w:rPr>
                <w:rFonts w:ascii="Times New Roman" w:hAnsi="Times New Roman"/>
                <w:sz w:val="24"/>
                <w:szCs w:val="24"/>
              </w:rPr>
            </w:pPr>
            <w:r w:rsidRPr="00AD14C8">
              <w:rPr>
                <w:rFonts w:ascii="Times New Roman" w:hAnsi="Times New Roman"/>
                <w:sz w:val="24"/>
                <w:szCs w:val="24"/>
              </w:rPr>
              <w:t>Администрация Кривопорожского сельского поселения;</w:t>
            </w:r>
          </w:p>
          <w:p w:rsidR="00F769E4" w:rsidRPr="00AD14C8" w:rsidRDefault="00F769E4" w:rsidP="004E2A16">
            <w:pPr>
              <w:spacing w:after="0" w:line="240" w:lineRule="auto"/>
              <w:jc w:val="both"/>
              <w:rPr>
                <w:rFonts w:ascii="Times New Roman" w:hAnsi="Times New Roman"/>
                <w:sz w:val="24"/>
                <w:szCs w:val="24"/>
              </w:rPr>
            </w:pPr>
            <w:r w:rsidRPr="00AD14C8">
              <w:rPr>
                <w:rFonts w:ascii="Times New Roman" w:hAnsi="Times New Roman"/>
                <w:sz w:val="24"/>
                <w:szCs w:val="24"/>
              </w:rPr>
              <w:t>Администрация Рабочеостровского сельского поселения;</w:t>
            </w:r>
          </w:p>
          <w:p w:rsidR="00F769E4" w:rsidRPr="00AD14C8" w:rsidRDefault="00F769E4" w:rsidP="004E2A16">
            <w:pPr>
              <w:spacing w:after="0" w:line="240" w:lineRule="auto"/>
              <w:jc w:val="both"/>
              <w:rPr>
                <w:rFonts w:ascii="Times New Roman" w:eastAsia="Times New Roman" w:hAnsi="Times New Roman"/>
                <w:sz w:val="24"/>
                <w:szCs w:val="24"/>
                <w:lang w:eastAsia="ru-RU"/>
              </w:rPr>
            </w:pPr>
            <w:r w:rsidRPr="00AD14C8">
              <w:rPr>
                <w:rFonts w:ascii="Times New Roman" w:hAnsi="Times New Roman"/>
                <w:sz w:val="24"/>
                <w:szCs w:val="24"/>
              </w:rPr>
              <w:t>Администрация Куземского сельского поселения.</w:t>
            </w:r>
          </w:p>
        </w:tc>
      </w:tr>
      <w:tr w:rsidR="00DD11D3"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DD11D3"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Участники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430FF" w:rsidRPr="00AD14C8" w:rsidRDefault="00F430F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Администрация Кемского муниципального района;</w:t>
            </w:r>
            <w:r w:rsidRPr="00AD14C8">
              <w:rPr>
                <w:rFonts w:ascii="Times New Roman" w:hAnsi="Times New Roman"/>
                <w:sz w:val="24"/>
                <w:szCs w:val="24"/>
                <w:lang w:eastAsia="ru-RU"/>
              </w:rPr>
              <w:br/>
              <w:t xml:space="preserve">Муниципальное бюджетное учреждение «Межпоселенческая центральная районная библиотека» Кемского муниципального района; </w:t>
            </w:r>
          </w:p>
          <w:p w:rsidR="00F430FF" w:rsidRPr="00AD14C8" w:rsidRDefault="00F430F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«Краеведческий музей «Поморье» Кемского муниципального района;</w:t>
            </w:r>
            <w:r w:rsidRPr="00AD14C8">
              <w:rPr>
                <w:rFonts w:ascii="Times New Roman" w:hAnsi="Times New Roman"/>
                <w:sz w:val="24"/>
                <w:szCs w:val="24"/>
                <w:lang w:eastAsia="ru-RU"/>
              </w:rPr>
              <w:br/>
              <w:t>Муниципальное бюджетное учреждение дополнительного образования «Детская школа искусств» Кемского муниципального района;</w:t>
            </w:r>
          </w:p>
          <w:p w:rsidR="00F430FF" w:rsidRPr="00AD14C8" w:rsidRDefault="00F430F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«Архив» Кемского муниципального района;</w:t>
            </w:r>
          </w:p>
          <w:p w:rsidR="00F430FF" w:rsidRPr="00AD14C8" w:rsidRDefault="00F430F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«Центр культуры и спорта» Кемского городского поселения;</w:t>
            </w:r>
          </w:p>
          <w:p w:rsidR="00F769E4" w:rsidRPr="00AD14C8" w:rsidRDefault="00F769E4"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«Дом культуры» Рабочеостровского сельского поселения;</w:t>
            </w:r>
          </w:p>
          <w:p w:rsidR="00F769E4" w:rsidRPr="00AD14C8" w:rsidRDefault="00F769E4" w:rsidP="004E2A16">
            <w:pPr>
              <w:pStyle w:val="a6"/>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«Дом культуры» Кривопорожского сельского поселения;</w:t>
            </w:r>
          </w:p>
          <w:p w:rsidR="00F769E4" w:rsidRPr="00AD14C8" w:rsidRDefault="00F769E4" w:rsidP="004E2A16">
            <w:pPr>
              <w:pStyle w:val="a6"/>
              <w:rPr>
                <w:rFonts w:ascii="Times New Roman" w:hAnsi="Times New Roman"/>
                <w:sz w:val="24"/>
                <w:szCs w:val="24"/>
                <w:lang w:eastAsia="ru-RU"/>
              </w:rPr>
            </w:pPr>
            <w:r w:rsidRPr="00AD14C8">
              <w:rPr>
                <w:rFonts w:ascii="Times New Roman" w:hAnsi="Times New Roman"/>
                <w:sz w:val="24"/>
                <w:szCs w:val="24"/>
                <w:lang w:eastAsia="ru-RU"/>
              </w:rPr>
              <w:t>Муниципальное бюджетное учреждение «Дом культуры» Куземского сельского поселения;</w:t>
            </w:r>
          </w:p>
          <w:p w:rsidR="00FB461C" w:rsidRPr="00AD14C8" w:rsidRDefault="00F430FF" w:rsidP="004E2A16">
            <w:pPr>
              <w:spacing w:after="0" w:line="240" w:lineRule="auto"/>
              <w:jc w:val="both"/>
              <w:rPr>
                <w:rFonts w:ascii="Times New Roman" w:hAnsi="Times New Roman"/>
                <w:sz w:val="24"/>
                <w:szCs w:val="24"/>
                <w:lang w:eastAsia="ru-RU"/>
              </w:rPr>
            </w:pPr>
            <w:r w:rsidRPr="00AD14C8">
              <w:rPr>
                <w:rFonts w:ascii="Times New Roman" w:hAnsi="Times New Roman"/>
                <w:sz w:val="24"/>
                <w:szCs w:val="24"/>
                <w:lang w:eastAsia="ru-RU"/>
              </w:rPr>
              <w:t>Муниципальное казенное учреждение «Централизованная бухгалтерия учреждений культуры» Кемского муниципального района (далее - учреждения, подведомственные Управлению);</w:t>
            </w:r>
          </w:p>
          <w:p w:rsidR="00DD11D3" w:rsidRPr="00AD14C8" w:rsidRDefault="00F769E4" w:rsidP="003E2740">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Муниципальное бюджетное учреждение дополнительного образования </w:t>
            </w:r>
            <w:r w:rsidR="003E2740">
              <w:rPr>
                <w:rFonts w:ascii="Times New Roman" w:eastAsia="Times New Roman" w:hAnsi="Times New Roman"/>
                <w:sz w:val="24"/>
                <w:szCs w:val="24"/>
                <w:lang w:eastAsia="ru-RU"/>
              </w:rPr>
              <w:t>спортивная школа</w:t>
            </w:r>
            <w:r w:rsidRPr="00AD14C8">
              <w:rPr>
                <w:rFonts w:ascii="Times New Roman" w:eastAsia="Times New Roman" w:hAnsi="Times New Roman"/>
                <w:sz w:val="24"/>
                <w:szCs w:val="24"/>
                <w:lang w:eastAsia="ru-RU"/>
              </w:rPr>
              <w:t xml:space="preserve"> Кемского муниципального района.</w:t>
            </w:r>
          </w:p>
        </w:tc>
      </w:tr>
      <w:tr w:rsidR="00DD11D3"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AD14C8" w:rsidRDefault="00DD11D3"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 xml:space="preserve">Подпрограммы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B029E" w:rsidRPr="00AD14C8" w:rsidRDefault="00BB029E"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«Организация и обеспечение предоставления муниципальных услуг в сфере культуры Кемского района» (</w:t>
            </w:r>
            <w:r w:rsidR="00445E7A" w:rsidRPr="00AD14C8">
              <w:rPr>
                <w:rFonts w:ascii="Times New Roman" w:hAnsi="Times New Roman"/>
                <w:sz w:val="24"/>
                <w:szCs w:val="24"/>
                <w:lang w:eastAsia="ru-RU"/>
              </w:rPr>
              <w:t>далее</w:t>
            </w:r>
            <w:r w:rsidR="009B5DF0" w:rsidRPr="00AD14C8">
              <w:rPr>
                <w:rFonts w:ascii="Times New Roman" w:hAnsi="Times New Roman"/>
                <w:sz w:val="24"/>
                <w:szCs w:val="24"/>
                <w:lang w:eastAsia="ru-RU"/>
              </w:rPr>
              <w:t xml:space="preserve"> </w:t>
            </w:r>
            <w:r w:rsidR="00445E7A" w:rsidRPr="00AD14C8">
              <w:rPr>
                <w:rFonts w:ascii="Times New Roman" w:hAnsi="Times New Roman"/>
                <w:sz w:val="24"/>
                <w:szCs w:val="24"/>
                <w:lang w:eastAsia="ru-RU"/>
              </w:rPr>
              <w:t xml:space="preserve">- </w:t>
            </w:r>
            <w:r w:rsidR="0037621F" w:rsidRPr="00AD14C8">
              <w:rPr>
                <w:rFonts w:ascii="Times New Roman" w:hAnsi="Times New Roman"/>
                <w:sz w:val="24"/>
                <w:szCs w:val="24"/>
                <w:lang w:eastAsia="ru-RU"/>
              </w:rPr>
              <w:t>П</w:t>
            </w:r>
            <w:r w:rsidR="00E1154E" w:rsidRPr="00AD14C8">
              <w:rPr>
                <w:rFonts w:ascii="Times New Roman" w:hAnsi="Times New Roman"/>
                <w:sz w:val="24"/>
                <w:szCs w:val="24"/>
                <w:lang w:eastAsia="ru-RU"/>
              </w:rPr>
              <w:t>одпрограмма</w:t>
            </w:r>
            <w:r w:rsidRPr="00AD14C8">
              <w:rPr>
                <w:rFonts w:ascii="Times New Roman" w:hAnsi="Times New Roman"/>
                <w:sz w:val="24"/>
                <w:szCs w:val="24"/>
                <w:lang w:eastAsia="ru-RU"/>
              </w:rPr>
              <w:t xml:space="preserve"> 1);</w:t>
            </w:r>
          </w:p>
          <w:p w:rsidR="00BB029E" w:rsidRPr="00AD14C8" w:rsidRDefault="00BB029E"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«Организация и обеспечение предоставления муниципальных услуг в сфере дополнительного образования» (</w:t>
            </w:r>
            <w:r w:rsidR="00445E7A" w:rsidRPr="00AD14C8">
              <w:rPr>
                <w:rFonts w:ascii="Times New Roman" w:hAnsi="Times New Roman"/>
                <w:sz w:val="24"/>
                <w:szCs w:val="24"/>
                <w:lang w:eastAsia="ru-RU"/>
              </w:rPr>
              <w:t xml:space="preserve">далее - </w:t>
            </w:r>
            <w:r w:rsidR="0037621F" w:rsidRPr="00AD14C8">
              <w:rPr>
                <w:rFonts w:ascii="Times New Roman" w:hAnsi="Times New Roman"/>
                <w:sz w:val="24"/>
                <w:szCs w:val="24"/>
                <w:lang w:eastAsia="ru-RU"/>
              </w:rPr>
              <w:t>П</w:t>
            </w:r>
            <w:r w:rsidR="00E1154E" w:rsidRPr="00AD14C8">
              <w:rPr>
                <w:rFonts w:ascii="Times New Roman" w:hAnsi="Times New Roman"/>
                <w:sz w:val="24"/>
                <w:szCs w:val="24"/>
                <w:lang w:eastAsia="ru-RU"/>
              </w:rPr>
              <w:t xml:space="preserve">одпрограмма </w:t>
            </w:r>
            <w:r w:rsidRPr="00AD14C8">
              <w:rPr>
                <w:rFonts w:ascii="Times New Roman" w:hAnsi="Times New Roman"/>
                <w:sz w:val="24"/>
                <w:szCs w:val="24"/>
                <w:lang w:eastAsia="ru-RU"/>
              </w:rPr>
              <w:t>2).</w:t>
            </w:r>
          </w:p>
          <w:p w:rsidR="007775BA" w:rsidRDefault="00F729B5" w:rsidP="004E2A16">
            <w:pPr>
              <w:pStyle w:val="a6"/>
              <w:rPr>
                <w:rFonts w:ascii="Times New Roman" w:hAnsi="Times New Roman"/>
                <w:sz w:val="24"/>
                <w:szCs w:val="24"/>
                <w:lang w:eastAsia="ru-RU"/>
              </w:rPr>
            </w:pPr>
            <w:r w:rsidRPr="00AD14C8">
              <w:rPr>
                <w:rFonts w:ascii="Times New Roman" w:hAnsi="Times New Roman"/>
                <w:sz w:val="24"/>
                <w:szCs w:val="24"/>
                <w:lang w:eastAsia="ru-RU"/>
              </w:rPr>
              <w:t>«</w:t>
            </w:r>
            <w:r w:rsidR="00C34036" w:rsidRPr="00AD14C8">
              <w:rPr>
                <w:rFonts w:ascii="Times New Roman" w:hAnsi="Times New Roman"/>
                <w:sz w:val="24"/>
                <w:szCs w:val="24"/>
                <w:lang w:eastAsia="ru-RU"/>
              </w:rPr>
              <w:t>Развитие физической культуры и спорта</w:t>
            </w:r>
            <w:r w:rsidRPr="00AD14C8">
              <w:rPr>
                <w:rFonts w:ascii="Times New Roman" w:hAnsi="Times New Roman"/>
                <w:sz w:val="24"/>
                <w:szCs w:val="24"/>
                <w:lang w:eastAsia="ru-RU"/>
              </w:rPr>
              <w:t>» (</w:t>
            </w:r>
            <w:r w:rsidR="00445E7A" w:rsidRPr="00AD14C8">
              <w:rPr>
                <w:rFonts w:ascii="Times New Roman" w:hAnsi="Times New Roman"/>
                <w:sz w:val="24"/>
                <w:szCs w:val="24"/>
                <w:lang w:eastAsia="ru-RU"/>
              </w:rPr>
              <w:t xml:space="preserve">далее </w:t>
            </w:r>
            <w:proofErr w:type="gramStart"/>
            <w:r w:rsidR="00445E7A" w:rsidRPr="00AD14C8">
              <w:rPr>
                <w:rFonts w:ascii="Times New Roman" w:hAnsi="Times New Roman"/>
                <w:sz w:val="24"/>
                <w:szCs w:val="24"/>
                <w:lang w:eastAsia="ru-RU"/>
              </w:rPr>
              <w:t>-</w:t>
            </w:r>
            <w:r w:rsidR="0037621F" w:rsidRPr="00AD14C8">
              <w:rPr>
                <w:rFonts w:ascii="Times New Roman" w:hAnsi="Times New Roman"/>
                <w:sz w:val="24"/>
                <w:szCs w:val="24"/>
                <w:lang w:eastAsia="ru-RU"/>
              </w:rPr>
              <w:t>П</w:t>
            </w:r>
            <w:proofErr w:type="gramEnd"/>
            <w:r w:rsidR="00E1154E" w:rsidRPr="00AD14C8">
              <w:rPr>
                <w:rFonts w:ascii="Times New Roman" w:hAnsi="Times New Roman"/>
                <w:sz w:val="24"/>
                <w:szCs w:val="24"/>
                <w:lang w:eastAsia="ru-RU"/>
              </w:rPr>
              <w:t xml:space="preserve">одпрограмма </w:t>
            </w:r>
            <w:r w:rsidR="00C37BDB" w:rsidRPr="00AD14C8">
              <w:rPr>
                <w:rFonts w:ascii="Times New Roman" w:hAnsi="Times New Roman"/>
                <w:sz w:val="24"/>
                <w:szCs w:val="24"/>
                <w:lang w:eastAsia="ru-RU"/>
              </w:rPr>
              <w:t>3</w:t>
            </w:r>
            <w:r w:rsidRPr="00AD14C8">
              <w:rPr>
                <w:rFonts w:ascii="Times New Roman" w:hAnsi="Times New Roman"/>
                <w:sz w:val="24"/>
                <w:szCs w:val="24"/>
                <w:lang w:eastAsia="ru-RU"/>
              </w:rPr>
              <w:t>)</w:t>
            </w:r>
            <w:r w:rsidR="00E360BB" w:rsidRPr="00AD14C8">
              <w:rPr>
                <w:rFonts w:ascii="Times New Roman" w:hAnsi="Times New Roman"/>
                <w:sz w:val="24"/>
                <w:szCs w:val="24"/>
                <w:lang w:eastAsia="ru-RU"/>
              </w:rPr>
              <w:t>.</w:t>
            </w:r>
          </w:p>
          <w:p w:rsidR="007344C6" w:rsidRPr="00AD14C8" w:rsidRDefault="007344C6" w:rsidP="004E2A16">
            <w:pPr>
              <w:pStyle w:val="a6"/>
              <w:jc w:val="both"/>
              <w:rPr>
                <w:rFonts w:ascii="Times New Roman" w:hAnsi="Times New Roman"/>
                <w:sz w:val="24"/>
                <w:szCs w:val="24"/>
                <w:lang w:eastAsia="ru-RU"/>
              </w:rPr>
            </w:pPr>
            <w:r w:rsidRPr="00D15A57">
              <w:rPr>
                <w:rFonts w:ascii="Times New Roman" w:eastAsia="Times New Roman" w:hAnsi="Times New Roman"/>
                <w:sz w:val="24"/>
                <w:szCs w:val="24"/>
                <w:lang w:eastAsia="ru-RU"/>
              </w:rPr>
              <w:t>«Охрана и сохранение объектов культурного наследия (памятников истории и культуры), расположенных в границах Кемского муниципального района»</w:t>
            </w:r>
            <w:r w:rsidRPr="00AD14C8">
              <w:rPr>
                <w:rFonts w:ascii="Times New Roman" w:hAnsi="Times New Roman"/>
                <w:sz w:val="24"/>
                <w:szCs w:val="24"/>
                <w:lang w:eastAsia="ru-RU"/>
              </w:rPr>
              <w:t xml:space="preserve"> (далее - Подпрограмма </w:t>
            </w:r>
            <w:r>
              <w:rPr>
                <w:rFonts w:ascii="Times New Roman" w:hAnsi="Times New Roman"/>
                <w:sz w:val="24"/>
                <w:szCs w:val="24"/>
                <w:lang w:eastAsia="ru-RU"/>
              </w:rPr>
              <w:t>4</w:t>
            </w:r>
            <w:r w:rsidRPr="00AD14C8">
              <w:rPr>
                <w:rFonts w:ascii="Times New Roman" w:hAnsi="Times New Roman"/>
                <w:sz w:val="24"/>
                <w:szCs w:val="24"/>
                <w:lang w:eastAsia="ru-RU"/>
              </w:rPr>
              <w:t>).</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Цель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344C6" w:rsidRDefault="00FB461C"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Обеспечение развития творчества населения, инноваций в сфере культуры, сохранение культурного наследия через эффективное использование культурного потенциала Кемского муниципального района и с</w:t>
            </w:r>
            <w:r w:rsidR="00A26216" w:rsidRPr="00AD14C8">
              <w:rPr>
                <w:rFonts w:ascii="Times New Roman" w:eastAsia="Times New Roman" w:hAnsi="Times New Roman"/>
                <w:sz w:val="24"/>
                <w:szCs w:val="24"/>
                <w:lang w:eastAsia="ru-RU"/>
              </w:rPr>
              <w:t>оздание условий для укрепления здоровья населения Кемского муниципального района путем развития инфраструктуры спорта, популяризации массового спорта и приобщения различных слоев населения к регулярным занятиям физической культур</w:t>
            </w:r>
            <w:r w:rsidR="007344C6">
              <w:rPr>
                <w:rFonts w:ascii="Times New Roman" w:eastAsia="Times New Roman" w:hAnsi="Times New Roman"/>
                <w:sz w:val="24"/>
                <w:szCs w:val="24"/>
                <w:lang w:eastAsia="ru-RU"/>
              </w:rPr>
              <w:t>ой и спортом.</w:t>
            </w:r>
          </w:p>
          <w:p w:rsidR="007344C6" w:rsidRPr="00AD14C8" w:rsidRDefault="007344C6" w:rsidP="004E2A16">
            <w:pPr>
              <w:spacing w:after="0" w:line="240" w:lineRule="auto"/>
              <w:rPr>
                <w:rFonts w:ascii="Times New Roman" w:eastAsia="Times New Roman" w:hAnsi="Times New Roman"/>
                <w:sz w:val="24"/>
                <w:szCs w:val="24"/>
                <w:lang w:eastAsia="ru-RU"/>
              </w:rPr>
            </w:pPr>
            <w:r w:rsidRPr="007344C6">
              <w:rPr>
                <w:rFonts w:ascii="Times New Roman" w:hAnsi="Times New Roman"/>
                <w:sz w:val="24"/>
                <w:szCs w:val="24"/>
              </w:rPr>
              <w:t>Обеспечение государственной охраны, сохранение и</w:t>
            </w:r>
            <w:r w:rsidRPr="007344C6">
              <w:rPr>
                <w:rFonts w:ascii="Times New Roman" w:hAnsi="Times New Roman"/>
                <w:spacing w:val="1"/>
                <w:sz w:val="24"/>
                <w:szCs w:val="24"/>
              </w:rPr>
              <w:t xml:space="preserve"> </w:t>
            </w:r>
            <w:r w:rsidRPr="007344C6">
              <w:rPr>
                <w:rFonts w:ascii="Times New Roman" w:hAnsi="Times New Roman"/>
                <w:sz w:val="24"/>
                <w:szCs w:val="24"/>
              </w:rPr>
              <w:t>популяризация</w:t>
            </w:r>
            <w:r w:rsidRPr="007344C6">
              <w:rPr>
                <w:rFonts w:ascii="Times New Roman" w:hAnsi="Times New Roman"/>
                <w:spacing w:val="-7"/>
                <w:sz w:val="24"/>
                <w:szCs w:val="24"/>
              </w:rPr>
              <w:t xml:space="preserve"> </w:t>
            </w:r>
            <w:r w:rsidRPr="007344C6">
              <w:rPr>
                <w:rFonts w:ascii="Times New Roman" w:hAnsi="Times New Roman"/>
                <w:sz w:val="24"/>
                <w:szCs w:val="24"/>
              </w:rPr>
              <w:t>объектов</w:t>
            </w:r>
            <w:r w:rsidRPr="007344C6">
              <w:rPr>
                <w:rFonts w:ascii="Times New Roman" w:hAnsi="Times New Roman"/>
                <w:spacing w:val="-2"/>
                <w:sz w:val="24"/>
                <w:szCs w:val="24"/>
              </w:rPr>
              <w:t xml:space="preserve"> </w:t>
            </w:r>
            <w:r w:rsidRPr="007344C6">
              <w:rPr>
                <w:rFonts w:ascii="Times New Roman" w:hAnsi="Times New Roman"/>
                <w:sz w:val="24"/>
                <w:szCs w:val="24"/>
              </w:rPr>
              <w:t>культурного</w:t>
            </w:r>
            <w:r w:rsidRPr="007344C6">
              <w:rPr>
                <w:rFonts w:ascii="Times New Roman" w:hAnsi="Times New Roman"/>
                <w:spacing w:val="-8"/>
                <w:sz w:val="24"/>
                <w:szCs w:val="24"/>
              </w:rPr>
              <w:t xml:space="preserve"> </w:t>
            </w:r>
            <w:r w:rsidRPr="007344C6">
              <w:rPr>
                <w:rFonts w:ascii="Times New Roman" w:hAnsi="Times New Roman"/>
                <w:sz w:val="24"/>
                <w:szCs w:val="24"/>
              </w:rPr>
              <w:t>наследия</w:t>
            </w:r>
            <w:r>
              <w:rPr>
                <w:rFonts w:ascii="Times New Roman" w:eastAsia="Times New Roman" w:hAnsi="Times New Roman"/>
                <w:sz w:val="24"/>
                <w:szCs w:val="24"/>
                <w:lang w:eastAsia="ru-RU"/>
              </w:rPr>
              <w:t xml:space="preserve"> Кемского муниципального района.</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Задачи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278DB" w:rsidRPr="00AD14C8" w:rsidRDefault="007278DB" w:rsidP="008F1D6E">
            <w:pPr>
              <w:pStyle w:val="a6"/>
              <w:numPr>
                <w:ilvl w:val="0"/>
                <w:numId w:val="6"/>
              </w:numPr>
              <w:tabs>
                <w:tab w:val="left" w:pos="246"/>
              </w:tabs>
              <w:ind w:left="246" w:hanging="246"/>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модернизация инфраструктуры культуры Кемского муниципального района;</w:t>
            </w:r>
          </w:p>
          <w:p w:rsidR="007278DB" w:rsidRPr="00AD14C8" w:rsidRDefault="007278DB" w:rsidP="008F1D6E">
            <w:pPr>
              <w:pStyle w:val="a6"/>
              <w:numPr>
                <w:ilvl w:val="0"/>
                <w:numId w:val="6"/>
              </w:numPr>
              <w:tabs>
                <w:tab w:val="left" w:pos="246"/>
              </w:tabs>
              <w:ind w:left="246" w:hanging="246"/>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продвижение талантливой молодёжи путём проведения творческих фестивалей;</w:t>
            </w:r>
          </w:p>
          <w:p w:rsidR="007278DB" w:rsidRPr="00AD14C8" w:rsidRDefault="007278DB" w:rsidP="008F1D6E">
            <w:pPr>
              <w:pStyle w:val="a6"/>
              <w:numPr>
                <w:ilvl w:val="0"/>
                <w:numId w:val="6"/>
              </w:numPr>
              <w:tabs>
                <w:tab w:val="left" w:pos="246"/>
              </w:tabs>
              <w:ind w:left="246" w:hanging="246"/>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поддержка самодеятельного народного творчества;</w:t>
            </w:r>
          </w:p>
          <w:p w:rsidR="007278DB" w:rsidRPr="00AD14C8" w:rsidRDefault="007278DB" w:rsidP="008F1D6E">
            <w:pPr>
              <w:pStyle w:val="a6"/>
              <w:numPr>
                <w:ilvl w:val="0"/>
                <w:numId w:val="6"/>
              </w:numPr>
              <w:tabs>
                <w:tab w:val="left" w:pos="246"/>
              </w:tabs>
              <w:ind w:left="246" w:hanging="246"/>
              <w:jc w:val="both"/>
              <w:rPr>
                <w:rFonts w:ascii="Times New Roman" w:hAnsi="Times New Roman"/>
                <w:sz w:val="24"/>
                <w:szCs w:val="24"/>
                <w:lang w:eastAsia="ru-RU"/>
              </w:rPr>
            </w:pPr>
            <w:r w:rsidRPr="00AD14C8">
              <w:rPr>
                <w:rFonts w:ascii="Times New Roman" w:eastAsia="Times New Roman" w:hAnsi="Times New Roman"/>
                <w:sz w:val="24"/>
                <w:szCs w:val="24"/>
                <w:lang w:eastAsia="ru-RU"/>
              </w:rPr>
              <w:t xml:space="preserve">поддержка системы непрерывного повышения квалификации в сфере культуры;  </w:t>
            </w:r>
          </w:p>
          <w:p w:rsidR="00E159F2" w:rsidRPr="00AD14C8" w:rsidRDefault="007278DB" w:rsidP="008F1D6E">
            <w:pPr>
              <w:pStyle w:val="a6"/>
              <w:numPr>
                <w:ilvl w:val="0"/>
                <w:numId w:val="6"/>
              </w:numPr>
              <w:tabs>
                <w:tab w:val="left" w:pos="246"/>
              </w:tabs>
              <w:ind w:left="246" w:hanging="246"/>
              <w:jc w:val="both"/>
              <w:rPr>
                <w:rFonts w:ascii="Times New Roman" w:hAnsi="Times New Roman"/>
                <w:sz w:val="24"/>
                <w:szCs w:val="24"/>
                <w:lang w:eastAsia="ru-RU"/>
              </w:rPr>
            </w:pPr>
            <w:r w:rsidRPr="00AD14C8">
              <w:rPr>
                <w:rFonts w:ascii="Times New Roman" w:hAnsi="Times New Roman"/>
                <w:sz w:val="24"/>
                <w:szCs w:val="24"/>
                <w:lang w:eastAsia="ru-RU"/>
              </w:rPr>
              <w:t>ф</w:t>
            </w:r>
            <w:r w:rsidR="00A26216" w:rsidRPr="00AD14C8">
              <w:rPr>
                <w:rFonts w:ascii="Times New Roman" w:hAnsi="Times New Roman"/>
                <w:sz w:val="24"/>
                <w:szCs w:val="24"/>
                <w:lang w:eastAsia="ru-RU"/>
              </w:rPr>
              <w:t xml:space="preserve">ормирование спортивного образа жизни у населения Кемского муниципального района  путем увеличения доли населения, систематически занимающегося физической культурой и спортом; </w:t>
            </w:r>
          </w:p>
          <w:p w:rsidR="007344C6" w:rsidRPr="007344C6" w:rsidRDefault="00A26216" w:rsidP="008F1D6E">
            <w:pPr>
              <w:pStyle w:val="a6"/>
              <w:numPr>
                <w:ilvl w:val="0"/>
                <w:numId w:val="6"/>
              </w:numPr>
              <w:tabs>
                <w:tab w:val="left" w:pos="246"/>
              </w:tabs>
              <w:ind w:left="246" w:hanging="246"/>
              <w:jc w:val="both"/>
              <w:rPr>
                <w:rFonts w:ascii="Times New Roman" w:eastAsia="Times New Roman" w:hAnsi="Times New Roman"/>
                <w:sz w:val="24"/>
                <w:szCs w:val="24"/>
                <w:lang w:eastAsia="ru-RU"/>
              </w:rPr>
            </w:pPr>
            <w:r w:rsidRPr="00AD14C8">
              <w:rPr>
                <w:rFonts w:ascii="Times New Roman" w:hAnsi="Times New Roman"/>
                <w:sz w:val="24"/>
                <w:szCs w:val="24"/>
                <w:lang w:eastAsia="ru-RU"/>
              </w:rPr>
              <w:t xml:space="preserve">обеспечение предоставления муниципальной услуги в сфере дополнительного образования в области физической культуры и спорта </w:t>
            </w:r>
          </w:p>
          <w:p w:rsidR="007344C6" w:rsidRPr="007344C6" w:rsidRDefault="007344C6" w:rsidP="008F1D6E">
            <w:pPr>
              <w:pStyle w:val="a6"/>
              <w:numPr>
                <w:ilvl w:val="0"/>
                <w:numId w:val="6"/>
              </w:numPr>
              <w:tabs>
                <w:tab w:val="left" w:pos="246"/>
              </w:tabs>
              <w:ind w:left="246" w:hanging="246"/>
              <w:jc w:val="both"/>
              <w:rPr>
                <w:rFonts w:ascii="Times New Roman" w:eastAsia="Times New Roman" w:hAnsi="Times New Roman"/>
                <w:sz w:val="24"/>
                <w:szCs w:val="24"/>
                <w:lang w:eastAsia="ru-RU"/>
              </w:rPr>
            </w:pPr>
            <w:r w:rsidRPr="007344C6">
              <w:rPr>
                <w:sz w:val="24"/>
                <w:szCs w:val="24"/>
              </w:rPr>
              <w:t>о</w:t>
            </w:r>
            <w:r w:rsidRPr="007344C6">
              <w:rPr>
                <w:rFonts w:ascii="Times New Roman" w:hAnsi="Times New Roman"/>
                <w:sz w:val="24"/>
                <w:szCs w:val="24"/>
              </w:rPr>
              <w:t>беспечение</w:t>
            </w:r>
            <w:r w:rsidRPr="007344C6">
              <w:rPr>
                <w:rFonts w:ascii="Times New Roman" w:hAnsi="Times New Roman"/>
                <w:spacing w:val="-7"/>
                <w:sz w:val="24"/>
                <w:szCs w:val="24"/>
              </w:rPr>
              <w:t xml:space="preserve"> </w:t>
            </w:r>
            <w:r w:rsidRPr="007344C6">
              <w:rPr>
                <w:rFonts w:ascii="Times New Roman" w:hAnsi="Times New Roman"/>
                <w:sz w:val="24"/>
                <w:szCs w:val="24"/>
              </w:rPr>
              <w:t>государственной</w:t>
            </w:r>
            <w:r w:rsidRPr="007344C6">
              <w:rPr>
                <w:rFonts w:ascii="Times New Roman" w:hAnsi="Times New Roman"/>
                <w:spacing w:val="-6"/>
                <w:sz w:val="24"/>
                <w:szCs w:val="24"/>
              </w:rPr>
              <w:t xml:space="preserve"> </w:t>
            </w:r>
            <w:r w:rsidRPr="007344C6">
              <w:rPr>
                <w:rFonts w:ascii="Times New Roman" w:hAnsi="Times New Roman"/>
                <w:sz w:val="24"/>
                <w:szCs w:val="24"/>
              </w:rPr>
              <w:t>охраны</w:t>
            </w:r>
            <w:r w:rsidRPr="007344C6">
              <w:rPr>
                <w:rFonts w:ascii="Times New Roman" w:hAnsi="Times New Roman"/>
                <w:spacing w:val="-6"/>
                <w:sz w:val="24"/>
                <w:szCs w:val="24"/>
              </w:rPr>
              <w:t xml:space="preserve"> </w:t>
            </w:r>
            <w:r w:rsidRPr="007344C6">
              <w:rPr>
                <w:rFonts w:ascii="Times New Roman" w:hAnsi="Times New Roman"/>
                <w:sz w:val="24"/>
                <w:szCs w:val="24"/>
              </w:rPr>
              <w:t xml:space="preserve">объектов </w:t>
            </w:r>
            <w:proofErr w:type="gramStart"/>
            <w:r w:rsidRPr="007344C6">
              <w:rPr>
                <w:rFonts w:ascii="Times New Roman" w:hAnsi="Times New Roman"/>
                <w:sz w:val="24"/>
                <w:szCs w:val="24"/>
              </w:rPr>
              <w:t>культурного</w:t>
            </w:r>
            <w:proofErr w:type="gramEnd"/>
          </w:p>
          <w:p w:rsidR="007344C6" w:rsidRPr="00AD14C8" w:rsidRDefault="007344C6" w:rsidP="004E2A16">
            <w:pPr>
              <w:pStyle w:val="a6"/>
              <w:tabs>
                <w:tab w:val="left" w:pos="246"/>
              </w:tabs>
              <w:ind w:left="246"/>
              <w:jc w:val="both"/>
              <w:rPr>
                <w:rFonts w:ascii="Times New Roman" w:eastAsia="Times New Roman" w:hAnsi="Times New Roman"/>
                <w:sz w:val="24"/>
                <w:szCs w:val="24"/>
                <w:lang w:eastAsia="ru-RU"/>
              </w:rPr>
            </w:pPr>
            <w:r w:rsidRPr="007344C6">
              <w:rPr>
                <w:rFonts w:ascii="Times New Roman" w:hAnsi="Times New Roman"/>
                <w:sz w:val="24"/>
                <w:szCs w:val="24"/>
              </w:rPr>
              <w:t>наследия</w:t>
            </w:r>
            <w:r>
              <w:rPr>
                <w:rFonts w:ascii="Times New Roman" w:hAnsi="Times New Roman"/>
                <w:sz w:val="24"/>
                <w:szCs w:val="24"/>
              </w:rPr>
              <w:t>.</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Целевые индикаторы и показатели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8479B"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ч</w:t>
            </w:r>
            <w:r w:rsidR="00B8479B" w:rsidRPr="00AD14C8">
              <w:rPr>
                <w:rFonts w:ascii="Times New Roman" w:hAnsi="Times New Roman"/>
                <w:sz w:val="24"/>
                <w:szCs w:val="24"/>
                <w:lang w:eastAsia="ru-RU"/>
              </w:rPr>
              <w:t>исло посещений КДУ учреждений на платной основе;</w:t>
            </w:r>
          </w:p>
          <w:p w:rsidR="00B8479B"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ч</w:t>
            </w:r>
            <w:r w:rsidR="00B8479B" w:rsidRPr="00AD14C8">
              <w:rPr>
                <w:rFonts w:ascii="Times New Roman" w:hAnsi="Times New Roman"/>
                <w:sz w:val="24"/>
                <w:szCs w:val="24"/>
                <w:lang w:eastAsia="ru-RU"/>
              </w:rPr>
              <w:t>исло участников культурно досуговых формирований;</w:t>
            </w:r>
          </w:p>
          <w:p w:rsidR="00B8479B"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к</w:t>
            </w:r>
            <w:r w:rsidR="00B8479B" w:rsidRPr="00AD14C8">
              <w:rPr>
                <w:rFonts w:ascii="Times New Roman" w:hAnsi="Times New Roman"/>
                <w:sz w:val="24"/>
                <w:szCs w:val="24"/>
                <w:lang w:eastAsia="ru-RU"/>
              </w:rPr>
              <w:t>оличество посещений общедоступных (публичных) библиотек;</w:t>
            </w:r>
          </w:p>
          <w:p w:rsidR="00B8479B"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к</w:t>
            </w:r>
            <w:r w:rsidR="00B8479B" w:rsidRPr="00AD14C8">
              <w:rPr>
                <w:rFonts w:ascii="Times New Roman" w:hAnsi="Times New Roman"/>
                <w:sz w:val="24"/>
                <w:szCs w:val="24"/>
                <w:lang w:eastAsia="ru-RU"/>
              </w:rPr>
              <w:t>оличество посещений муниципальных организаций музейного типа;</w:t>
            </w:r>
          </w:p>
          <w:p w:rsidR="00B8479B" w:rsidRPr="00AD14C8" w:rsidRDefault="003509C3"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 xml:space="preserve">число посещений концертов, фестивалей, выставок, открытых репетиций и прочих культурных мероприятий, доступных для широкой аудитории </w:t>
            </w:r>
            <w:r w:rsidR="00B8479B" w:rsidRPr="00AD14C8">
              <w:rPr>
                <w:rFonts w:ascii="Times New Roman" w:hAnsi="Times New Roman"/>
                <w:sz w:val="24"/>
                <w:szCs w:val="24"/>
                <w:lang w:eastAsia="ru-RU"/>
              </w:rPr>
              <w:t xml:space="preserve">МБУ ДО </w:t>
            </w:r>
            <w:proofErr w:type="spellStart"/>
            <w:r w:rsidR="00B8479B" w:rsidRPr="00AD14C8">
              <w:rPr>
                <w:rFonts w:ascii="Times New Roman" w:hAnsi="Times New Roman"/>
                <w:sz w:val="24"/>
                <w:szCs w:val="24"/>
                <w:lang w:eastAsia="ru-RU"/>
              </w:rPr>
              <w:t>Кемская</w:t>
            </w:r>
            <w:proofErr w:type="spellEnd"/>
            <w:r w:rsidR="00B8479B" w:rsidRPr="00AD14C8">
              <w:rPr>
                <w:rFonts w:ascii="Times New Roman" w:hAnsi="Times New Roman"/>
                <w:sz w:val="24"/>
                <w:szCs w:val="24"/>
                <w:lang w:eastAsia="ru-RU"/>
              </w:rPr>
              <w:t xml:space="preserve"> ДШИ;</w:t>
            </w:r>
          </w:p>
          <w:p w:rsidR="00A26216"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t>д</w:t>
            </w:r>
            <w:r w:rsidR="00A26216" w:rsidRPr="00AD14C8">
              <w:rPr>
                <w:rFonts w:ascii="Times New Roman" w:hAnsi="Times New Roman"/>
                <w:sz w:val="24"/>
                <w:szCs w:val="24"/>
                <w:lang w:eastAsia="ru-RU"/>
              </w:rPr>
              <w:t>оля населения, систематически занимающегося физической культурой и спортом, от общей численности населения Кемского муниципального района;</w:t>
            </w:r>
          </w:p>
          <w:p w:rsidR="00A26216" w:rsidRPr="00AD14C8" w:rsidRDefault="00E1154E" w:rsidP="008F1D6E">
            <w:pPr>
              <w:pStyle w:val="a6"/>
              <w:numPr>
                <w:ilvl w:val="0"/>
                <w:numId w:val="8"/>
              </w:numPr>
              <w:ind w:left="246" w:hanging="246"/>
              <w:jc w:val="both"/>
              <w:rPr>
                <w:rFonts w:ascii="Times New Roman" w:hAnsi="Times New Roman"/>
                <w:sz w:val="24"/>
                <w:szCs w:val="24"/>
                <w:lang w:eastAsia="ru-RU"/>
              </w:rPr>
            </w:pPr>
            <w:r w:rsidRPr="00AD14C8">
              <w:rPr>
                <w:rFonts w:ascii="Times New Roman" w:hAnsi="Times New Roman"/>
                <w:sz w:val="24"/>
                <w:szCs w:val="24"/>
                <w:lang w:eastAsia="ru-RU"/>
              </w:rPr>
              <w:lastRenderedPageBreak/>
              <w:t>о</w:t>
            </w:r>
            <w:r w:rsidR="00A26216" w:rsidRPr="00AD14C8">
              <w:rPr>
                <w:rFonts w:ascii="Times New Roman" w:hAnsi="Times New Roman"/>
                <w:sz w:val="24"/>
                <w:szCs w:val="24"/>
                <w:lang w:eastAsia="ru-RU"/>
              </w:rPr>
              <w:t>хват детей и юношества услугами дополнительного образования в области физической культуры и спорта от общего количества школьников</w:t>
            </w:r>
            <w:r w:rsidR="00A26216" w:rsidRPr="00AD14C8">
              <w:rPr>
                <w:color w:val="FF0000"/>
                <w:lang w:eastAsia="ru-RU"/>
              </w:rPr>
              <w:t xml:space="preserve"> </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 xml:space="preserve">Сроки </w:t>
            </w:r>
            <w:r w:rsidR="00B465BF" w:rsidRPr="00AD14C8">
              <w:rPr>
                <w:rFonts w:ascii="Times New Roman" w:eastAsia="Times New Roman" w:hAnsi="Times New Roman"/>
                <w:sz w:val="24"/>
                <w:szCs w:val="24"/>
                <w:lang w:eastAsia="ru-RU"/>
              </w:rPr>
              <w:t xml:space="preserve">и этапы </w:t>
            </w:r>
            <w:r w:rsidRPr="00AD14C8">
              <w:rPr>
                <w:rFonts w:ascii="Times New Roman" w:eastAsia="Times New Roman" w:hAnsi="Times New Roman"/>
                <w:sz w:val="24"/>
                <w:szCs w:val="24"/>
                <w:lang w:eastAsia="ru-RU"/>
              </w:rPr>
              <w:t xml:space="preserve">реализации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3A7BC7" w:rsidP="004E2A16">
            <w:pPr>
              <w:pStyle w:val="a6"/>
              <w:jc w:val="both"/>
              <w:rPr>
                <w:lang w:eastAsia="ru-RU"/>
              </w:rPr>
            </w:pPr>
            <w:r w:rsidRPr="00AD14C8">
              <w:rPr>
                <w:rFonts w:ascii="Times New Roman" w:eastAsia="Times New Roman" w:hAnsi="Times New Roman"/>
                <w:sz w:val="24"/>
                <w:szCs w:val="24"/>
                <w:lang w:eastAsia="ru-RU"/>
              </w:rPr>
              <w:t>20</w:t>
            </w:r>
            <w:r w:rsidR="00394776" w:rsidRPr="00AD14C8">
              <w:rPr>
                <w:rFonts w:ascii="Times New Roman" w:eastAsia="Times New Roman" w:hAnsi="Times New Roman"/>
                <w:sz w:val="24"/>
                <w:szCs w:val="24"/>
                <w:lang w:eastAsia="ru-RU"/>
              </w:rPr>
              <w:t>20</w:t>
            </w:r>
            <w:r w:rsidR="0096631C" w:rsidRPr="00AD14C8">
              <w:rPr>
                <w:rFonts w:ascii="Times New Roman" w:eastAsia="Times New Roman" w:hAnsi="Times New Roman"/>
                <w:sz w:val="24"/>
                <w:szCs w:val="24"/>
                <w:lang w:eastAsia="ru-RU"/>
              </w:rPr>
              <w:t xml:space="preserve"> - 202</w:t>
            </w:r>
            <w:r w:rsidR="00394776" w:rsidRPr="00AD14C8">
              <w:rPr>
                <w:rFonts w:ascii="Times New Roman" w:eastAsia="Times New Roman" w:hAnsi="Times New Roman"/>
                <w:sz w:val="24"/>
                <w:szCs w:val="24"/>
                <w:lang w:eastAsia="ru-RU"/>
              </w:rPr>
              <w:t xml:space="preserve">4 </w:t>
            </w:r>
            <w:r w:rsidR="00A26216" w:rsidRPr="00AD14C8">
              <w:rPr>
                <w:rFonts w:ascii="Times New Roman" w:eastAsia="Times New Roman" w:hAnsi="Times New Roman"/>
                <w:sz w:val="24"/>
                <w:szCs w:val="24"/>
                <w:lang w:eastAsia="ru-RU"/>
              </w:rPr>
              <w:t xml:space="preserve">годы </w:t>
            </w:r>
            <w:r w:rsidR="00B465BF" w:rsidRPr="00AD14C8">
              <w:rPr>
                <w:rFonts w:ascii="Times New Roman" w:eastAsia="Times New Roman" w:hAnsi="Times New Roman"/>
                <w:sz w:val="24"/>
                <w:szCs w:val="24"/>
                <w:lang w:eastAsia="ru-RU"/>
              </w:rPr>
              <w:t xml:space="preserve">сроки и этапы не выделяются </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Объемы финансирования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Общий объем финансирования составляет </w:t>
            </w:r>
            <w:r w:rsidR="00AC677F">
              <w:rPr>
                <w:rFonts w:ascii="Times New Roman" w:hAnsi="Times New Roman"/>
                <w:sz w:val="24"/>
                <w:szCs w:val="24"/>
                <w:lang w:eastAsia="ru-RU"/>
              </w:rPr>
              <w:t xml:space="preserve"> 540404,4</w:t>
            </w:r>
            <w:r w:rsidR="00BD4E3E" w:rsidRPr="00AD14C8">
              <w:rPr>
                <w:rFonts w:ascii="Times New Roman" w:hAnsi="Times New Roman"/>
                <w:sz w:val="24"/>
                <w:szCs w:val="24"/>
                <w:lang w:eastAsia="ru-RU"/>
              </w:rPr>
              <w:t xml:space="preserve"> </w:t>
            </w:r>
            <w:r w:rsidRPr="00AD14C8">
              <w:rPr>
                <w:rFonts w:ascii="Times New Roman" w:hAnsi="Times New Roman"/>
                <w:sz w:val="24"/>
                <w:szCs w:val="24"/>
                <w:lang w:eastAsia="ru-RU"/>
              </w:rPr>
              <w:t>тыс. рублей. Источники финансирования: средства бюджета Кемского муниципального района,</w:t>
            </w:r>
            <w:r w:rsidR="008763A2" w:rsidRPr="00AD14C8">
              <w:rPr>
                <w:rFonts w:ascii="Times New Roman" w:hAnsi="Times New Roman"/>
                <w:sz w:val="24"/>
                <w:szCs w:val="24"/>
                <w:lang w:eastAsia="ru-RU"/>
              </w:rPr>
              <w:t xml:space="preserve"> средства бюджета Кемского городского поселения, средства бюджета Республики Карелия</w:t>
            </w:r>
            <w:r w:rsidRPr="00AD14C8">
              <w:rPr>
                <w:rFonts w:ascii="Times New Roman" w:hAnsi="Times New Roman"/>
                <w:sz w:val="24"/>
                <w:szCs w:val="24"/>
                <w:lang w:eastAsia="ru-RU"/>
              </w:rPr>
              <w:t xml:space="preserve"> в том числе по годам:</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417"/>
              <w:gridCol w:w="1701"/>
            </w:tblGrid>
            <w:tr w:rsidR="00B560FF" w:rsidRPr="00AC677F" w:rsidTr="00AC677F">
              <w:trPr>
                <w:trHeight w:val="256"/>
              </w:trPr>
              <w:tc>
                <w:tcPr>
                  <w:tcW w:w="1277"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2020 год</w:t>
                  </w:r>
                </w:p>
              </w:tc>
              <w:tc>
                <w:tcPr>
                  <w:tcW w:w="1417" w:type="dxa"/>
                  <w:shd w:val="clear" w:color="auto" w:fill="auto"/>
                  <w:vAlign w:val="bottom"/>
                </w:tcPr>
                <w:p w:rsidR="00B560F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89044,9</w:t>
                  </w:r>
                </w:p>
              </w:tc>
              <w:tc>
                <w:tcPr>
                  <w:tcW w:w="1701"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r w:rsidR="00BD4E3E" w:rsidRPr="00AC677F">
                    <w:rPr>
                      <w:rFonts w:ascii="Times New Roman" w:hAnsi="Times New Roman"/>
                      <w:sz w:val="24"/>
                      <w:szCs w:val="24"/>
                      <w:lang w:eastAsia="ru-RU"/>
                    </w:rPr>
                    <w:t>;</w:t>
                  </w:r>
                </w:p>
              </w:tc>
            </w:tr>
            <w:tr w:rsidR="00B560FF" w:rsidRPr="00AC677F" w:rsidTr="00AC677F">
              <w:tc>
                <w:tcPr>
                  <w:tcW w:w="1277"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2021 год</w:t>
                  </w:r>
                </w:p>
              </w:tc>
              <w:tc>
                <w:tcPr>
                  <w:tcW w:w="1417" w:type="dxa"/>
                  <w:shd w:val="clear" w:color="auto" w:fill="auto"/>
                  <w:vAlign w:val="bottom"/>
                </w:tcPr>
                <w:p w:rsidR="00B560F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119879,9</w:t>
                  </w:r>
                </w:p>
              </w:tc>
              <w:tc>
                <w:tcPr>
                  <w:tcW w:w="1701"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r w:rsidR="00BD4E3E" w:rsidRPr="00AC677F">
                    <w:rPr>
                      <w:rFonts w:ascii="Times New Roman" w:hAnsi="Times New Roman"/>
                      <w:sz w:val="24"/>
                      <w:szCs w:val="24"/>
                      <w:lang w:eastAsia="ru-RU"/>
                    </w:rPr>
                    <w:t>;</w:t>
                  </w:r>
                </w:p>
              </w:tc>
            </w:tr>
            <w:tr w:rsidR="00B560FF" w:rsidRPr="00AC677F" w:rsidTr="00AC677F">
              <w:tc>
                <w:tcPr>
                  <w:tcW w:w="1277"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2022 год</w:t>
                  </w:r>
                </w:p>
              </w:tc>
              <w:tc>
                <w:tcPr>
                  <w:tcW w:w="1417" w:type="dxa"/>
                  <w:shd w:val="clear" w:color="auto" w:fill="auto"/>
                  <w:vAlign w:val="bottom"/>
                </w:tcPr>
                <w:p w:rsidR="00B560F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114258,7</w:t>
                  </w:r>
                </w:p>
              </w:tc>
              <w:tc>
                <w:tcPr>
                  <w:tcW w:w="1701"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r w:rsidR="00BD4E3E" w:rsidRPr="00AC677F">
                    <w:rPr>
                      <w:rFonts w:ascii="Times New Roman" w:hAnsi="Times New Roman"/>
                      <w:sz w:val="24"/>
                      <w:szCs w:val="24"/>
                      <w:lang w:eastAsia="ru-RU"/>
                    </w:rPr>
                    <w:t>;</w:t>
                  </w:r>
                </w:p>
              </w:tc>
            </w:tr>
            <w:tr w:rsidR="00B560FF" w:rsidRPr="00AC677F" w:rsidTr="00AC677F">
              <w:tc>
                <w:tcPr>
                  <w:tcW w:w="1277"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2023 год</w:t>
                  </w:r>
                </w:p>
              </w:tc>
              <w:tc>
                <w:tcPr>
                  <w:tcW w:w="1417" w:type="dxa"/>
                  <w:shd w:val="clear" w:color="auto" w:fill="auto"/>
                  <w:vAlign w:val="bottom"/>
                </w:tcPr>
                <w:p w:rsidR="00B560F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112578,1</w:t>
                  </w:r>
                </w:p>
              </w:tc>
              <w:tc>
                <w:tcPr>
                  <w:tcW w:w="1701"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r w:rsidR="00BD4E3E" w:rsidRPr="00AC677F">
                    <w:rPr>
                      <w:rFonts w:ascii="Times New Roman" w:hAnsi="Times New Roman"/>
                      <w:sz w:val="24"/>
                      <w:szCs w:val="24"/>
                      <w:lang w:eastAsia="ru-RU"/>
                    </w:rPr>
                    <w:t>;</w:t>
                  </w:r>
                </w:p>
              </w:tc>
            </w:tr>
            <w:tr w:rsidR="00B560FF" w:rsidRPr="00AC677F" w:rsidTr="00AC677F">
              <w:tc>
                <w:tcPr>
                  <w:tcW w:w="1277"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2024 год</w:t>
                  </w:r>
                </w:p>
              </w:tc>
              <w:tc>
                <w:tcPr>
                  <w:tcW w:w="1417" w:type="dxa"/>
                  <w:shd w:val="clear" w:color="auto" w:fill="auto"/>
                  <w:vAlign w:val="bottom"/>
                </w:tcPr>
                <w:p w:rsidR="00B560F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104642,8</w:t>
                  </w:r>
                </w:p>
              </w:tc>
              <w:tc>
                <w:tcPr>
                  <w:tcW w:w="1701" w:type="dxa"/>
                  <w:shd w:val="clear" w:color="auto" w:fill="auto"/>
                </w:tcPr>
                <w:p w:rsidR="00B560FF" w:rsidRPr="00AC677F" w:rsidRDefault="00B560F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r w:rsidR="00BD4E3E" w:rsidRPr="00AC677F">
                    <w:rPr>
                      <w:rFonts w:ascii="Times New Roman" w:hAnsi="Times New Roman"/>
                      <w:sz w:val="24"/>
                      <w:szCs w:val="24"/>
                      <w:lang w:eastAsia="ru-RU"/>
                    </w:rPr>
                    <w:t>.</w:t>
                  </w:r>
                </w:p>
              </w:tc>
            </w:tr>
          </w:tbl>
          <w:p w:rsidR="00A26216" w:rsidRPr="00AD14C8" w:rsidRDefault="00BD4E3E"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A26216" w:rsidRPr="00AD14C8">
              <w:rPr>
                <w:rFonts w:ascii="Times New Roman" w:hAnsi="Times New Roman"/>
                <w:sz w:val="24"/>
                <w:szCs w:val="24"/>
                <w:lang w:eastAsia="ru-RU"/>
              </w:rPr>
              <w:t>Реализация мероприятий в рамках Программы является расходным обязательством Кемского</w:t>
            </w:r>
            <w:r w:rsidR="00B465BF" w:rsidRPr="00AD14C8">
              <w:rPr>
                <w:rFonts w:ascii="Times New Roman" w:hAnsi="Times New Roman"/>
                <w:sz w:val="24"/>
                <w:szCs w:val="24"/>
                <w:lang w:eastAsia="ru-RU"/>
              </w:rPr>
              <w:t xml:space="preserve"> муниципального </w:t>
            </w:r>
            <w:r w:rsidR="00A26216" w:rsidRPr="00AD14C8">
              <w:rPr>
                <w:rFonts w:ascii="Times New Roman" w:hAnsi="Times New Roman"/>
                <w:sz w:val="24"/>
                <w:szCs w:val="24"/>
                <w:lang w:eastAsia="ru-RU"/>
              </w:rPr>
              <w:t xml:space="preserve"> района</w:t>
            </w:r>
            <w:r w:rsidR="007F451B" w:rsidRPr="00AD14C8">
              <w:rPr>
                <w:rFonts w:ascii="Times New Roman" w:hAnsi="Times New Roman"/>
                <w:sz w:val="24"/>
                <w:szCs w:val="24"/>
                <w:lang w:eastAsia="ru-RU"/>
              </w:rPr>
              <w:t xml:space="preserve"> и Кемского городского поселения</w:t>
            </w:r>
            <w:r w:rsidR="00A26216" w:rsidRPr="00AD14C8">
              <w:rPr>
                <w:rFonts w:ascii="Times New Roman" w:hAnsi="Times New Roman"/>
                <w:sz w:val="24"/>
                <w:szCs w:val="24"/>
                <w:lang w:eastAsia="ru-RU"/>
              </w:rPr>
              <w:t xml:space="preserve"> в части фи</w:t>
            </w:r>
            <w:r w:rsidR="007F451B" w:rsidRPr="00AD14C8">
              <w:rPr>
                <w:rFonts w:ascii="Times New Roman" w:hAnsi="Times New Roman"/>
                <w:sz w:val="24"/>
                <w:szCs w:val="24"/>
                <w:lang w:eastAsia="ru-RU"/>
              </w:rPr>
              <w:t>нансирования из средств бюджета</w:t>
            </w:r>
            <w:r w:rsidR="00B465BF" w:rsidRPr="00AD14C8">
              <w:rPr>
                <w:rFonts w:ascii="Times New Roman" w:hAnsi="Times New Roman"/>
                <w:sz w:val="24"/>
                <w:szCs w:val="24"/>
                <w:lang w:eastAsia="ru-RU"/>
              </w:rPr>
              <w:t xml:space="preserve"> </w:t>
            </w:r>
            <w:r w:rsidR="00E1154E" w:rsidRPr="00AD14C8">
              <w:rPr>
                <w:rFonts w:ascii="Times New Roman" w:hAnsi="Times New Roman"/>
                <w:sz w:val="24"/>
                <w:szCs w:val="24"/>
                <w:lang w:eastAsia="ru-RU"/>
              </w:rPr>
              <w:t xml:space="preserve">Кемского муниципального </w:t>
            </w:r>
            <w:r w:rsidR="00B465BF" w:rsidRPr="00AD14C8">
              <w:rPr>
                <w:rFonts w:ascii="Times New Roman" w:hAnsi="Times New Roman"/>
                <w:sz w:val="24"/>
                <w:szCs w:val="24"/>
                <w:lang w:eastAsia="ru-RU"/>
              </w:rPr>
              <w:t>района</w:t>
            </w:r>
            <w:r w:rsidR="007F451B" w:rsidRPr="00AD14C8">
              <w:rPr>
                <w:rFonts w:ascii="Times New Roman" w:hAnsi="Times New Roman"/>
                <w:sz w:val="24"/>
                <w:szCs w:val="24"/>
                <w:lang w:eastAsia="ru-RU"/>
              </w:rPr>
              <w:t xml:space="preserve"> и Кемского городского поселения</w:t>
            </w:r>
            <w:r w:rsidR="00B465BF" w:rsidRPr="00AD14C8">
              <w:rPr>
                <w:rFonts w:ascii="Times New Roman" w:hAnsi="Times New Roman"/>
                <w:sz w:val="24"/>
                <w:szCs w:val="24"/>
                <w:lang w:eastAsia="ru-RU"/>
              </w:rPr>
              <w:t>.</w:t>
            </w:r>
          </w:p>
          <w:p w:rsidR="00A26216" w:rsidRPr="00AD14C8" w:rsidRDefault="00A26216" w:rsidP="004E2A16">
            <w:pPr>
              <w:pStyle w:val="a6"/>
              <w:jc w:val="both"/>
              <w:rPr>
                <w:lang w:eastAsia="ru-RU"/>
              </w:rPr>
            </w:pPr>
            <w:r w:rsidRPr="00AD14C8">
              <w:rPr>
                <w:rFonts w:ascii="Times New Roman" w:hAnsi="Times New Roman"/>
                <w:sz w:val="24"/>
                <w:szCs w:val="24"/>
                <w:lang w:eastAsia="ru-RU"/>
              </w:rPr>
              <w:t xml:space="preserve">Объемы финансирования подлежат ежегодному уточнению в соответствии с решением о бюджете Кемского муниципального района </w:t>
            </w:r>
            <w:r w:rsidR="00050AED" w:rsidRPr="00AD14C8">
              <w:rPr>
                <w:rFonts w:ascii="Times New Roman" w:hAnsi="Times New Roman"/>
                <w:sz w:val="24"/>
                <w:szCs w:val="24"/>
                <w:lang w:eastAsia="ru-RU"/>
              </w:rPr>
              <w:t xml:space="preserve">и Кемского городского поселения </w:t>
            </w:r>
            <w:r w:rsidRPr="00AD14C8">
              <w:rPr>
                <w:rFonts w:ascii="Times New Roman" w:hAnsi="Times New Roman"/>
                <w:sz w:val="24"/>
                <w:szCs w:val="24"/>
                <w:lang w:eastAsia="ru-RU"/>
              </w:rPr>
              <w:t>на очередной финансовый год и плановый период.</w:t>
            </w:r>
            <w:r w:rsidRPr="00AD14C8">
              <w:rPr>
                <w:lang w:eastAsia="ru-RU"/>
              </w:rPr>
              <w:t xml:space="preserve"> </w:t>
            </w:r>
          </w:p>
        </w:tc>
      </w:tr>
      <w:tr w:rsidR="00A26216" w:rsidRPr="00AD14C8" w:rsidTr="003509C3">
        <w:trPr>
          <w:tblCellSpacing w:w="15" w:type="dxa"/>
        </w:trPr>
        <w:tc>
          <w:tcPr>
            <w:tcW w:w="23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AD14C8" w:rsidRDefault="00A26216"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Ожидаемые результаты реализации Программы </w:t>
            </w:r>
          </w:p>
        </w:tc>
        <w:tc>
          <w:tcPr>
            <w:tcW w:w="698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46876" w:rsidRPr="00AC677F" w:rsidRDefault="00246876"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В результате реализации программы к 2024 году ожидается</w:t>
            </w:r>
            <w:r w:rsidRPr="00AC677F">
              <w:rPr>
                <w:rFonts w:ascii="Times New Roman" w:hAnsi="Times New Roman"/>
                <w:sz w:val="24"/>
                <w:szCs w:val="24"/>
                <w:lang w:eastAsia="ru-RU"/>
              </w:rPr>
              <w:br/>
              <w:t>повышение качества услуг, предоставляемых населению учреждениями культуры</w:t>
            </w:r>
            <w:r w:rsidR="0077684D" w:rsidRPr="00AC677F">
              <w:rPr>
                <w:rFonts w:ascii="Times New Roman" w:hAnsi="Times New Roman"/>
                <w:sz w:val="24"/>
                <w:szCs w:val="24"/>
                <w:lang w:eastAsia="ru-RU"/>
              </w:rPr>
              <w:t xml:space="preserve">, в сравнении с 2019 годом, </w:t>
            </w:r>
            <w:r w:rsidRPr="00AC677F">
              <w:rPr>
                <w:rFonts w:ascii="Times New Roman" w:hAnsi="Times New Roman"/>
                <w:sz w:val="24"/>
                <w:szCs w:val="24"/>
                <w:lang w:eastAsia="ru-RU"/>
              </w:rPr>
              <w:t>путём:</w:t>
            </w:r>
          </w:p>
          <w:p w:rsidR="00246876" w:rsidRPr="00AC677F" w:rsidRDefault="00D50B81"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 xml:space="preserve">увеличение посещений </w:t>
            </w:r>
            <w:proofErr w:type="spellStart"/>
            <w:r w:rsidRPr="00AC677F">
              <w:rPr>
                <w:rFonts w:ascii="Times New Roman" w:hAnsi="Times New Roman"/>
                <w:sz w:val="24"/>
                <w:szCs w:val="24"/>
                <w:lang w:eastAsia="ru-RU"/>
              </w:rPr>
              <w:t>культурно-</w:t>
            </w:r>
            <w:r w:rsidR="00246876" w:rsidRPr="00AC677F">
              <w:rPr>
                <w:rFonts w:ascii="Times New Roman" w:hAnsi="Times New Roman"/>
                <w:sz w:val="24"/>
                <w:szCs w:val="24"/>
                <w:lang w:eastAsia="ru-RU"/>
              </w:rPr>
              <w:t>досуговых</w:t>
            </w:r>
            <w:proofErr w:type="spellEnd"/>
            <w:r w:rsidR="00246876" w:rsidRPr="00AC677F">
              <w:rPr>
                <w:rFonts w:ascii="Times New Roman" w:hAnsi="Times New Roman"/>
                <w:sz w:val="24"/>
                <w:szCs w:val="24"/>
                <w:lang w:eastAsia="ru-RU"/>
              </w:rPr>
              <w:t xml:space="preserve"> учреждений </w:t>
            </w:r>
            <w:r w:rsidR="0077684D" w:rsidRPr="00AC677F">
              <w:rPr>
                <w:rFonts w:ascii="Times New Roman" w:hAnsi="Times New Roman"/>
                <w:sz w:val="24"/>
                <w:szCs w:val="24"/>
                <w:lang w:eastAsia="ru-RU"/>
              </w:rPr>
              <w:t>в 1,4 раза</w:t>
            </w:r>
            <w:r w:rsidR="00246876" w:rsidRPr="00AC677F">
              <w:rPr>
                <w:rFonts w:ascii="Times New Roman" w:hAnsi="Times New Roman"/>
                <w:sz w:val="24"/>
                <w:szCs w:val="24"/>
                <w:lang w:eastAsia="ru-RU"/>
              </w:rPr>
              <w:t>;</w:t>
            </w:r>
          </w:p>
          <w:p w:rsidR="00246876" w:rsidRPr="00AC677F" w:rsidRDefault="00246876"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 xml:space="preserve">увеличение посещений общедоступных (публичных) библиотек </w:t>
            </w:r>
            <w:r w:rsidR="0077684D" w:rsidRPr="00AC677F">
              <w:rPr>
                <w:rFonts w:ascii="Times New Roman" w:hAnsi="Times New Roman"/>
                <w:sz w:val="24"/>
                <w:szCs w:val="24"/>
                <w:lang w:eastAsia="ru-RU"/>
              </w:rPr>
              <w:t>в 1,4 раза;</w:t>
            </w:r>
          </w:p>
          <w:p w:rsidR="00246876" w:rsidRPr="00AC677F" w:rsidRDefault="00246876"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 xml:space="preserve">увеличение посещений муниципальных организаций музейного типа </w:t>
            </w:r>
            <w:r w:rsidR="0077684D" w:rsidRPr="00AC677F">
              <w:rPr>
                <w:rFonts w:ascii="Times New Roman" w:hAnsi="Times New Roman"/>
                <w:sz w:val="24"/>
                <w:szCs w:val="24"/>
                <w:lang w:eastAsia="ru-RU"/>
              </w:rPr>
              <w:t>в 1,4 раза</w:t>
            </w:r>
            <w:r w:rsidRPr="00AC677F">
              <w:rPr>
                <w:rFonts w:ascii="Times New Roman" w:hAnsi="Times New Roman"/>
                <w:sz w:val="24"/>
                <w:szCs w:val="24"/>
                <w:lang w:eastAsia="ru-RU"/>
              </w:rPr>
              <w:t xml:space="preserve">; </w:t>
            </w:r>
          </w:p>
          <w:p w:rsidR="00D50B81" w:rsidRPr="00AC677F" w:rsidRDefault="00246876"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 xml:space="preserve">увеличение </w:t>
            </w:r>
            <w:r w:rsidR="0077684D" w:rsidRPr="00AC677F">
              <w:rPr>
                <w:rFonts w:ascii="Times New Roman" w:hAnsi="Times New Roman"/>
                <w:sz w:val="24"/>
                <w:szCs w:val="24"/>
                <w:lang w:eastAsia="ru-RU"/>
              </w:rPr>
              <w:t xml:space="preserve">числа посещений концертов, фестивалей, выставок, открытых репетиций и прочих культурных мероприятий, доступных для широкой аудитории МБУ ДО </w:t>
            </w:r>
            <w:proofErr w:type="spellStart"/>
            <w:r w:rsidR="0077684D" w:rsidRPr="00AC677F">
              <w:rPr>
                <w:rFonts w:ascii="Times New Roman" w:hAnsi="Times New Roman"/>
                <w:sz w:val="24"/>
                <w:szCs w:val="24"/>
                <w:lang w:eastAsia="ru-RU"/>
              </w:rPr>
              <w:t>Кемская</w:t>
            </w:r>
            <w:proofErr w:type="spellEnd"/>
            <w:r w:rsidR="0077684D" w:rsidRPr="00AC677F">
              <w:rPr>
                <w:rFonts w:ascii="Times New Roman" w:hAnsi="Times New Roman"/>
                <w:sz w:val="24"/>
                <w:szCs w:val="24"/>
                <w:lang w:eastAsia="ru-RU"/>
              </w:rPr>
              <w:t xml:space="preserve"> ДШИ в 1,4 раза</w:t>
            </w:r>
            <w:r w:rsidRPr="00AC677F">
              <w:rPr>
                <w:rFonts w:ascii="Times New Roman" w:hAnsi="Times New Roman"/>
                <w:sz w:val="24"/>
                <w:szCs w:val="24"/>
                <w:lang w:eastAsia="ru-RU"/>
              </w:rPr>
              <w:t>;</w:t>
            </w:r>
          </w:p>
          <w:p w:rsidR="00D50B81" w:rsidRPr="00AC677F" w:rsidRDefault="00D50B81"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у</w:t>
            </w:r>
            <w:r w:rsidR="00A26216" w:rsidRPr="00AC677F">
              <w:rPr>
                <w:rFonts w:ascii="Times New Roman" w:hAnsi="Times New Roman"/>
                <w:sz w:val="24"/>
                <w:szCs w:val="24"/>
                <w:lang w:eastAsia="ru-RU"/>
              </w:rPr>
              <w:t>величение доли населения, систематически занимающегося физической культурой и спортом, от общей численности населения</w:t>
            </w:r>
            <w:r w:rsidR="0096631C" w:rsidRPr="00AC677F">
              <w:rPr>
                <w:rFonts w:ascii="Times New Roman" w:hAnsi="Times New Roman"/>
                <w:sz w:val="24"/>
                <w:szCs w:val="24"/>
                <w:lang w:eastAsia="ru-RU"/>
              </w:rPr>
              <w:t xml:space="preserve">, до </w:t>
            </w:r>
            <w:r w:rsidR="00804D2B" w:rsidRPr="00AC677F">
              <w:rPr>
                <w:rFonts w:ascii="Times New Roman" w:hAnsi="Times New Roman"/>
                <w:sz w:val="24"/>
                <w:szCs w:val="24"/>
                <w:lang w:eastAsia="ru-RU"/>
              </w:rPr>
              <w:t xml:space="preserve">58 </w:t>
            </w:r>
            <w:r w:rsidR="00A26216" w:rsidRPr="00AC677F">
              <w:rPr>
                <w:rFonts w:ascii="Times New Roman" w:hAnsi="Times New Roman"/>
                <w:sz w:val="24"/>
                <w:szCs w:val="24"/>
                <w:lang w:eastAsia="ru-RU"/>
              </w:rPr>
              <w:t>%;</w:t>
            </w:r>
          </w:p>
          <w:p w:rsidR="00A26216" w:rsidRDefault="00A26216" w:rsidP="008F1D6E">
            <w:pPr>
              <w:pStyle w:val="a6"/>
              <w:numPr>
                <w:ilvl w:val="0"/>
                <w:numId w:val="7"/>
              </w:numPr>
              <w:tabs>
                <w:tab w:val="left" w:pos="246"/>
              </w:tabs>
              <w:ind w:left="246" w:hanging="246"/>
              <w:jc w:val="both"/>
              <w:rPr>
                <w:rFonts w:ascii="Times New Roman" w:hAnsi="Times New Roman"/>
                <w:sz w:val="24"/>
                <w:szCs w:val="24"/>
                <w:lang w:eastAsia="ru-RU"/>
              </w:rPr>
            </w:pPr>
            <w:r w:rsidRPr="00AC677F">
              <w:rPr>
                <w:rFonts w:ascii="Times New Roman" w:hAnsi="Times New Roman"/>
                <w:sz w:val="24"/>
                <w:szCs w:val="24"/>
                <w:lang w:eastAsia="ru-RU"/>
              </w:rPr>
              <w:t xml:space="preserve">увеличение охвата </w:t>
            </w:r>
            <w:proofErr w:type="gramStart"/>
            <w:r w:rsidR="00E250AA" w:rsidRPr="00AC677F">
              <w:rPr>
                <w:rFonts w:ascii="Times New Roman" w:hAnsi="Times New Roman"/>
                <w:sz w:val="24"/>
                <w:szCs w:val="24"/>
                <w:lang w:eastAsia="ru-RU"/>
              </w:rPr>
              <w:t>обучающихся</w:t>
            </w:r>
            <w:proofErr w:type="gramEnd"/>
            <w:r w:rsidRPr="00AC677F">
              <w:rPr>
                <w:rFonts w:ascii="Times New Roman" w:hAnsi="Times New Roman"/>
                <w:sz w:val="24"/>
                <w:szCs w:val="24"/>
                <w:lang w:eastAsia="ru-RU"/>
              </w:rPr>
              <w:t xml:space="preserve"> услугами дополнительного образования в области физической культуры и спорта, от общего количества </w:t>
            </w:r>
            <w:r w:rsidR="002C7D37" w:rsidRPr="00AC677F">
              <w:rPr>
                <w:rFonts w:ascii="Times New Roman" w:hAnsi="Times New Roman"/>
                <w:sz w:val="24"/>
                <w:szCs w:val="24"/>
                <w:lang w:eastAsia="ru-RU"/>
              </w:rPr>
              <w:t>обучающихся</w:t>
            </w:r>
            <w:r w:rsidRPr="00AC677F">
              <w:rPr>
                <w:rFonts w:ascii="Times New Roman" w:hAnsi="Times New Roman"/>
                <w:sz w:val="24"/>
                <w:szCs w:val="24"/>
                <w:lang w:eastAsia="ru-RU"/>
              </w:rPr>
              <w:t>, до 75 %</w:t>
            </w:r>
          </w:p>
          <w:p w:rsidR="004B6E6D" w:rsidRPr="00AC677F" w:rsidRDefault="004B6E6D" w:rsidP="008F1D6E">
            <w:pPr>
              <w:pStyle w:val="a6"/>
              <w:numPr>
                <w:ilvl w:val="0"/>
                <w:numId w:val="7"/>
              </w:numPr>
              <w:tabs>
                <w:tab w:val="left" w:pos="246"/>
              </w:tabs>
              <w:ind w:left="246" w:hanging="246"/>
              <w:jc w:val="both"/>
              <w:rPr>
                <w:rFonts w:ascii="Times New Roman" w:hAnsi="Times New Roman"/>
                <w:sz w:val="24"/>
                <w:szCs w:val="24"/>
                <w:lang w:eastAsia="ru-RU"/>
              </w:rPr>
            </w:pPr>
          </w:p>
        </w:tc>
      </w:tr>
    </w:tbl>
    <w:p w:rsidR="003E383D" w:rsidRPr="00AD14C8" w:rsidRDefault="003E383D" w:rsidP="004E2A16">
      <w:pPr>
        <w:pStyle w:val="a6"/>
        <w:rPr>
          <w:rFonts w:ascii="Times New Roman" w:hAnsi="Times New Roman"/>
          <w:sz w:val="24"/>
          <w:szCs w:val="24"/>
          <w:lang w:eastAsia="ru-RU"/>
        </w:rPr>
      </w:pPr>
    </w:p>
    <w:p w:rsidR="00DD11D3" w:rsidRPr="00AD14C8" w:rsidRDefault="00DD11D3" w:rsidP="004E2A16">
      <w:pPr>
        <w:pStyle w:val="a6"/>
        <w:numPr>
          <w:ilvl w:val="0"/>
          <w:numId w:val="1"/>
        </w:numPr>
        <w:jc w:val="center"/>
        <w:rPr>
          <w:rFonts w:ascii="Times New Roman" w:hAnsi="Times New Roman"/>
          <w:sz w:val="24"/>
          <w:szCs w:val="24"/>
          <w:lang w:eastAsia="ru-RU"/>
        </w:rPr>
      </w:pPr>
      <w:r w:rsidRPr="00AD14C8">
        <w:rPr>
          <w:rFonts w:ascii="Times New Roman" w:hAnsi="Times New Roman"/>
          <w:sz w:val="24"/>
          <w:szCs w:val="24"/>
          <w:lang w:eastAsia="ru-RU"/>
        </w:rPr>
        <w:t>Общая характеристика сферы реализации Программы</w:t>
      </w:r>
    </w:p>
    <w:p w:rsidR="003E383D" w:rsidRPr="00AD14C8" w:rsidRDefault="003E383D" w:rsidP="004E2A16">
      <w:pPr>
        <w:pStyle w:val="a6"/>
        <w:ind w:left="1068"/>
        <w:rPr>
          <w:rFonts w:ascii="Times New Roman" w:hAnsi="Times New Roman"/>
          <w:sz w:val="24"/>
          <w:szCs w:val="24"/>
          <w:lang w:eastAsia="ru-RU"/>
        </w:rPr>
      </w:pP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2019 году в Кемском муниципальном районе работало 7 общедоступных муниципальных библиотек.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Для повышения интереса к литературе и пропаганды чтения среди населения Кемского муниципального района работники библиотек проводят большое количество литературных, краеведческих и других мероприятий.</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Наиболее актуальная проблема в муниципальных библиотеках - изношенность основных книжных фондов.</w:t>
      </w:r>
    </w:p>
    <w:p w:rsidR="00D37368" w:rsidRPr="00AD14C8" w:rsidRDefault="00C3306B"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w:t>
      </w:r>
      <w:r w:rsidR="00D37368" w:rsidRPr="00AD14C8">
        <w:rPr>
          <w:rFonts w:ascii="Times New Roman" w:hAnsi="Times New Roman"/>
          <w:sz w:val="24"/>
          <w:szCs w:val="24"/>
          <w:lang w:eastAsia="ru-RU"/>
        </w:rPr>
        <w:t>дно культурно-досуговое учреждение удовлетворяет общественные потребности в сохранении и развитии традиционной народной культуры Кемского муниципального района, осуществляют поддержку любительского художественного творчества и декоративно-прикладного искусства.</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настоящее время 3 любительских коллектива имеют звание «народный» и «образцовый».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Кемский муниципальный район все чаще становится организатором межрайонных, межрегиональных конкурсов, праздников и фестивалей: ежегодного межрегионального фестиваля «Танцует молодость», межрайонного фестиваля карельской культуры, межрайонного фестиваля поморской культуры, межрайонного фестиваля народных инструментов «Виват оркестр!», муниципального открытого конкурса пианистов, открытого регионального конкурса юных исполнителей на народных инструментах и многих других.</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На протяжении последних полутора десятков лет наблюдается стабильный рост показателей по исполнению социально-правовых запросов граждан в МБУ Кемском архив.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Дополнительное образование по отрасли культура в Кемском муниципальном районе представлено МБУ ДО Кемской ДШИ, деятельность которой ориентирована на эстетическое развитие подрастающего поколения, на выявление в раннем возрасте творчески одаренных детей, их предпрофессиональную подготовку.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На сегодняшний день в МБУ ДО Кемской ДШИ обучается 350 человек.</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Важнейшим инструментом сохранения и развития историко-культурного наследия в Кемском муниципальном районе является МБУ Кемский музей, который как институт культурной жизни в последнее время претерпевает значительные изменения, связанные с общими тенденциями развития современного общества, новыми возможностями и перспективами, открывающимся перед ним.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МБУ Кемский музей ведет активную выставочную деятельность. Работа сотрудников музея направлена на сбор информации и детальное изучение предметов  истории, духовной культуры, экономики и этнографии Поморья. Ежегодно проводится большая экскурсионная деятельность, разрабатываются музейно-образовательные программы. Ежегодно растет число посетителей музея и проводимых им мероприятий.</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К сожалению, учреждения культуры испытывают серьезные проблемы. Требуется модернизация материально-технической базы и капитальный ремонт зданий. Крайне низкое финансирование муниципальных библиотек приводит к отсутствию качественного комплектования.</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Существует ряд проблем в МБУ Кемском архиве, вызванных,  прежде всего недостатком площадей, перезагруженностью архивохранилищ и низким уровнем автоматизации.</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Остро стоит проблема привлечения молодых специалистов, что обусловлено крайне низким престижем профессии работника культуры и небольшой заработной платой. </w:t>
      </w:r>
    </w:p>
    <w:p w:rsidR="00D37368" w:rsidRPr="00AD14C8" w:rsidRDefault="00D37368"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Принятие программы позволит осуществить:</w:t>
      </w:r>
    </w:p>
    <w:p w:rsidR="00D37368" w:rsidRPr="00AD14C8" w:rsidRDefault="00C3306B"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D37368" w:rsidRPr="00AD14C8">
        <w:rPr>
          <w:rFonts w:ascii="Times New Roman" w:hAnsi="Times New Roman"/>
          <w:sz w:val="24"/>
          <w:szCs w:val="24"/>
          <w:lang w:eastAsia="ru-RU"/>
        </w:rPr>
        <w:t>комплексное решение задач реализации государственной политики в области культуры в рамках широкого взаимодействия всех основных субъектов и участников культурного процесса, включая общественные и иные негосударственные организации;</w:t>
      </w:r>
    </w:p>
    <w:p w:rsidR="00D37368" w:rsidRPr="00AD14C8" w:rsidRDefault="00C3306B"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 xml:space="preserve">- </w:t>
      </w:r>
      <w:r w:rsidR="00D37368" w:rsidRPr="00AD14C8">
        <w:rPr>
          <w:rFonts w:ascii="Times New Roman" w:hAnsi="Times New Roman"/>
          <w:sz w:val="24"/>
          <w:szCs w:val="24"/>
          <w:lang w:eastAsia="ru-RU"/>
        </w:rPr>
        <w:t>поддержку инновационных и инвестиционных проектов, использование современных управленческих, информационных и иных технологий в деятельности учреждений культуры;</w:t>
      </w:r>
    </w:p>
    <w:p w:rsidR="00D37368" w:rsidRPr="00AD14C8" w:rsidRDefault="00C3306B"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D37368" w:rsidRPr="00AD14C8">
        <w:rPr>
          <w:rFonts w:ascii="Times New Roman" w:hAnsi="Times New Roman"/>
          <w:sz w:val="24"/>
          <w:szCs w:val="24"/>
          <w:lang w:eastAsia="ru-RU"/>
        </w:rPr>
        <w:t>развитие системы социальной поддержки работников сферы культуры, совершенствование системы подготовки и повышения квалификации специалистов в области культуры.</w:t>
      </w:r>
    </w:p>
    <w:p w:rsidR="003E383D"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Создание основы для сохранения и улучшения физического и духовного здоровья граждан является одним из важнейших элементов социально-экономического и социально-п</w:t>
      </w:r>
      <w:r w:rsidR="003E383D" w:rsidRPr="00AD14C8">
        <w:rPr>
          <w:rFonts w:ascii="Times New Roman" w:hAnsi="Times New Roman"/>
          <w:sz w:val="24"/>
          <w:szCs w:val="24"/>
          <w:lang w:eastAsia="ru-RU"/>
        </w:rPr>
        <w:t>олитического развития общества.</w:t>
      </w:r>
    </w:p>
    <w:p w:rsidR="00706998"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последние годы в </w:t>
      </w:r>
      <w:r w:rsidR="00E95935" w:rsidRPr="00AD14C8">
        <w:rPr>
          <w:rFonts w:ascii="Times New Roman" w:hAnsi="Times New Roman"/>
          <w:sz w:val="24"/>
          <w:szCs w:val="24"/>
          <w:lang w:eastAsia="ru-RU"/>
        </w:rPr>
        <w:t xml:space="preserve">Кемском </w:t>
      </w:r>
      <w:r w:rsidR="00A15957" w:rsidRPr="00AD14C8">
        <w:rPr>
          <w:rFonts w:ascii="Times New Roman" w:hAnsi="Times New Roman"/>
          <w:sz w:val="24"/>
          <w:szCs w:val="24"/>
          <w:lang w:eastAsia="ru-RU"/>
        </w:rPr>
        <w:t xml:space="preserve">муниципальном </w:t>
      </w:r>
      <w:r w:rsidR="00E95935" w:rsidRPr="00AD14C8">
        <w:rPr>
          <w:rFonts w:ascii="Times New Roman" w:hAnsi="Times New Roman"/>
          <w:sz w:val="24"/>
          <w:szCs w:val="24"/>
          <w:lang w:eastAsia="ru-RU"/>
        </w:rPr>
        <w:t>районе</w:t>
      </w:r>
      <w:r w:rsidRPr="00AD14C8">
        <w:rPr>
          <w:rFonts w:ascii="Times New Roman" w:hAnsi="Times New Roman"/>
          <w:sz w:val="24"/>
          <w:szCs w:val="24"/>
          <w:lang w:eastAsia="ru-RU"/>
        </w:rPr>
        <w:t xml:space="preserve"> осуществлен ряд мероприятий, направленных на развитие</w:t>
      </w:r>
      <w:r w:rsidR="00E95935" w:rsidRPr="00AD14C8">
        <w:rPr>
          <w:rFonts w:ascii="Times New Roman" w:hAnsi="Times New Roman"/>
          <w:sz w:val="24"/>
          <w:szCs w:val="24"/>
          <w:lang w:eastAsia="ru-RU"/>
        </w:rPr>
        <w:t xml:space="preserve"> физической культуры и спорта.</w:t>
      </w:r>
    </w:p>
    <w:p w:rsidR="00706998"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По данным статистического отчета </w:t>
      </w:r>
      <w:r w:rsidR="0096631C" w:rsidRPr="00AD14C8">
        <w:rPr>
          <w:rFonts w:ascii="Times New Roman" w:hAnsi="Times New Roman"/>
          <w:sz w:val="24"/>
          <w:szCs w:val="24"/>
          <w:lang w:eastAsia="ru-RU"/>
        </w:rPr>
        <w:t>за 201</w:t>
      </w:r>
      <w:r w:rsidR="00C3306B" w:rsidRPr="00AD14C8">
        <w:rPr>
          <w:rFonts w:ascii="Times New Roman" w:hAnsi="Times New Roman"/>
          <w:sz w:val="24"/>
          <w:szCs w:val="24"/>
          <w:lang w:eastAsia="ru-RU"/>
        </w:rPr>
        <w:t>9</w:t>
      </w:r>
      <w:r w:rsidR="00A15957" w:rsidRPr="00AD14C8">
        <w:rPr>
          <w:rFonts w:ascii="Times New Roman" w:hAnsi="Times New Roman"/>
          <w:sz w:val="24"/>
          <w:szCs w:val="24"/>
          <w:lang w:eastAsia="ru-RU"/>
        </w:rPr>
        <w:t xml:space="preserve"> год</w:t>
      </w:r>
      <w:r w:rsidRPr="00AD14C8">
        <w:rPr>
          <w:rFonts w:ascii="Times New Roman" w:hAnsi="Times New Roman"/>
          <w:sz w:val="24"/>
          <w:szCs w:val="24"/>
          <w:lang w:eastAsia="ru-RU"/>
        </w:rPr>
        <w:t xml:space="preserve"> количество жителей </w:t>
      </w:r>
      <w:r w:rsidR="006F366C" w:rsidRPr="00AD14C8">
        <w:rPr>
          <w:rFonts w:ascii="Times New Roman" w:hAnsi="Times New Roman"/>
          <w:sz w:val="24"/>
          <w:szCs w:val="24"/>
          <w:lang w:eastAsia="ru-RU"/>
        </w:rPr>
        <w:t xml:space="preserve">Кемского </w:t>
      </w:r>
      <w:r w:rsidR="00A15957" w:rsidRPr="00AD14C8">
        <w:rPr>
          <w:rFonts w:ascii="Times New Roman" w:hAnsi="Times New Roman"/>
          <w:sz w:val="24"/>
          <w:szCs w:val="24"/>
          <w:lang w:eastAsia="ru-RU"/>
        </w:rPr>
        <w:t xml:space="preserve">муниципального </w:t>
      </w:r>
      <w:r w:rsidR="00E95935" w:rsidRPr="00AD14C8">
        <w:rPr>
          <w:rFonts w:ascii="Times New Roman" w:hAnsi="Times New Roman"/>
          <w:sz w:val="24"/>
          <w:szCs w:val="24"/>
          <w:lang w:eastAsia="ru-RU"/>
        </w:rPr>
        <w:t>района</w:t>
      </w:r>
      <w:r w:rsidRPr="00AD14C8">
        <w:rPr>
          <w:rFonts w:ascii="Times New Roman" w:hAnsi="Times New Roman"/>
          <w:sz w:val="24"/>
          <w:szCs w:val="24"/>
          <w:lang w:eastAsia="ru-RU"/>
        </w:rPr>
        <w:t xml:space="preserve">, занимающихся физической культурой и спортом, составило </w:t>
      </w:r>
      <w:r w:rsidR="0096631C" w:rsidRPr="00AD14C8">
        <w:rPr>
          <w:rFonts w:ascii="Times New Roman" w:hAnsi="Times New Roman"/>
          <w:sz w:val="24"/>
          <w:szCs w:val="24"/>
          <w:lang w:eastAsia="ru-RU"/>
        </w:rPr>
        <w:t>4972</w:t>
      </w:r>
      <w:r w:rsidR="00E95935" w:rsidRPr="00AD14C8">
        <w:rPr>
          <w:rFonts w:ascii="Times New Roman" w:hAnsi="Times New Roman"/>
          <w:sz w:val="24"/>
          <w:szCs w:val="24"/>
          <w:lang w:eastAsia="ru-RU"/>
        </w:rPr>
        <w:t xml:space="preserve"> человек</w:t>
      </w:r>
      <w:r w:rsidRPr="00AD14C8">
        <w:rPr>
          <w:rFonts w:ascii="Times New Roman" w:hAnsi="Times New Roman"/>
          <w:sz w:val="24"/>
          <w:szCs w:val="24"/>
          <w:lang w:eastAsia="ru-RU"/>
        </w:rPr>
        <w:t>.</w:t>
      </w:r>
    </w:p>
    <w:p w:rsidR="00706998" w:rsidRPr="00AD14C8" w:rsidRDefault="00E95935"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Доля </w:t>
      </w:r>
      <w:r w:rsidR="00DD11D3" w:rsidRPr="00AD14C8">
        <w:rPr>
          <w:rFonts w:ascii="Times New Roman" w:hAnsi="Times New Roman"/>
          <w:sz w:val="24"/>
          <w:szCs w:val="24"/>
          <w:lang w:eastAsia="ru-RU"/>
        </w:rPr>
        <w:t>населения, систематически занимающегося физической культурой и спортом, с 20</w:t>
      </w:r>
      <w:r w:rsidRPr="00AD14C8">
        <w:rPr>
          <w:rFonts w:ascii="Times New Roman" w:hAnsi="Times New Roman"/>
          <w:sz w:val="24"/>
          <w:szCs w:val="24"/>
          <w:lang w:eastAsia="ru-RU"/>
        </w:rPr>
        <w:t>1</w:t>
      </w:r>
      <w:r w:rsidR="005B5E5C" w:rsidRPr="00AD14C8">
        <w:rPr>
          <w:rFonts w:ascii="Times New Roman" w:hAnsi="Times New Roman"/>
          <w:sz w:val="24"/>
          <w:szCs w:val="24"/>
          <w:lang w:eastAsia="ru-RU"/>
        </w:rPr>
        <w:t>4</w:t>
      </w:r>
      <w:r w:rsidR="00DD11D3" w:rsidRPr="00AD14C8">
        <w:rPr>
          <w:rFonts w:ascii="Times New Roman" w:hAnsi="Times New Roman"/>
          <w:sz w:val="24"/>
          <w:szCs w:val="24"/>
          <w:lang w:eastAsia="ru-RU"/>
        </w:rPr>
        <w:t xml:space="preserve"> </w:t>
      </w:r>
      <w:r w:rsidR="005B180C" w:rsidRPr="00AD14C8">
        <w:rPr>
          <w:rFonts w:ascii="Times New Roman" w:hAnsi="Times New Roman"/>
          <w:sz w:val="24"/>
          <w:szCs w:val="24"/>
          <w:lang w:eastAsia="ru-RU"/>
        </w:rPr>
        <w:t>по 201</w:t>
      </w:r>
      <w:r w:rsidR="00C3306B" w:rsidRPr="00AD14C8">
        <w:rPr>
          <w:rFonts w:ascii="Times New Roman" w:hAnsi="Times New Roman"/>
          <w:sz w:val="24"/>
          <w:szCs w:val="24"/>
          <w:lang w:eastAsia="ru-RU"/>
        </w:rPr>
        <w:t>9</w:t>
      </w:r>
      <w:r w:rsidR="00DD11D3" w:rsidRPr="00AD14C8">
        <w:rPr>
          <w:rFonts w:ascii="Times New Roman" w:hAnsi="Times New Roman"/>
          <w:sz w:val="24"/>
          <w:szCs w:val="24"/>
          <w:lang w:eastAsia="ru-RU"/>
        </w:rPr>
        <w:t xml:space="preserve"> годы увеличил</w:t>
      </w:r>
      <w:r w:rsidR="00B715F5" w:rsidRPr="00AD14C8">
        <w:rPr>
          <w:rFonts w:ascii="Times New Roman" w:hAnsi="Times New Roman"/>
          <w:sz w:val="24"/>
          <w:szCs w:val="24"/>
          <w:lang w:eastAsia="ru-RU"/>
        </w:rPr>
        <w:t>ась</w:t>
      </w:r>
      <w:r w:rsidR="0096631C" w:rsidRPr="00AD14C8">
        <w:rPr>
          <w:rFonts w:ascii="Times New Roman" w:hAnsi="Times New Roman"/>
          <w:sz w:val="24"/>
          <w:szCs w:val="24"/>
          <w:lang w:eastAsia="ru-RU"/>
        </w:rPr>
        <w:t xml:space="preserve"> с 22,6% до 3</w:t>
      </w:r>
      <w:r w:rsidR="005C5997" w:rsidRPr="00AD14C8">
        <w:rPr>
          <w:rFonts w:ascii="Times New Roman" w:hAnsi="Times New Roman"/>
          <w:sz w:val="24"/>
          <w:szCs w:val="24"/>
          <w:lang w:eastAsia="ru-RU"/>
        </w:rPr>
        <w:t>4</w:t>
      </w:r>
      <w:r w:rsidR="00DD11D3" w:rsidRPr="00AD14C8">
        <w:rPr>
          <w:rFonts w:ascii="Times New Roman" w:hAnsi="Times New Roman"/>
          <w:sz w:val="24"/>
          <w:szCs w:val="24"/>
          <w:lang w:eastAsia="ru-RU"/>
        </w:rPr>
        <w:t>% и составил</w:t>
      </w:r>
      <w:r w:rsidR="00B715F5" w:rsidRPr="00AD14C8">
        <w:rPr>
          <w:rFonts w:ascii="Times New Roman" w:hAnsi="Times New Roman"/>
          <w:sz w:val="24"/>
          <w:szCs w:val="24"/>
          <w:lang w:eastAsia="ru-RU"/>
        </w:rPr>
        <w:t>а</w:t>
      </w:r>
      <w:r w:rsidR="00DD11D3" w:rsidRPr="00AD14C8">
        <w:rPr>
          <w:rFonts w:ascii="Times New Roman" w:hAnsi="Times New Roman"/>
          <w:sz w:val="24"/>
          <w:szCs w:val="24"/>
          <w:lang w:eastAsia="ru-RU"/>
        </w:rPr>
        <w:t xml:space="preserve"> по годам:</w:t>
      </w:r>
    </w:p>
    <w:p w:rsidR="00706998" w:rsidRPr="00AD14C8" w:rsidRDefault="005B5E5C"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2014 </w:t>
      </w:r>
      <w:r w:rsidR="00DD11D3" w:rsidRPr="00AD14C8">
        <w:rPr>
          <w:rFonts w:ascii="Times New Roman" w:hAnsi="Times New Roman"/>
          <w:sz w:val="24"/>
          <w:szCs w:val="24"/>
          <w:lang w:eastAsia="ru-RU"/>
        </w:rPr>
        <w:t xml:space="preserve">год </w:t>
      </w:r>
      <w:r w:rsidR="00E95935" w:rsidRPr="00AD14C8">
        <w:rPr>
          <w:rFonts w:ascii="Times New Roman" w:hAnsi="Times New Roman"/>
          <w:sz w:val="24"/>
          <w:szCs w:val="24"/>
          <w:lang w:eastAsia="ru-RU"/>
        </w:rPr>
        <w:t>–</w:t>
      </w:r>
      <w:r w:rsidR="00DD11D3" w:rsidRPr="00AD14C8">
        <w:rPr>
          <w:rFonts w:ascii="Times New Roman" w:hAnsi="Times New Roman"/>
          <w:sz w:val="24"/>
          <w:szCs w:val="24"/>
          <w:lang w:eastAsia="ru-RU"/>
        </w:rPr>
        <w:t xml:space="preserve"> </w:t>
      </w:r>
      <w:r w:rsidR="00E95935" w:rsidRPr="00AD14C8">
        <w:rPr>
          <w:rFonts w:ascii="Times New Roman" w:hAnsi="Times New Roman"/>
          <w:sz w:val="24"/>
          <w:szCs w:val="24"/>
          <w:lang w:eastAsia="ru-RU"/>
        </w:rPr>
        <w:t>22,6</w:t>
      </w:r>
      <w:r w:rsidR="00DD11D3" w:rsidRPr="00AD14C8">
        <w:rPr>
          <w:rFonts w:ascii="Times New Roman" w:hAnsi="Times New Roman"/>
          <w:sz w:val="24"/>
          <w:szCs w:val="24"/>
          <w:lang w:eastAsia="ru-RU"/>
        </w:rPr>
        <w:t>%;</w:t>
      </w:r>
    </w:p>
    <w:p w:rsidR="00706998" w:rsidRPr="00AD14C8" w:rsidRDefault="005B5E5C"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2015 </w:t>
      </w:r>
      <w:r w:rsidR="00DD11D3" w:rsidRPr="00AD14C8">
        <w:rPr>
          <w:rFonts w:ascii="Times New Roman" w:hAnsi="Times New Roman"/>
          <w:sz w:val="24"/>
          <w:szCs w:val="24"/>
          <w:lang w:eastAsia="ru-RU"/>
        </w:rPr>
        <w:t xml:space="preserve">год </w:t>
      </w:r>
      <w:r w:rsidR="00E95935" w:rsidRPr="00AD14C8">
        <w:rPr>
          <w:rFonts w:ascii="Times New Roman" w:hAnsi="Times New Roman"/>
          <w:sz w:val="24"/>
          <w:szCs w:val="24"/>
          <w:lang w:eastAsia="ru-RU"/>
        </w:rPr>
        <w:t>–</w:t>
      </w:r>
      <w:r w:rsidR="00DD11D3" w:rsidRPr="00AD14C8">
        <w:rPr>
          <w:rFonts w:ascii="Times New Roman" w:hAnsi="Times New Roman"/>
          <w:sz w:val="24"/>
          <w:szCs w:val="24"/>
          <w:lang w:eastAsia="ru-RU"/>
        </w:rPr>
        <w:t xml:space="preserve"> </w:t>
      </w:r>
      <w:r w:rsidR="00E95935" w:rsidRPr="00AD14C8">
        <w:rPr>
          <w:rFonts w:ascii="Times New Roman" w:hAnsi="Times New Roman"/>
          <w:sz w:val="24"/>
          <w:szCs w:val="24"/>
          <w:lang w:eastAsia="ru-RU"/>
        </w:rPr>
        <w:t>24,7</w:t>
      </w:r>
      <w:r w:rsidR="00DD11D3" w:rsidRPr="00AD14C8">
        <w:rPr>
          <w:rFonts w:ascii="Times New Roman" w:hAnsi="Times New Roman"/>
          <w:sz w:val="24"/>
          <w:szCs w:val="24"/>
          <w:lang w:eastAsia="ru-RU"/>
        </w:rPr>
        <w:t>%.</w:t>
      </w:r>
    </w:p>
    <w:p w:rsidR="00706998" w:rsidRPr="00AD14C8" w:rsidRDefault="005B5E5C"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2016 </w:t>
      </w:r>
      <w:r w:rsidR="00E95935" w:rsidRPr="00AD14C8">
        <w:rPr>
          <w:rFonts w:ascii="Times New Roman" w:hAnsi="Times New Roman"/>
          <w:sz w:val="24"/>
          <w:szCs w:val="24"/>
          <w:lang w:eastAsia="ru-RU"/>
        </w:rPr>
        <w:t>год – 26,2%;</w:t>
      </w:r>
    </w:p>
    <w:p w:rsidR="00706998" w:rsidRPr="00AD14C8" w:rsidRDefault="005B5E5C"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2017 </w:t>
      </w:r>
      <w:r w:rsidR="00E95935" w:rsidRPr="00AD14C8">
        <w:rPr>
          <w:rFonts w:ascii="Times New Roman" w:hAnsi="Times New Roman"/>
          <w:sz w:val="24"/>
          <w:szCs w:val="24"/>
          <w:lang w:eastAsia="ru-RU"/>
        </w:rPr>
        <w:t>год – 28 %.</w:t>
      </w:r>
    </w:p>
    <w:p w:rsidR="0096631C" w:rsidRPr="00AD14C8" w:rsidRDefault="0096631C"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2018 год – 33,06%</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2019 год – 34%</w:t>
      </w:r>
    </w:p>
    <w:p w:rsidR="00363CA1" w:rsidRPr="00AD14C8" w:rsidRDefault="0066160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w:t>
      </w:r>
      <w:r w:rsidR="005C5A44" w:rsidRPr="00AD14C8">
        <w:rPr>
          <w:rFonts w:ascii="Times New Roman" w:hAnsi="Times New Roman"/>
          <w:sz w:val="24"/>
          <w:szCs w:val="24"/>
          <w:lang w:eastAsia="ru-RU"/>
        </w:rPr>
        <w:t xml:space="preserve">Кемском муниципальном районе </w:t>
      </w:r>
      <w:r w:rsidRPr="00AD14C8">
        <w:rPr>
          <w:rFonts w:ascii="Times New Roman" w:hAnsi="Times New Roman"/>
          <w:sz w:val="24"/>
          <w:szCs w:val="24"/>
          <w:lang w:eastAsia="ru-RU"/>
        </w:rPr>
        <w:t>действу</w:t>
      </w:r>
      <w:r w:rsidR="005B5E5C" w:rsidRPr="00AD14C8">
        <w:rPr>
          <w:rFonts w:ascii="Times New Roman" w:hAnsi="Times New Roman"/>
          <w:sz w:val="24"/>
          <w:szCs w:val="24"/>
          <w:lang w:eastAsia="ru-RU"/>
        </w:rPr>
        <w:t>е</w:t>
      </w:r>
      <w:r w:rsidR="00706998" w:rsidRPr="00AD14C8">
        <w:rPr>
          <w:rFonts w:ascii="Times New Roman" w:hAnsi="Times New Roman"/>
          <w:sz w:val="24"/>
          <w:szCs w:val="24"/>
          <w:lang w:eastAsia="ru-RU"/>
        </w:rPr>
        <w:t>т 31 ведомственн</w:t>
      </w:r>
      <w:r w:rsidR="005C5A44" w:rsidRPr="00AD14C8">
        <w:rPr>
          <w:rFonts w:ascii="Times New Roman" w:hAnsi="Times New Roman"/>
          <w:sz w:val="24"/>
          <w:szCs w:val="24"/>
          <w:lang w:eastAsia="ru-RU"/>
        </w:rPr>
        <w:t>ая</w:t>
      </w:r>
      <w:r w:rsidR="00706998" w:rsidRPr="00AD14C8">
        <w:rPr>
          <w:rFonts w:ascii="Times New Roman" w:hAnsi="Times New Roman"/>
          <w:sz w:val="24"/>
          <w:szCs w:val="24"/>
          <w:lang w:eastAsia="ru-RU"/>
        </w:rPr>
        <w:t xml:space="preserve"> и общественн</w:t>
      </w:r>
      <w:r w:rsidR="005C5A44" w:rsidRPr="00AD14C8">
        <w:rPr>
          <w:rFonts w:ascii="Times New Roman" w:hAnsi="Times New Roman"/>
          <w:sz w:val="24"/>
          <w:szCs w:val="24"/>
          <w:lang w:eastAsia="ru-RU"/>
        </w:rPr>
        <w:t>ая</w:t>
      </w:r>
      <w:r w:rsidRPr="00AD14C8">
        <w:rPr>
          <w:rFonts w:ascii="Times New Roman" w:hAnsi="Times New Roman"/>
          <w:sz w:val="24"/>
          <w:szCs w:val="24"/>
          <w:lang w:eastAsia="ru-RU"/>
        </w:rPr>
        <w:t xml:space="preserve"> физкультурно-спортивн</w:t>
      </w:r>
      <w:r w:rsidR="00441CA0" w:rsidRPr="00AD14C8">
        <w:rPr>
          <w:rFonts w:ascii="Times New Roman" w:hAnsi="Times New Roman"/>
          <w:sz w:val="24"/>
          <w:szCs w:val="24"/>
          <w:lang w:eastAsia="ru-RU"/>
        </w:rPr>
        <w:t>ая</w:t>
      </w:r>
      <w:r w:rsidRPr="00AD14C8">
        <w:rPr>
          <w:rFonts w:ascii="Times New Roman" w:hAnsi="Times New Roman"/>
          <w:sz w:val="24"/>
          <w:szCs w:val="24"/>
          <w:lang w:eastAsia="ru-RU"/>
        </w:rPr>
        <w:t xml:space="preserve"> организаци</w:t>
      </w:r>
      <w:r w:rsidR="00441CA0" w:rsidRPr="00AD14C8">
        <w:rPr>
          <w:rFonts w:ascii="Times New Roman" w:hAnsi="Times New Roman"/>
          <w:sz w:val="24"/>
          <w:szCs w:val="24"/>
          <w:lang w:eastAsia="ru-RU"/>
        </w:rPr>
        <w:t>я</w:t>
      </w:r>
      <w:r w:rsidRPr="00AD14C8">
        <w:rPr>
          <w:rFonts w:ascii="Times New Roman" w:hAnsi="Times New Roman"/>
          <w:sz w:val="24"/>
          <w:szCs w:val="24"/>
          <w:lang w:eastAsia="ru-RU"/>
        </w:rPr>
        <w:t>.</w:t>
      </w:r>
    </w:p>
    <w:p w:rsidR="00363CA1" w:rsidRPr="00AD14C8" w:rsidRDefault="0066160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Традиционно большие спортивные </w:t>
      </w:r>
      <w:r w:rsidR="00560375" w:rsidRPr="00AD14C8">
        <w:rPr>
          <w:rFonts w:ascii="Times New Roman" w:hAnsi="Times New Roman"/>
          <w:sz w:val="24"/>
          <w:szCs w:val="24"/>
          <w:lang w:eastAsia="ru-RU"/>
        </w:rPr>
        <w:t>мероприятия</w:t>
      </w:r>
      <w:r w:rsidRPr="00AD14C8">
        <w:rPr>
          <w:rFonts w:ascii="Times New Roman" w:hAnsi="Times New Roman"/>
          <w:sz w:val="24"/>
          <w:szCs w:val="24"/>
          <w:lang w:eastAsia="ru-RU"/>
        </w:rPr>
        <w:t xml:space="preserve"> проводятся </w:t>
      </w:r>
      <w:r w:rsidR="00560375" w:rsidRPr="00AD14C8">
        <w:rPr>
          <w:rFonts w:ascii="Times New Roman" w:hAnsi="Times New Roman"/>
          <w:sz w:val="24"/>
          <w:szCs w:val="24"/>
          <w:lang w:eastAsia="ru-RU"/>
        </w:rPr>
        <w:t xml:space="preserve">в рамках </w:t>
      </w:r>
      <w:r w:rsidRPr="00AD14C8">
        <w:rPr>
          <w:rFonts w:ascii="Times New Roman" w:hAnsi="Times New Roman"/>
          <w:sz w:val="24"/>
          <w:szCs w:val="24"/>
          <w:lang w:eastAsia="ru-RU"/>
        </w:rPr>
        <w:t>праздновании Дня города, Дн</w:t>
      </w:r>
      <w:r w:rsidR="00B72CBB" w:rsidRPr="00AD14C8">
        <w:rPr>
          <w:rFonts w:ascii="Times New Roman" w:hAnsi="Times New Roman"/>
          <w:sz w:val="24"/>
          <w:szCs w:val="24"/>
          <w:lang w:eastAsia="ru-RU"/>
        </w:rPr>
        <w:t xml:space="preserve">я Победы, Дня физкультурника. </w:t>
      </w:r>
      <w:r w:rsidR="00363CA1" w:rsidRPr="00AD14C8">
        <w:rPr>
          <w:rFonts w:ascii="Times New Roman" w:hAnsi="Times New Roman"/>
          <w:sz w:val="24"/>
          <w:szCs w:val="24"/>
          <w:lang w:eastAsia="ru-RU"/>
        </w:rPr>
        <w:t xml:space="preserve"> </w:t>
      </w:r>
    </w:p>
    <w:p w:rsidR="00020BDB" w:rsidRPr="00AD14C8" w:rsidRDefault="0066160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Ежегодно проходят отборочные туры фестиваля «Папа, мама, я – спортивная семья»</w:t>
      </w:r>
      <w:r w:rsidR="003A6741" w:rsidRPr="00AD14C8">
        <w:rPr>
          <w:rFonts w:ascii="Times New Roman" w:hAnsi="Times New Roman"/>
          <w:sz w:val="24"/>
          <w:szCs w:val="24"/>
          <w:lang w:eastAsia="ru-RU"/>
        </w:rPr>
        <w:t>, п</w:t>
      </w:r>
      <w:r w:rsidRPr="00AD14C8">
        <w:rPr>
          <w:rFonts w:ascii="Times New Roman" w:hAnsi="Times New Roman"/>
          <w:sz w:val="24"/>
          <w:szCs w:val="24"/>
          <w:lang w:eastAsia="ru-RU"/>
        </w:rPr>
        <w:t>обедители котор</w:t>
      </w:r>
      <w:r w:rsidR="003A6741" w:rsidRPr="00AD14C8">
        <w:rPr>
          <w:rFonts w:ascii="Times New Roman" w:hAnsi="Times New Roman"/>
          <w:sz w:val="24"/>
          <w:szCs w:val="24"/>
          <w:lang w:eastAsia="ru-RU"/>
        </w:rPr>
        <w:t>ых</w:t>
      </w:r>
      <w:r w:rsidRPr="00AD14C8">
        <w:rPr>
          <w:rFonts w:ascii="Times New Roman" w:hAnsi="Times New Roman"/>
          <w:sz w:val="24"/>
          <w:szCs w:val="24"/>
          <w:lang w:eastAsia="ru-RU"/>
        </w:rPr>
        <w:t xml:space="preserve"> участвуют</w:t>
      </w:r>
      <w:r w:rsidR="00020BDB" w:rsidRPr="00AD14C8">
        <w:rPr>
          <w:rFonts w:ascii="Times New Roman" w:hAnsi="Times New Roman"/>
          <w:sz w:val="24"/>
          <w:szCs w:val="24"/>
          <w:lang w:eastAsia="ru-RU"/>
        </w:rPr>
        <w:t xml:space="preserve"> в республиканском туре. </w:t>
      </w:r>
    </w:p>
    <w:p w:rsidR="00020BDB" w:rsidRPr="00AD14C8" w:rsidRDefault="003A674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В Кемском муниципальном районе проходят</w:t>
      </w:r>
      <w:r w:rsidR="00661601" w:rsidRPr="00AD14C8">
        <w:rPr>
          <w:rFonts w:ascii="Times New Roman" w:hAnsi="Times New Roman"/>
          <w:sz w:val="24"/>
          <w:szCs w:val="24"/>
          <w:lang w:eastAsia="ru-RU"/>
        </w:rPr>
        <w:t xml:space="preserve"> традиционны</w:t>
      </w:r>
      <w:r w:rsidRPr="00AD14C8">
        <w:rPr>
          <w:rFonts w:ascii="Times New Roman" w:hAnsi="Times New Roman"/>
          <w:sz w:val="24"/>
          <w:szCs w:val="24"/>
          <w:lang w:eastAsia="ru-RU"/>
        </w:rPr>
        <w:t>е</w:t>
      </w:r>
      <w:r w:rsidR="00661601" w:rsidRPr="00AD14C8">
        <w:rPr>
          <w:rFonts w:ascii="Times New Roman" w:hAnsi="Times New Roman"/>
          <w:sz w:val="24"/>
          <w:szCs w:val="24"/>
          <w:lang w:eastAsia="ru-RU"/>
        </w:rPr>
        <w:t xml:space="preserve"> турнир</w:t>
      </w:r>
      <w:r w:rsidRPr="00AD14C8">
        <w:rPr>
          <w:rFonts w:ascii="Times New Roman" w:hAnsi="Times New Roman"/>
          <w:sz w:val="24"/>
          <w:szCs w:val="24"/>
          <w:lang w:eastAsia="ru-RU"/>
        </w:rPr>
        <w:t>ы по хоккею</w:t>
      </w:r>
      <w:r w:rsidR="00661601" w:rsidRPr="00AD14C8">
        <w:rPr>
          <w:rFonts w:ascii="Times New Roman" w:hAnsi="Times New Roman"/>
          <w:sz w:val="24"/>
          <w:szCs w:val="24"/>
          <w:lang w:eastAsia="ru-RU"/>
        </w:rPr>
        <w:t xml:space="preserve"> памяти В. Черн</w:t>
      </w:r>
      <w:r w:rsidRPr="00AD14C8">
        <w:rPr>
          <w:rFonts w:ascii="Times New Roman" w:hAnsi="Times New Roman"/>
          <w:sz w:val="24"/>
          <w:szCs w:val="24"/>
          <w:lang w:eastAsia="ru-RU"/>
        </w:rPr>
        <w:t xml:space="preserve">ышова, </w:t>
      </w:r>
      <w:r w:rsidR="00661601" w:rsidRPr="00AD14C8">
        <w:rPr>
          <w:rFonts w:ascii="Times New Roman" w:hAnsi="Times New Roman"/>
          <w:sz w:val="24"/>
          <w:szCs w:val="24"/>
          <w:lang w:eastAsia="ru-RU"/>
        </w:rPr>
        <w:t>И. Тоттиева, по настольному теннису памяти А. Кулагина и шахматам «Кубок Беломорья».</w:t>
      </w:r>
    </w:p>
    <w:p w:rsidR="00661601" w:rsidRPr="00AD14C8" w:rsidRDefault="000D257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Ежегодно </w:t>
      </w:r>
      <w:r w:rsidR="00661601" w:rsidRPr="00AD14C8">
        <w:rPr>
          <w:rFonts w:ascii="Times New Roman" w:hAnsi="Times New Roman"/>
          <w:sz w:val="24"/>
          <w:szCs w:val="24"/>
          <w:lang w:eastAsia="ru-RU"/>
        </w:rPr>
        <w:t>спортсмены</w:t>
      </w:r>
      <w:r w:rsidRPr="00AD14C8">
        <w:rPr>
          <w:rFonts w:ascii="Times New Roman" w:hAnsi="Times New Roman"/>
          <w:sz w:val="24"/>
          <w:szCs w:val="24"/>
          <w:lang w:eastAsia="ru-RU"/>
        </w:rPr>
        <w:t xml:space="preserve"> Кемского муниципального района</w:t>
      </w:r>
      <w:r w:rsidR="00661601" w:rsidRPr="00AD14C8">
        <w:rPr>
          <w:rFonts w:ascii="Times New Roman" w:hAnsi="Times New Roman"/>
          <w:sz w:val="24"/>
          <w:szCs w:val="24"/>
          <w:lang w:eastAsia="ru-RU"/>
        </w:rPr>
        <w:t xml:space="preserve"> участву</w:t>
      </w:r>
      <w:r w:rsidRPr="00AD14C8">
        <w:rPr>
          <w:rFonts w:ascii="Times New Roman" w:hAnsi="Times New Roman"/>
          <w:sz w:val="24"/>
          <w:szCs w:val="24"/>
          <w:lang w:eastAsia="ru-RU"/>
        </w:rPr>
        <w:t>ют</w:t>
      </w:r>
      <w:r w:rsidR="00661601" w:rsidRPr="00AD14C8">
        <w:rPr>
          <w:rFonts w:ascii="Times New Roman" w:hAnsi="Times New Roman"/>
          <w:sz w:val="24"/>
          <w:szCs w:val="24"/>
          <w:lang w:eastAsia="ru-RU"/>
        </w:rPr>
        <w:t xml:space="preserve"> в комплексных спортивно-массовых мероприятиях Республики Карелия, таких как «Онежские старты», Народный лыжный праздник,  «Кожаный мяч», улучшают свои результаты  среди районов республики.</w:t>
      </w:r>
    </w:p>
    <w:p w:rsidR="006D6D03" w:rsidRPr="00AD14C8" w:rsidRDefault="0066160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Необходимым условием успешного развития физкультурно-спортивного движения в Кемском </w:t>
      </w:r>
      <w:r w:rsidR="00E15E44" w:rsidRPr="00AD14C8">
        <w:rPr>
          <w:rFonts w:ascii="Times New Roman" w:hAnsi="Times New Roman"/>
          <w:sz w:val="24"/>
          <w:szCs w:val="24"/>
          <w:lang w:eastAsia="ru-RU"/>
        </w:rPr>
        <w:t xml:space="preserve">муниципальном </w:t>
      </w:r>
      <w:r w:rsidRPr="00AD14C8">
        <w:rPr>
          <w:rFonts w:ascii="Times New Roman" w:hAnsi="Times New Roman"/>
          <w:sz w:val="24"/>
          <w:szCs w:val="24"/>
          <w:lang w:eastAsia="ru-RU"/>
        </w:rPr>
        <w:t>районе является спортивная инфраструктура</w:t>
      </w:r>
      <w:r w:rsidR="00FC17EE" w:rsidRPr="00AD14C8">
        <w:rPr>
          <w:rFonts w:ascii="Times New Roman" w:hAnsi="Times New Roman"/>
          <w:sz w:val="24"/>
          <w:szCs w:val="24"/>
          <w:lang w:eastAsia="ru-RU"/>
        </w:rPr>
        <w:t xml:space="preserve">. </w:t>
      </w:r>
      <w:r w:rsidRPr="00AD14C8">
        <w:rPr>
          <w:rFonts w:ascii="Times New Roman" w:hAnsi="Times New Roman"/>
          <w:sz w:val="24"/>
          <w:szCs w:val="24"/>
          <w:lang w:eastAsia="ru-RU"/>
        </w:rPr>
        <w:t xml:space="preserve">   </w:t>
      </w:r>
    </w:p>
    <w:p w:rsidR="00E508AA" w:rsidRPr="00AD14C8" w:rsidRDefault="00661601" w:rsidP="004E2A16">
      <w:pPr>
        <w:pStyle w:val="a6"/>
        <w:ind w:firstLine="708"/>
        <w:rPr>
          <w:rFonts w:ascii="Times New Roman" w:hAnsi="Times New Roman"/>
          <w:sz w:val="24"/>
          <w:szCs w:val="24"/>
          <w:lang w:eastAsia="ru-RU"/>
        </w:rPr>
      </w:pPr>
      <w:r w:rsidRPr="00AD14C8">
        <w:rPr>
          <w:rFonts w:ascii="Times New Roman" w:hAnsi="Times New Roman"/>
          <w:sz w:val="24"/>
          <w:szCs w:val="24"/>
          <w:lang w:eastAsia="ru-RU"/>
        </w:rPr>
        <w:t xml:space="preserve">На базе </w:t>
      </w:r>
      <w:r w:rsidR="00CA08AD" w:rsidRPr="00AD14C8">
        <w:rPr>
          <w:rFonts w:ascii="Times New Roman" w:hAnsi="Times New Roman"/>
          <w:sz w:val="24"/>
          <w:szCs w:val="24"/>
          <w:lang w:eastAsia="ru-RU"/>
        </w:rPr>
        <w:t>МБ</w:t>
      </w:r>
      <w:r w:rsidR="002C7094" w:rsidRPr="00AD14C8">
        <w:rPr>
          <w:rFonts w:ascii="Times New Roman" w:hAnsi="Times New Roman"/>
          <w:sz w:val="24"/>
          <w:szCs w:val="24"/>
          <w:lang w:eastAsia="ru-RU"/>
        </w:rPr>
        <w:t>У ДО</w:t>
      </w:r>
      <w:r w:rsidR="000219AE" w:rsidRPr="00AD14C8">
        <w:rPr>
          <w:rFonts w:ascii="Times New Roman" w:hAnsi="Times New Roman"/>
          <w:sz w:val="24"/>
          <w:szCs w:val="24"/>
          <w:lang w:eastAsia="ru-RU"/>
        </w:rPr>
        <w:t xml:space="preserve"> </w:t>
      </w:r>
      <w:proofErr w:type="spellStart"/>
      <w:r w:rsidR="000219AE" w:rsidRPr="00AD14C8">
        <w:rPr>
          <w:rFonts w:ascii="Times New Roman" w:hAnsi="Times New Roman"/>
          <w:sz w:val="24"/>
          <w:szCs w:val="24"/>
          <w:lang w:eastAsia="ru-RU"/>
        </w:rPr>
        <w:t>Кемская</w:t>
      </w:r>
      <w:proofErr w:type="spellEnd"/>
      <w:r w:rsidR="000219AE" w:rsidRPr="00AD14C8">
        <w:rPr>
          <w:rFonts w:ascii="Times New Roman" w:hAnsi="Times New Roman"/>
          <w:sz w:val="24"/>
          <w:szCs w:val="24"/>
          <w:lang w:eastAsia="ru-RU"/>
        </w:rPr>
        <w:t xml:space="preserve"> </w:t>
      </w:r>
      <w:r w:rsidR="00A620EF" w:rsidRPr="00AD14C8">
        <w:rPr>
          <w:rFonts w:ascii="Times New Roman" w:hAnsi="Times New Roman"/>
          <w:sz w:val="24"/>
          <w:szCs w:val="24"/>
          <w:lang w:eastAsia="ru-RU"/>
        </w:rPr>
        <w:t xml:space="preserve">СШ </w:t>
      </w:r>
      <w:r w:rsidR="00546F16" w:rsidRPr="00AD14C8">
        <w:rPr>
          <w:rFonts w:ascii="Times New Roman" w:hAnsi="Times New Roman"/>
          <w:sz w:val="24"/>
          <w:szCs w:val="24"/>
          <w:lang w:eastAsia="ru-RU"/>
        </w:rPr>
        <w:t>организуются занятия по четырем</w:t>
      </w:r>
      <w:r w:rsidRPr="00AD14C8">
        <w:rPr>
          <w:rFonts w:ascii="Times New Roman" w:hAnsi="Times New Roman"/>
          <w:sz w:val="24"/>
          <w:szCs w:val="24"/>
          <w:lang w:eastAsia="ru-RU"/>
        </w:rPr>
        <w:t xml:space="preserve"> вида</w:t>
      </w:r>
      <w:r w:rsidR="00546F16" w:rsidRPr="00AD14C8">
        <w:rPr>
          <w:rFonts w:ascii="Times New Roman" w:hAnsi="Times New Roman"/>
          <w:sz w:val="24"/>
          <w:szCs w:val="24"/>
          <w:lang w:eastAsia="ru-RU"/>
        </w:rPr>
        <w:t>м</w:t>
      </w:r>
      <w:r w:rsidR="00E508AA" w:rsidRPr="00AD14C8">
        <w:rPr>
          <w:rFonts w:ascii="Times New Roman" w:hAnsi="Times New Roman"/>
          <w:sz w:val="24"/>
          <w:szCs w:val="24"/>
          <w:lang w:eastAsia="ru-RU"/>
        </w:rPr>
        <w:t xml:space="preserve"> спорта.</w:t>
      </w:r>
    </w:p>
    <w:p w:rsidR="00914CF6" w:rsidRPr="00AD14C8" w:rsidRDefault="00A620EF" w:rsidP="004E2A16">
      <w:pPr>
        <w:pStyle w:val="a6"/>
        <w:ind w:left="708"/>
        <w:jc w:val="both"/>
        <w:rPr>
          <w:rFonts w:ascii="Times New Roman" w:hAnsi="Times New Roman"/>
          <w:sz w:val="24"/>
          <w:szCs w:val="24"/>
          <w:lang w:eastAsia="ru-RU"/>
        </w:rPr>
      </w:pPr>
      <w:r w:rsidRPr="00AD14C8">
        <w:rPr>
          <w:rFonts w:ascii="Times New Roman" w:hAnsi="Times New Roman"/>
          <w:sz w:val="24"/>
          <w:szCs w:val="24"/>
          <w:lang w:eastAsia="ru-RU"/>
        </w:rPr>
        <w:t xml:space="preserve">Продолжается </w:t>
      </w:r>
      <w:r w:rsidR="00DD11D3" w:rsidRPr="00AD14C8">
        <w:rPr>
          <w:rFonts w:ascii="Times New Roman" w:hAnsi="Times New Roman"/>
          <w:sz w:val="24"/>
          <w:szCs w:val="24"/>
          <w:lang w:eastAsia="ru-RU"/>
        </w:rPr>
        <w:t xml:space="preserve"> реконструкция </w:t>
      </w:r>
      <w:r w:rsidRPr="00AD14C8">
        <w:rPr>
          <w:rFonts w:ascii="Times New Roman" w:hAnsi="Times New Roman"/>
          <w:sz w:val="24"/>
          <w:szCs w:val="24"/>
          <w:lang w:eastAsia="ru-RU"/>
        </w:rPr>
        <w:t xml:space="preserve">спортивного </w:t>
      </w:r>
      <w:r w:rsidR="00DD11D3" w:rsidRPr="00AD14C8">
        <w:rPr>
          <w:rFonts w:ascii="Times New Roman" w:hAnsi="Times New Roman"/>
          <w:sz w:val="24"/>
          <w:szCs w:val="24"/>
          <w:lang w:eastAsia="ru-RU"/>
        </w:rPr>
        <w:t xml:space="preserve">стадиона </w:t>
      </w:r>
      <w:r w:rsidRPr="00AD14C8">
        <w:rPr>
          <w:rFonts w:ascii="Times New Roman" w:hAnsi="Times New Roman"/>
          <w:sz w:val="24"/>
          <w:szCs w:val="24"/>
          <w:lang w:eastAsia="ru-RU"/>
        </w:rPr>
        <w:t>в г. Кеми</w:t>
      </w:r>
      <w:r w:rsidR="00DD11D3" w:rsidRPr="00AD14C8">
        <w:rPr>
          <w:rFonts w:ascii="Times New Roman" w:hAnsi="Times New Roman"/>
          <w:sz w:val="24"/>
          <w:szCs w:val="24"/>
          <w:lang w:eastAsia="ru-RU"/>
        </w:rPr>
        <w:t xml:space="preserve">. </w:t>
      </w:r>
    </w:p>
    <w:p w:rsidR="00914CF6" w:rsidRPr="00AD14C8" w:rsidRDefault="00863CCF" w:rsidP="004E2A16">
      <w:pPr>
        <w:pStyle w:val="a6"/>
        <w:ind w:left="708"/>
        <w:jc w:val="both"/>
        <w:rPr>
          <w:rFonts w:ascii="Times New Roman" w:hAnsi="Times New Roman"/>
          <w:sz w:val="24"/>
          <w:szCs w:val="24"/>
          <w:lang w:eastAsia="ru-RU"/>
        </w:rPr>
      </w:pPr>
      <w:r w:rsidRPr="00AD14C8">
        <w:rPr>
          <w:rFonts w:ascii="Times New Roman" w:hAnsi="Times New Roman"/>
          <w:sz w:val="24"/>
          <w:szCs w:val="24"/>
          <w:lang w:eastAsia="ru-RU"/>
        </w:rPr>
        <w:t>Существу</w:t>
      </w:r>
      <w:r w:rsidR="00914CF6" w:rsidRPr="00AD14C8">
        <w:rPr>
          <w:rFonts w:ascii="Times New Roman" w:hAnsi="Times New Roman"/>
          <w:sz w:val="24"/>
          <w:szCs w:val="24"/>
          <w:lang w:eastAsia="ru-RU"/>
        </w:rPr>
        <w:t>е</w:t>
      </w:r>
      <w:r w:rsidRPr="00AD14C8">
        <w:rPr>
          <w:rFonts w:ascii="Times New Roman" w:hAnsi="Times New Roman"/>
          <w:sz w:val="24"/>
          <w:szCs w:val="24"/>
          <w:lang w:eastAsia="ru-RU"/>
        </w:rPr>
        <w:t>т</w:t>
      </w:r>
      <w:r w:rsidR="00DD11D3" w:rsidRPr="00AD14C8">
        <w:rPr>
          <w:rFonts w:ascii="Times New Roman" w:hAnsi="Times New Roman"/>
          <w:sz w:val="24"/>
          <w:szCs w:val="24"/>
          <w:lang w:eastAsia="ru-RU"/>
        </w:rPr>
        <w:t xml:space="preserve"> ряд проблем:</w:t>
      </w:r>
    </w:p>
    <w:p w:rsidR="008B135C" w:rsidRPr="00AD14C8" w:rsidRDefault="00914CF6" w:rsidP="008F1D6E">
      <w:pPr>
        <w:pStyle w:val="a6"/>
        <w:numPr>
          <w:ilvl w:val="0"/>
          <w:numId w:val="4"/>
        </w:numPr>
        <w:jc w:val="both"/>
        <w:rPr>
          <w:rFonts w:ascii="Times New Roman" w:hAnsi="Times New Roman"/>
          <w:sz w:val="24"/>
          <w:szCs w:val="24"/>
          <w:lang w:eastAsia="ru-RU"/>
        </w:rPr>
      </w:pPr>
      <w:r w:rsidRPr="00AD14C8">
        <w:rPr>
          <w:rFonts w:ascii="Times New Roman" w:hAnsi="Times New Roman"/>
          <w:sz w:val="24"/>
          <w:szCs w:val="24"/>
          <w:lang w:eastAsia="ru-RU"/>
        </w:rPr>
        <w:t>недостаточный</w:t>
      </w:r>
      <w:r w:rsidR="00DD11D3" w:rsidRPr="00AD14C8">
        <w:rPr>
          <w:rFonts w:ascii="Times New Roman" w:hAnsi="Times New Roman"/>
          <w:sz w:val="24"/>
          <w:szCs w:val="24"/>
          <w:lang w:eastAsia="ru-RU"/>
        </w:rPr>
        <w:t xml:space="preserve"> охват населения занятиями физической культурой и спортом;</w:t>
      </w:r>
    </w:p>
    <w:p w:rsidR="008B135C" w:rsidRPr="00AD14C8" w:rsidRDefault="00DD11D3" w:rsidP="008F1D6E">
      <w:pPr>
        <w:pStyle w:val="a6"/>
        <w:numPr>
          <w:ilvl w:val="0"/>
          <w:numId w:val="4"/>
        </w:numPr>
        <w:jc w:val="both"/>
        <w:rPr>
          <w:rFonts w:ascii="Times New Roman" w:hAnsi="Times New Roman"/>
          <w:sz w:val="24"/>
          <w:szCs w:val="24"/>
          <w:lang w:eastAsia="ru-RU"/>
        </w:rPr>
      </w:pPr>
      <w:r w:rsidRPr="00AD14C8">
        <w:rPr>
          <w:rFonts w:ascii="Times New Roman" w:hAnsi="Times New Roman"/>
          <w:sz w:val="24"/>
          <w:szCs w:val="24"/>
          <w:lang w:eastAsia="ru-RU"/>
        </w:rPr>
        <w:t>дефицит объектов спортивной инфраструктуры для массового спорта;</w:t>
      </w:r>
    </w:p>
    <w:p w:rsidR="008B135C" w:rsidRPr="00AD14C8" w:rsidRDefault="00DD11D3" w:rsidP="008F1D6E">
      <w:pPr>
        <w:pStyle w:val="a6"/>
        <w:numPr>
          <w:ilvl w:val="0"/>
          <w:numId w:val="4"/>
        </w:numPr>
        <w:jc w:val="both"/>
        <w:rPr>
          <w:rFonts w:ascii="Times New Roman" w:hAnsi="Times New Roman"/>
          <w:sz w:val="24"/>
          <w:szCs w:val="24"/>
          <w:lang w:eastAsia="ru-RU"/>
        </w:rPr>
      </w:pPr>
      <w:r w:rsidRPr="00AD14C8">
        <w:rPr>
          <w:rFonts w:ascii="Times New Roman" w:hAnsi="Times New Roman"/>
          <w:sz w:val="24"/>
          <w:szCs w:val="24"/>
          <w:lang w:eastAsia="ru-RU"/>
        </w:rPr>
        <w:t>слабая организация физкультурно-спортивной работы по месту жительства;</w:t>
      </w:r>
    </w:p>
    <w:p w:rsidR="00665D04" w:rsidRPr="00AD14C8" w:rsidRDefault="00DD11D3" w:rsidP="008F1D6E">
      <w:pPr>
        <w:pStyle w:val="a6"/>
        <w:numPr>
          <w:ilvl w:val="0"/>
          <w:numId w:val="4"/>
        </w:numPr>
        <w:ind w:left="0" w:firstLine="360"/>
        <w:jc w:val="both"/>
        <w:rPr>
          <w:rFonts w:ascii="Times New Roman" w:hAnsi="Times New Roman"/>
          <w:sz w:val="24"/>
          <w:szCs w:val="24"/>
          <w:lang w:eastAsia="ru-RU"/>
        </w:rPr>
      </w:pPr>
      <w:r w:rsidRPr="00AD14C8">
        <w:rPr>
          <w:rFonts w:ascii="Times New Roman" w:hAnsi="Times New Roman"/>
          <w:sz w:val="24"/>
          <w:szCs w:val="24"/>
          <w:lang w:eastAsia="ru-RU"/>
        </w:rPr>
        <w:t>отсутствие системы поддержки устойчивого развития физкультурно-спортивных организаций.</w:t>
      </w:r>
    </w:p>
    <w:p w:rsidR="00DD11D3"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 xml:space="preserve">Развитие физической культуры и спорта требует комплексного и системного подхода. Разработка Программы является оптимальным решением проблем в условиях перехода на программный принцип формирования бюджета </w:t>
      </w:r>
      <w:r w:rsidR="00665D04" w:rsidRPr="00AD14C8">
        <w:rPr>
          <w:rFonts w:ascii="Times New Roman" w:hAnsi="Times New Roman"/>
          <w:sz w:val="24"/>
          <w:szCs w:val="24"/>
          <w:lang w:eastAsia="ru-RU"/>
        </w:rPr>
        <w:t xml:space="preserve">Кемского муниципального </w:t>
      </w:r>
      <w:r w:rsidR="00A620EF" w:rsidRPr="00AD14C8">
        <w:rPr>
          <w:rFonts w:ascii="Times New Roman" w:hAnsi="Times New Roman"/>
          <w:sz w:val="24"/>
          <w:szCs w:val="24"/>
          <w:lang w:eastAsia="ru-RU"/>
        </w:rPr>
        <w:t>района</w:t>
      </w:r>
      <w:r w:rsidRPr="00AD14C8">
        <w:rPr>
          <w:rFonts w:ascii="Times New Roman" w:hAnsi="Times New Roman"/>
          <w:sz w:val="24"/>
          <w:szCs w:val="24"/>
          <w:lang w:eastAsia="ru-RU"/>
        </w:rPr>
        <w:t>.</w:t>
      </w:r>
    </w:p>
    <w:p w:rsidR="006834F1" w:rsidRPr="00AD14C8" w:rsidRDefault="006834F1" w:rsidP="004E2A16">
      <w:pPr>
        <w:pStyle w:val="a6"/>
        <w:jc w:val="both"/>
        <w:rPr>
          <w:rFonts w:ascii="Times New Roman" w:hAnsi="Times New Roman"/>
          <w:sz w:val="24"/>
          <w:szCs w:val="24"/>
          <w:lang w:eastAsia="ru-RU"/>
        </w:rPr>
      </w:pPr>
    </w:p>
    <w:p w:rsidR="00DD11D3" w:rsidRPr="00AD14C8" w:rsidRDefault="00DD11D3" w:rsidP="004E2A16">
      <w:pPr>
        <w:pStyle w:val="a6"/>
        <w:numPr>
          <w:ilvl w:val="0"/>
          <w:numId w:val="1"/>
        </w:numPr>
        <w:jc w:val="center"/>
        <w:rPr>
          <w:rFonts w:ascii="Times New Roman" w:hAnsi="Times New Roman"/>
          <w:sz w:val="24"/>
          <w:szCs w:val="24"/>
          <w:lang w:eastAsia="ru-RU"/>
        </w:rPr>
      </w:pPr>
      <w:r w:rsidRPr="00AD14C8">
        <w:rPr>
          <w:rFonts w:ascii="Times New Roman" w:hAnsi="Times New Roman"/>
          <w:sz w:val="24"/>
          <w:szCs w:val="24"/>
          <w:lang w:eastAsia="ru-RU"/>
        </w:rPr>
        <w:lastRenderedPageBreak/>
        <w:t>Приоритеты муниципальной политики в сфере реализации Программы, цель и задачи, описание ожидаемых конечных результатов Программы, сроков ее реализации</w:t>
      </w:r>
    </w:p>
    <w:p w:rsidR="00A22C41" w:rsidRPr="00AD14C8" w:rsidRDefault="00A22C41" w:rsidP="004E2A16">
      <w:pPr>
        <w:pStyle w:val="a6"/>
        <w:ind w:left="1068"/>
        <w:rPr>
          <w:rFonts w:ascii="Times New Roman" w:hAnsi="Times New Roman"/>
          <w:sz w:val="24"/>
          <w:szCs w:val="24"/>
          <w:lang w:eastAsia="ru-RU"/>
        </w:rPr>
      </w:pP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Приоритеты и цели социально-экономического развития в сфере культуры Кемского муниципального района определены в соответствии со следующими правовыми актами Российской Федерации, Республики Карелия и Кемского муниципального района:</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Законом Российской Федерации от 09.10.1992 № 3612-1 «Основы законодательства Российской Федерации о культуре»;</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EE43D4" w:rsidRPr="00AD14C8">
        <w:rPr>
          <w:rFonts w:ascii="Times New Roman" w:hAnsi="Times New Roman"/>
          <w:sz w:val="24"/>
          <w:szCs w:val="24"/>
          <w:lang w:eastAsia="ru-RU"/>
        </w:rPr>
        <w:t>витию и национальным проектам (</w:t>
      </w:r>
      <w:r w:rsidR="005C5997" w:rsidRPr="00AD14C8">
        <w:rPr>
          <w:rFonts w:ascii="Times New Roman" w:hAnsi="Times New Roman"/>
          <w:sz w:val="24"/>
          <w:szCs w:val="24"/>
          <w:lang w:eastAsia="ru-RU"/>
        </w:rPr>
        <w:t>протокол от 24 декабря 2018 года № 16)</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Социальными нормативами и нормами, утвержденными распоряжением Правительства Российской Федерации от 03.07.1996 № 1063-р;</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Концепцией долгосрочного социально-экономического развития Российской Федерации на период до 2021 года, утвержденной распоряжением Правительства Российской Федерации от 17.11.2008 № 1662-р;</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Стратегией социально-экономического развития Республики Карелия до 2021 года, утвержденной постановлением Законодательного Собрания Республики Карелия от 24.06.2010 № 1755-IV ЗС;</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Государственной программой Республики Карелия «Культура Республики Карелия» на 2014-2020 годы. Программа утверждена Постановлением Правительства Республики Карелия от 30.08.2014 года № 278-П;</w:t>
      </w:r>
      <w:r w:rsidR="00514B96" w:rsidRPr="00AD14C8">
        <w:t xml:space="preserve"> </w:t>
      </w:r>
      <w:r w:rsidR="00514B96" w:rsidRPr="00AD14C8">
        <w:rPr>
          <w:rFonts w:ascii="Times New Roman" w:hAnsi="Times New Roman"/>
          <w:sz w:val="24"/>
          <w:szCs w:val="24"/>
          <w:lang w:eastAsia="ru-RU"/>
        </w:rPr>
        <w:t>Перечнем муниципальных программ Кемского муниципального района, утверждённым постановлением администрации Кемского муниципального района от 01 октября 2019 года № 850, учитывая Положения Стратегии развития информационного общества в Российской Федерации на 2017-2030 годы», утвержденной Указом Президента Российской Федерации от 09.05.2017 № 203</w:t>
      </w:r>
    </w:p>
    <w:p w:rsidR="005C5997" w:rsidRPr="00AD14C8" w:rsidRDefault="00560EC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5C5997" w:rsidRPr="00AD14C8">
        <w:rPr>
          <w:rFonts w:ascii="Times New Roman" w:hAnsi="Times New Roman"/>
          <w:sz w:val="24"/>
          <w:szCs w:val="24"/>
          <w:lang w:eastAsia="ru-RU"/>
        </w:rPr>
        <w:t>Программой экономического и социального развития муниципального образования «Кемский муниципальный район» на 2017-2021 годы, утвержденной решением Совета Кемского муниципального района от 15.09.2016 года № 20-3/160</w:t>
      </w:r>
      <w:r w:rsidRPr="00AD14C8">
        <w:rPr>
          <w:rFonts w:ascii="Times New Roman" w:hAnsi="Times New Roman"/>
          <w:sz w:val="24"/>
          <w:szCs w:val="24"/>
          <w:lang w:eastAsia="ru-RU"/>
        </w:rPr>
        <w:t>.</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Реализация программы будет осуществляться в соответствии со следующими основными приоритетами:</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обеспечение максимальной доступности культурных ценностей для населения Кемского муниципального района, повышение качества и разнообразия культурных услуг, в том числе:</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и др.);</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инновационное развитие учреждений культуры и дополнительного образования в сфере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r w:rsidR="00514B96" w:rsidRPr="00AD14C8">
        <w:rPr>
          <w:rFonts w:ascii="Times New Roman" w:hAnsi="Times New Roman"/>
          <w:sz w:val="24"/>
          <w:szCs w:val="24"/>
          <w:lang w:eastAsia="ru-RU"/>
        </w:rPr>
        <w:t xml:space="preserve"> путём проведения мероприятий в области духовно-нравственного воспитания граждан</w:t>
      </w:r>
      <w:r w:rsidR="0085014B" w:rsidRPr="00AD14C8">
        <w:rPr>
          <w:rFonts w:ascii="Times New Roman" w:hAnsi="Times New Roman"/>
          <w:sz w:val="24"/>
          <w:szCs w:val="24"/>
          <w:lang w:eastAsia="ru-RU"/>
        </w:rPr>
        <w:t xml:space="preserve"> и проведение мероприятий по сохранению культуры;</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сохранение, популяризация и эффективное использование культурного наследия Кемского муниципального района, в том числе:</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сохранение и пополнение библиотечного, музейного фондов Кемского муниципального района;</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возрождение и развитие декоративно-прикладного творчества, поддержка творческих коллективов;</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создание устойчивого культурного пространства в Кемском муниципальном районе как территории культурных традиций и творческих инноваций, интеграция в общероссийский культурный процесс, в том числе:</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обеспечение доступности лучших образцов отечественного профессионального искусства для населения Кемского муниципального района, в том числе путем реализации межрегиональных, всероссийских культурных проектов на территории района, привлечения к ним творческих деятелей, коллективов, экспертов из Республики Карелия;</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продвижение культуры Кемского муниципального района за его пределами в форме гастролей, участия в конкурсах, выставках и фестивалях в Республике Карелия, России и за рубежом;</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использование современных информационных технологий для формирования образа Кемского муниципального района как культурного центра Республики Карелия;</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развитие инфраструктуры отрасли «Культура», в том числе:</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модернизация и развитие сети учреждений культуры и искусства района;</w:t>
      </w:r>
    </w:p>
    <w:p w:rsidR="005C5997" w:rsidRPr="00AD14C8" w:rsidRDefault="005C599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развитие фольклорной и </w:t>
      </w:r>
      <w:proofErr w:type="spellStart"/>
      <w:r w:rsidRPr="00AD14C8">
        <w:rPr>
          <w:rFonts w:ascii="Times New Roman" w:hAnsi="Times New Roman"/>
          <w:sz w:val="24"/>
          <w:szCs w:val="24"/>
          <w:lang w:eastAsia="ru-RU"/>
        </w:rPr>
        <w:t>фестивально-выставочной</w:t>
      </w:r>
      <w:proofErr w:type="spellEnd"/>
      <w:r w:rsidRPr="00AD14C8">
        <w:rPr>
          <w:rFonts w:ascii="Times New Roman" w:hAnsi="Times New Roman"/>
          <w:sz w:val="24"/>
          <w:szCs w:val="24"/>
          <w:lang w:eastAsia="ru-RU"/>
        </w:rPr>
        <w:t xml:space="preserve"> деятельности как культурной специализации Кемского муниципального района;</w:t>
      </w:r>
    </w:p>
    <w:p w:rsidR="005C5997" w:rsidRPr="00AD14C8" w:rsidRDefault="005C5997" w:rsidP="004E2A16">
      <w:pPr>
        <w:pStyle w:val="a6"/>
        <w:ind w:firstLine="709"/>
        <w:rPr>
          <w:rFonts w:ascii="Times New Roman" w:hAnsi="Times New Roman"/>
          <w:sz w:val="24"/>
          <w:szCs w:val="24"/>
          <w:lang w:eastAsia="ru-RU"/>
        </w:rPr>
      </w:pPr>
      <w:r w:rsidRPr="00AD14C8">
        <w:rPr>
          <w:rFonts w:ascii="Times New Roman" w:hAnsi="Times New Roman"/>
          <w:sz w:val="24"/>
          <w:szCs w:val="24"/>
          <w:lang w:eastAsia="ru-RU"/>
        </w:rPr>
        <w:t>проведение текущего ремонта, технической и технологической модернизации</w:t>
      </w:r>
      <w:r w:rsidR="00560ECA" w:rsidRPr="00AD14C8">
        <w:rPr>
          <w:rFonts w:ascii="Times New Roman" w:hAnsi="Times New Roman"/>
          <w:sz w:val="24"/>
          <w:szCs w:val="24"/>
          <w:lang w:eastAsia="ru-RU"/>
        </w:rPr>
        <w:t xml:space="preserve"> </w:t>
      </w:r>
      <w:r w:rsidRPr="00AD14C8">
        <w:rPr>
          <w:rFonts w:ascii="Times New Roman" w:hAnsi="Times New Roman"/>
          <w:sz w:val="24"/>
          <w:szCs w:val="24"/>
          <w:lang w:eastAsia="ru-RU"/>
        </w:rPr>
        <w:t>учреждений культуры и образовательных учреждений в сфере культуры Кемского муниципального района.</w:t>
      </w:r>
    </w:p>
    <w:p w:rsidR="005C5997" w:rsidRPr="00AD14C8" w:rsidRDefault="005C5997" w:rsidP="004E2A16">
      <w:pPr>
        <w:pStyle w:val="a6"/>
        <w:ind w:left="1068"/>
        <w:rPr>
          <w:rFonts w:ascii="Times New Roman" w:hAnsi="Times New Roman"/>
          <w:sz w:val="24"/>
          <w:szCs w:val="24"/>
          <w:lang w:eastAsia="ru-RU"/>
        </w:rPr>
      </w:pPr>
    </w:p>
    <w:p w:rsidR="00DD11D3" w:rsidRPr="00AD14C8" w:rsidRDefault="00DD11D3" w:rsidP="004E2A16">
      <w:pPr>
        <w:pStyle w:val="a6"/>
        <w:ind w:firstLine="708"/>
        <w:rPr>
          <w:rFonts w:ascii="Times New Roman" w:hAnsi="Times New Roman"/>
          <w:sz w:val="24"/>
          <w:szCs w:val="24"/>
          <w:lang w:eastAsia="ru-RU"/>
        </w:rPr>
      </w:pPr>
      <w:r w:rsidRPr="00AD14C8">
        <w:rPr>
          <w:rFonts w:ascii="Times New Roman" w:hAnsi="Times New Roman"/>
          <w:sz w:val="24"/>
          <w:szCs w:val="24"/>
          <w:lang w:eastAsia="ru-RU"/>
        </w:rPr>
        <w:t>Приоритеты</w:t>
      </w:r>
      <w:r w:rsidRPr="00AD14C8">
        <w:rPr>
          <w:lang w:eastAsia="ru-RU"/>
        </w:rPr>
        <w:t xml:space="preserve"> </w:t>
      </w:r>
      <w:r w:rsidRPr="00AD14C8">
        <w:rPr>
          <w:rFonts w:ascii="Times New Roman" w:hAnsi="Times New Roman"/>
          <w:sz w:val="24"/>
          <w:szCs w:val="24"/>
          <w:lang w:eastAsia="ru-RU"/>
        </w:rPr>
        <w:t>муниципальной политики в сфере реализации Программы</w:t>
      </w:r>
    </w:p>
    <w:p w:rsidR="007F4A0E"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Приоритеты муниципальной политики в сфере реализации Программы сформулированы</w:t>
      </w:r>
      <w:r w:rsidR="00400506" w:rsidRPr="00AD14C8">
        <w:rPr>
          <w:rFonts w:ascii="Times New Roman" w:hAnsi="Times New Roman"/>
          <w:sz w:val="24"/>
          <w:szCs w:val="24"/>
          <w:lang w:eastAsia="ru-RU"/>
        </w:rPr>
        <w:t>:</w:t>
      </w:r>
    </w:p>
    <w:p w:rsidR="007F4A0E" w:rsidRPr="00AD14C8" w:rsidRDefault="00E150CD"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rPr>
        <w:t xml:space="preserve">- </w:t>
      </w:r>
      <w:hyperlink r:id="rId8" w:history="1">
        <w:r w:rsidR="00DD11D3" w:rsidRPr="00AD14C8">
          <w:rPr>
            <w:rFonts w:ascii="Times New Roman" w:hAnsi="Times New Roman"/>
            <w:sz w:val="24"/>
            <w:szCs w:val="24"/>
            <w:lang w:eastAsia="ru-RU"/>
          </w:rPr>
          <w:t>Стратегией развития физической культуры и спорта в Россий</w:t>
        </w:r>
        <w:r w:rsidR="00240224" w:rsidRPr="00AD14C8">
          <w:rPr>
            <w:rFonts w:ascii="Times New Roman" w:hAnsi="Times New Roman"/>
            <w:sz w:val="24"/>
            <w:szCs w:val="24"/>
            <w:lang w:eastAsia="ru-RU"/>
          </w:rPr>
          <w:t>ской Федерации на период до 202</w:t>
        </w:r>
        <w:r w:rsidR="003177AF" w:rsidRPr="00AD14C8">
          <w:rPr>
            <w:rFonts w:ascii="Times New Roman" w:hAnsi="Times New Roman"/>
            <w:sz w:val="24"/>
            <w:szCs w:val="24"/>
            <w:lang w:eastAsia="ru-RU"/>
          </w:rPr>
          <w:t>4</w:t>
        </w:r>
        <w:r w:rsidR="00DD11D3" w:rsidRPr="00AD14C8">
          <w:rPr>
            <w:rFonts w:ascii="Times New Roman" w:hAnsi="Times New Roman"/>
            <w:sz w:val="24"/>
            <w:szCs w:val="24"/>
            <w:lang w:eastAsia="ru-RU"/>
          </w:rPr>
          <w:t xml:space="preserve"> года</w:t>
        </w:r>
      </w:hyperlink>
      <w:r w:rsidR="00DD11D3" w:rsidRPr="00AD14C8">
        <w:rPr>
          <w:rFonts w:ascii="Times New Roman" w:hAnsi="Times New Roman"/>
          <w:sz w:val="24"/>
          <w:szCs w:val="24"/>
          <w:lang w:eastAsia="ru-RU"/>
        </w:rPr>
        <w:t xml:space="preserve">, утвержденной </w:t>
      </w:r>
      <w:hyperlink r:id="rId9" w:history="1">
        <w:r w:rsidR="00DD11D3" w:rsidRPr="00AD14C8">
          <w:rPr>
            <w:rFonts w:ascii="Times New Roman" w:hAnsi="Times New Roman"/>
            <w:sz w:val="24"/>
            <w:szCs w:val="24"/>
            <w:lang w:eastAsia="ru-RU"/>
          </w:rPr>
          <w:t>распоряжением Правительства Российской Федерации от 07.08.2009 N 1101-р</w:t>
        </w:r>
      </w:hyperlink>
      <w:r w:rsidR="00DD11D3" w:rsidRPr="00AD14C8">
        <w:rPr>
          <w:rFonts w:ascii="Times New Roman" w:hAnsi="Times New Roman"/>
          <w:sz w:val="24"/>
          <w:szCs w:val="24"/>
          <w:lang w:eastAsia="ru-RU"/>
        </w:rPr>
        <w:t>;</w:t>
      </w:r>
    </w:p>
    <w:p w:rsidR="007F4A0E" w:rsidRPr="00AD14C8" w:rsidRDefault="00E150CD"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rPr>
        <w:t xml:space="preserve">- </w:t>
      </w:r>
      <w:hyperlink r:id="rId10" w:history="1">
        <w:r w:rsidR="00DD11D3" w:rsidRPr="00AD14C8">
          <w:rPr>
            <w:rFonts w:ascii="Times New Roman" w:hAnsi="Times New Roman"/>
            <w:sz w:val="24"/>
            <w:szCs w:val="24"/>
            <w:lang w:eastAsia="ru-RU"/>
          </w:rPr>
          <w:t xml:space="preserve">Федеральным </w:t>
        </w:r>
        <w:r w:rsidR="007F4A0E" w:rsidRPr="00AD14C8">
          <w:rPr>
            <w:rFonts w:ascii="Times New Roman" w:hAnsi="Times New Roman"/>
            <w:sz w:val="24"/>
            <w:szCs w:val="24"/>
            <w:lang w:eastAsia="ru-RU"/>
          </w:rPr>
          <w:t>законом от 04.12.2007 N 329-ФЗ «</w:t>
        </w:r>
        <w:r w:rsidR="00DD11D3" w:rsidRPr="00AD14C8">
          <w:rPr>
            <w:rFonts w:ascii="Times New Roman" w:hAnsi="Times New Roman"/>
            <w:sz w:val="24"/>
            <w:szCs w:val="24"/>
            <w:lang w:eastAsia="ru-RU"/>
          </w:rPr>
          <w:t>О физической культуре и спорте в Российской Федерации</w:t>
        </w:r>
      </w:hyperlink>
      <w:r w:rsidR="007F4A0E" w:rsidRPr="00AD14C8">
        <w:rPr>
          <w:rFonts w:ascii="Times New Roman" w:hAnsi="Times New Roman"/>
          <w:sz w:val="24"/>
          <w:szCs w:val="24"/>
          <w:lang w:eastAsia="ru-RU"/>
        </w:rPr>
        <w:t>»</w:t>
      </w:r>
      <w:r w:rsidR="00DD11D3" w:rsidRPr="00AD14C8">
        <w:rPr>
          <w:rFonts w:ascii="Times New Roman" w:hAnsi="Times New Roman"/>
          <w:sz w:val="24"/>
          <w:szCs w:val="24"/>
          <w:lang w:eastAsia="ru-RU"/>
        </w:rPr>
        <w:t>;</w:t>
      </w:r>
    </w:p>
    <w:p w:rsidR="007F4A0E" w:rsidRPr="00AD14C8" w:rsidRDefault="00E150CD"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rPr>
        <w:t xml:space="preserve">- </w:t>
      </w:r>
      <w:hyperlink r:id="rId11" w:history="1">
        <w:r w:rsidR="00DD11D3" w:rsidRPr="00AD14C8">
          <w:rPr>
            <w:rFonts w:ascii="Times New Roman" w:hAnsi="Times New Roman"/>
            <w:sz w:val="24"/>
            <w:szCs w:val="24"/>
            <w:lang w:eastAsia="ru-RU"/>
          </w:rPr>
          <w:t xml:space="preserve">Федеральным законом от 29.12.2012 N 273-ФЗ </w:t>
        </w:r>
        <w:r w:rsidR="007F4A0E" w:rsidRPr="00AD14C8">
          <w:rPr>
            <w:rFonts w:ascii="Times New Roman" w:hAnsi="Times New Roman"/>
            <w:sz w:val="24"/>
            <w:szCs w:val="24"/>
            <w:lang w:eastAsia="ru-RU"/>
          </w:rPr>
          <w:t>«</w:t>
        </w:r>
        <w:r w:rsidR="00DD11D3" w:rsidRPr="00AD14C8">
          <w:rPr>
            <w:rFonts w:ascii="Times New Roman" w:hAnsi="Times New Roman"/>
            <w:sz w:val="24"/>
            <w:szCs w:val="24"/>
            <w:lang w:eastAsia="ru-RU"/>
          </w:rPr>
          <w:t>Об образовании в Российской Федерации</w:t>
        </w:r>
      </w:hyperlink>
      <w:r w:rsidR="007F4A0E" w:rsidRPr="00AD14C8">
        <w:rPr>
          <w:rFonts w:ascii="Times New Roman" w:hAnsi="Times New Roman"/>
          <w:sz w:val="24"/>
          <w:szCs w:val="24"/>
          <w:lang w:eastAsia="ru-RU"/>
        </w:rPr>
        <w:t>»</w:t>
      </w:r>
      <w:r w:rsidR="00DD11D3" w:rsidRPr="00AD14C8">
        <w:rPr>
          <w:rFonts w:ascii="Times New Roman" w:hAnsi="Times New Roman"/>
          <w:sz w:val="24"/>
          <w:szCs w:val="24"/>
          <w:lang w:eastAsia="ru-RU"/>
        </w:rPr>
        <w:t>;</w:t>
      </w:r>
    </w:p>
    <w:p w:rsidR="007F4A0E" w:rsidRPr="00AD14C8" w:rsidRDefault="00E150CD"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rPr>
        <w:t xml:space="preserve">- </w:t>
      </w:r>
      <w:hyperlink r:id="rId12" w:history="1">
        <w:r w:rsidR="00DD11D3" w:rsidRPr="00AD14C8">
          <w:rPr>
            <w:rFonts w:ascii="Times New Roman" w:hAnsi="Times New Roman"/>
            <w:sz w:val="24"/>
            <w:szCs w:val="24"/>
            <w:lang w:eastAsia="ru-RU"/>
          </w:rPr>
          <w:t>Указом Президента Российской</w:t>
        </w:r>
        <w:r w:rsidR="007F4A0E" w:rsidRPr="00AD14C8">
          <w:rPr>
            <w:rFonts w:ascii="Times New Roman" w:hAnsi="Times New Roman"/>
            <w:sz w:val="24"/>
            <w:szCs w:val="24"/>
            <w:lang w:eastAsia="ru-RU"/>
          </w:rPr>
          <w:t xml:space="preserve"> Федерации от 07.05.2012 N 597 «</w:t>
        </w:r>
        <w:r w:rsidR="00DD11D3" w:rsidRPr="00AD14C8">
          <w:rPr>
            <w:rFonts w:ascii="Times New Roman" w:hAnsi="Times New Roman"/>
            <w:sz w:val="24"/>
            <w:szCs w:val="24"/>
            <w:lang w:eastAsia="ru-RU"/>
          </w:rPr>
          <w:t>О мероприятиях по реализации государственной социальной политики</w:t>
        </w:r>
      </w:hyperlink>
      <w:r w:rsidR="007F4A0E" w:rsidRPr="00AD14C8">
        <w:rPr>
          <w:rFonts w:ascii="Times New Roman" w:hAnsi="Times New Roman"/>
          <w:sz w:val="24"/>
          <w:szCs w:val="24"/>
          <w:lang w:eastAsia="ru-RU"/>
        </w:rPr>
        <w:t>»</w:t>
      </w:r>
      <w:r w:rsidR="00DD11D3" w:rsidRPr="00AD14C8">
        <w:rPr>
          <w:rFonts w:ascii="Times New Roman" w:hAnsi="Times New Roman"/>
          <w:sz w:val="24"/>
          <w:szCs w:val="24"/>
          <w:lang w:eastAsia="ru-RU"/>
        </w:rPr>
        <w:t>;</w:t>
      </w:r>
    </w:p>
    <w:p w:rsidR="007F4A0E"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 xml:space="preserve">Целью </w:t>
      </w:r>
      <w:hyperlink r:id="rId13" w:history="1">
        <w:r w:rsidRPr="00AD14C8">
          <w:rPr>
            <w:rFonts w:ascii="Times New Roman" w:hAnsi="Times New Roman"/>
            <w:sz w:val="24"/>
            <w:szCs w:val="24"/>
            <w:lang w:eastAsia="ru-RU"/>
          </w:rPr>
          <w:t xml:space="preserve">Стратегии развития физической культуры и спорта в </w:t>
        </w:r>
        <w:r w:rsidR="007B152A" w:rsidRPr="00AD14C8">
          <w:rPr>
            <w:rFonts w:ascii="Times New Roman" w:hAnsi="Times New Roman"/>
            <w:sz w:val="24"/>
            <w:szCs w:val="24"/>
            <w:lang w:eastAsia="ru-RU"/>
          </w:rPr>
          <w:t>Кемском муниципальном районе</w:t>
        </w:r>
        <w:r w:rsidR="00240224" w:rsidRPr="00AD14C8">
          <w:rPr>
            <w:rFonts w:ascii="Times New Roman" w:hAnsi="Times New Roman"/>
            <w:sz w:val="24"/>
            <w:szCs w:val="24"/>
            <w:lang w:eastAsia="ru-RU"/>
          </w:rPr>
          <w:t xml:space="preserve"> на период до 202</w:t>
        </w:r>
        <w:r w:rsidR="00467FF2"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года</w:t>
        </w:r>
      </w:hyperlink>
      <w:r w:rsidRPr="00AD14C8">
        <w:rPr>
          <w:rFonts w:ascii="Times New Roman" w:hAnsi="Times New Roman"/>
          <w:sz w:val="24"/>
          <w:szCs w:val="24"/>
          <w:lang w:eastAsia="ru-RU"/>
        </w:rPr>
        <w:t xml:space="preserve"> является создание условий, обеспечивающих возможность для граждан страны вести здоровый образ жизни, систематически заниматься физической культурой и спортом, получить доступ к развитой спортивной инфраструктуре, а также повысить конкурентоспособность российского спорта.</w:t>
      </w:r>
    </w:p>
    <w:p w:rsidR="00E150CD" w:rsidRPr="00AD14C8" w:rsidRDefault="00E150CD" w:rsidP="004E2A16">
      <w:pPr>
        <w:pStyle w:val="a6"/>
        <w:ind w:firstLine="708"/>
        <w:rPr>
          <w:rFonts w:ascii="Times New Roman" w:hAnsi="Times New Roman"/>
          <w:sz w:val="24"/>
          <w:szCs w:val="24"/>
          <w:lang w:eastAsia="ru-RU"/>
        </w:rPr>
      </w:pPr>
    </w:p>
    <w:p w:rsidR="00DD11D3" w:rsidRPr="00AD14C8" w:rsidRDefault="00DD11D3"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w:t>
      </w:r>
      <w:r w:rsidR="00D97BC0" w:rsidRPr="00AD14C8">
        <w:rPr>
          <w:rFonts w:ascii="Times New Roman" w:hAnsi="Times New Roman"/>
          <w:sz w:val="24"/>
          <w:szCs w:val="24"/>
          <w:lang w:eastAsia="ru-RU"/>
        </w:rPr>
        <w:t>1</w:t>
      </w:r>
      <w:r w:rsidRPr="00AD14C8">
        <w:rPr>
          <w:rFonts w:ascii="Times New Roman" w:hAnsi="Times New Roman"/>
          <w:sz w:val="24"/>
          <w:szCs w:val="24"/>
          <w:lang w:eastAsia="ru-RU"/>
        </w:rPr>
        <w:t>. Цель и задачи Программы</w:t>
      </w:r>
    </w:p>
    <w:p w:rsidR="00D97BC0" w:rsidRPr="00AD14C8" w:rsidRDefault="00D97BC0" w:rsidP="004E2A16">
      <w:pPr>
        <w:pStyle w:val="a6"/>
        <w:ind w:firstLine="708"/>
        <w:jc w:val="both"/>
        <w:rPr>
          <w:rFonts w:ascii="Times New Roman" w:eastAsia="Times New Roman" w:hAnsi="Times New Roman"/>
          <w:sz w:val="24"/>
          <w:szCs w:val="24"/>
          <w:lang w:eastAsia="ru-RU"/>
        </w:rPr>
      </w:pP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Целью программы является обеспечение развития творчества населения, инноваций в сфере культуры, сохранение культурного наследия через эффективное использование культурного потенциала Кемского муниципального района.</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Достижение поставленной цели возможно при условии выполнения следующих задач:</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развитие библиотечного дела Кемского муниципального района и организация библиотечного обслуживания населения муниципальными библиотеками;</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 организация и поддержка народного творчества;</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организация и поддержка деятельности,  ориентированной  на эстетическое развитие подрастающего поколения,  и выявление в раннем возрасте творчески одаренных детей;</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обеспечение сохранности и пополнения архивных и музейных фондов;</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обеспечение подготовки и повышения квалификации кадров для учреждений культуры;</w:t>
      </w:r>
    </w:p>
    <w:p w:rsidR="00D97BC0" w:rsidRPr="00AD14C8" w:rsidRDefault="00D97BC0"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внедрение инновационных форм работы и модернизация сферы культуры;</w:t>
      </w:r>
    </w:p>
    <w:p w:rsidR="00D97BC0" w:rsidRPr="00AD14C8" w:rsidRDefault="00D97BC0" w:rsidP="004E2A16">
      <w:pPr>
        <w:pStyle w:val="a6"/>
        <w:ind w:firstLine="708"/>
        <w:jc w:val="both"/>
        <w:rPr>
          <w:rFonts w:ascii="Times New Roman" w:eastAsia="Times New Roman" w:hAnsi="Times New Roman"/>
          <w:sz w:val="24"/>
          <w:szCs w:val="24"/>
          <w:lang w:eastAsia="ru-RU"/>
        </w:rPr>
      </w:pPr>
      <w:r w:rsidRPr="00AD14C8">
        <w:rPr>
          <w:rFonts w:ascii="Times New Roman" w:hAnsi="Times New Roman"/>
          <w:sz w:val="24"/>
          <w:szCs w:val="24"/>
          <w:lang w:eastAsia="ru-RU"/>
        </w:rPr>
        <w:t>- реализация мер социальной поддержки отдельных категорий граждан в сфере культуры.</w:t>
      </w:r>
    </w:p>
    <w:p w:rsidR="00F63988" w:rsidRPr="00AD14C8" w:rsidRDefault="00DD11D3" w:rsidP="004E2A16">
      <w:pPr>
        <w:pStyle w:val="a6"/>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Целью Программы является создание условий для укрепления здоровья населения</w:t>
      </w:r>
      <w:r w:rsidR="00A620EF" w:rsidRPr="00AD14C8">
        <w:rPr>
          <w:rFonts w:ascii="Times New Roman" w:eastAsia="Times New Roman" w:hAnsi="Times New Roman"/>
          <w:sz w:val="24"/>
          <w:szCs w:val="24"/>
          <w:lang w:eastAsia="ru-RU"/>
        </w:rPr>
        <w:t xml:space="preserve"> Кемского </w:t>
      </w:r>
      <w:r w:rsidR="00F63988" w:rsidRPr="00AD14C8">
        <w:rPr>
          <w:rFonts w:ascii="Times New Roman" w:eastAsia="Times New Roman" w:hAnsi="Times New Roman"/>
          <w:sz w:val="24"/>
          <w:szCs w:val="24"/>
          <w:lang w:eastAsia="ru-RU"/>
        </w:rPr>
        <w:t xml:space="preserve">муниципального </w:t>
      </w:r>
      <w:r w:rsidR="00A620EF" w:rsidRPr="00AD14C8">
        <w:rPr>
          <w:rFonts w:ascii="Times New Roman" w:eastAsia="Times New Roman" w:hAnsi="Times New Roman"/>
          <w:sz w:val="24"/>
          <w:szCs w:val="24"/>
          <w:lang w:eastAsia="ru-RU"/>
        </w:rPr>
        <w:t xml:space="preserve">района </w:t>
      </w:r>
      <w:r w:rsidRPr="00AD14C8">
        <w:rPr>
          <w:rFonts w:ascii="Times New Roman" w:eastAsia="Times New Roman" w:hAnsi="Times New Roman"/>
          <w:sz w:val="24"/>
          <w:szCs w:val="24"/>
          <w:lang w:eastAsia="ru-RU"/>
        </w:rPr>
        <w:t xml:space="preserve"> путем развития инфраструктуры спорта, популяризации массового спорта и приобщения различных слоев населения к регулярным занятиям физической культурой и спортом.</w:t>
      </w:r>
    </w:p>
    <w:p w:rsidR="00F63988" w:rsidRPr="00AD14C8" w:rsidRDefault="00DD11D3" w:rsidP="004E2A16">
      <w:pPr>
        <w:pStyle w:val="a6"/>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Для достижения указанной цели в рамках Программы предусматривается решение следующих задач:</w:t>
      </w:r>
    </w:p>
    <w:p w:rsidR="00F63988" w:rsidRPr="00AD14C8" w:rsidRDefault="00D97BC0" w:rsidP="004E2A16">
      <w:pPr>
        <w:pStyle w:val="a6"/>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 </w:t>
      </w:r>
      <w:r w:rsidR="00DD11D3" w:rsidRPr="00AD14C8">
        <w:rPr>
          <w:rFonts w:ascii="Times New Roman" w:eastAsia="Times New Roman" w:hAnsi="Times New Roman"/>
          <w:sz w:val="24"/>
          <w:szCs w:val="24"/>
          <w:lang w:eastAsia="ru-RU"/>
        </w:rPr>
        <w:t>формирование спортивного образа жизни у населения</w:t>
      </w:r>
      <w:r w:rsidR="00A620EF" w:rsidRPr="00AD14C8">
        <w:rPr>
          <w:rFonts w:ascii="Times New Roman" w:eastAsia="Times New Roman" w:hAnsi="Times New Roman"/>
          <w:sz w:val="24"/>
          <w:szCs w:val="24"/>
          <w:lang w:eastAsia="ru-RU"/>
        </w:rPr>
        <w:t xml:space="preserve"> </w:t>
      </w:r>
      <w:r w:rsidR="003C68EF" w:rsidRPr="00AD14C8">
        <w:rPr>
          <w:rFonts w:ascii="Times New Roman" w:eastAsia="Times New Roman" w:hAnsi="Times New Roman"/>
          <w:sz w:val="24"/>
          <w:szCs w:val="24"/>
          <w:lang w:eastAsia="ru-RU"/>
        </w:rPr>
        <w:t xml:space="preserve">Кемского муниципального </w:t>
      </w:r>
      <w:r w:rsidR="00A620EF" w:rsidRPr="00AD14C8">
        <w:rPr>
          <w:rFonts w:ascii="Times New Roman" w:eastAsia="Times New Roman" w:hAnsi="Times New Roman"/>
          <w:sz w:val="24"/>
          <w:szCs w:val="24"/>
          <w:lang w:eastAsia="ru-RU"/>
        </w:rPr>
        <w:t>района</w:t>
      </w:r>
      <w:r w:rsidR="00DD11D3" w:rsidRPr="00AD14C8">
        <w:rPr>
          <w:rFonts w:ascii="Times New Roman" w:eastAsia="Times New Roman" w:hAnsi="Times New Roman"/>
          <w:sz w:val="24"/>
          <w:szCs w:val="24"/>
          <w:lang w:eastAsia="ru-RU"/>
        </w:rPr>
        <w:t xml:space="preserve"> путем увеличения </w:t>
      </w:r>
      <w:r w:rsidR="00A620EF" w:rsidRPr="00AD14C8">
        <w:rPr>
          <w:rFonts w:ascii="Times New Roman" w:eastAsia="Times New Roman" w:hAnsi="Times New Roman"/>
          <w:sz w:val="24"/>
          <w:szCs w:val="24"/>
          <w:lang w:eastAsia="ru-RU"/>
        </w:rPr>
        <w:t>доли</w:t>
      </w:r>
      <w:r w:rsidR="00DD11D3" w:rsidRPr="00AD14C8">
        <w:rPr>
          <w:rFonts w:ascii="Times New Roman" w:eastAsia="Times New Roman" w:hAnsi="Times New Roman"/>
          <w:sz w:val="24"/>
          <w:szCs w:val="24"/>
          <w:lang w:eastAsia="ru-RU"/>
        </w:rPr>
        <w:t xml:space="preserve"> населения, систематически занимающегося физической культурой и спортом;</w:t>
      </w:r>
    </w:p>
    <w:p w:rsidR="00DD11D3" w:rsidRPr="00AD14C8" w:rsidRDefault="00D97BC0" w:rsidP="004E2A16">
      <w:pPr>
        <w:pStyle w:val="a6"/>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 </w:t>
      </w:r>
      <w:r w:rsidR="00DD11D3" w:rsidRPr="00AD14C8">
        <w:rPr>
          <w:rFonts w:ascii="Times New Roman" w:eastAsia="Times New Roman" w:hAnsi="Times New Roman"/>
          <w:sz w:val="24"/>
          <w:szCs w:val="24"/>
          <w:lang w:eastAsia="ru-RU"/>
        </w:rPr>
        <w:t>обеспечение предоставления муниципальной услуги в сфере дополнительного образования в области физической культуры и спорта.</w:t>
      </w:r>
    </w:p>
    <w:p w:rsidR="00D97BC0" w:rsidRPr="00AD14C8" w:rsidRDefault="00D97BC0" w:rsidP="004E2A16">
      <w:pPr>
        <w:pStyle w:val="a6"/>
        <w:ind w:firstLine="708"/>
        <w:rPr>
          <w:rFonts w:ascii="Times New Roman" w:hAnsi="Times New Roman"/>
          <w:sz w:val="24"/>
          <w:szCs w:val="24"/>
          <w:lang w:eastAsia="ru-RU"/>
        </w:rPr>
      </w:pPr>
    </w:p>
    <w:p w:rsidR="00DD11D3" w:rsidRPr="00AD14C8" w:rsidRDefault="00DD11D3"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2.3. Конечные результаты реализации Программы</w:t>
      </w:r>
    </w:p>
    <w:p w:rsidR="00D97BC0" w:rsidRPr="00AD14C8" w:rsidRDefault="00D97BC0" w:rsidP="004E2A16">
      <w:pPr>
        <w:pStyle w:val="a6"/>
        <w:ind w:firstLine="708"/>
        <w:rPr>
          <w:rFonts w:ascii="Times New Roman" w:hAnsi="Times New Roman"/>
          <w:sz w:val="24"/>
          <w:szCs w:val="24"/>
          <w:lang w:eastAsia="ru-RU"/>
        </w:rPr>
      </w:pPr>
    </w:p>
    <w:p w:rsidR="003177AF" w:rsidRPr="00AD14C8" w:rsidRDefault="003177AF"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В результате реализации мероприятий программы к 2024 году ожидается:</w:t>
      </w:r>
    </w:p>
    <w:p w:rsidR="003177AF" w:rsidRPr="00AD14C8" w:rsidRDefault="003177A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w:t>
      </w:r>
      <w:proofErr w:type="spellStart"/>
      <w:r w:rsidRPr="00AD14C8">
        <w:rPr>
          <w:rFonts w:ascii="Times New Roman" w:hAnsi="Times New Roman"/>
          <w:sz w:val="24"/>
          <w:szCs w:val="24"/>
          <w:lang w:eastAsia="ru-RU"/>
        </w:rPr>
        <w:t>культурно-досуговых</w:t>
      </w:r>
      <w:proofErr w:type="spellEnd"/>
      <w:r w:rsidRPr="00AD14C8">
        <w:rPr>
          <w:rFonts w:ascii="Times New Roman" w:hAnsi="Times New Roman"/>
          <w:sz w:val="24"/>
          <w:szCs w:val="24"/>
          <w:lang w:eastAsia="ru-RU"/>
        </w:rPr>
        <w:t xml:space="preserve"> учреждений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3177AF" w:rsidRPr="00AD14C8" w:rsidRDefault="003177A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общедоступных (публичных) библиотек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3177AF" w:rsidRPr="00AD14C8" w:rsidRDefault="003177AF"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муниципальных организаций музейного типа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 xml:space="preserve">; </w:t>
      </w:r>
    </w:p>
    <w:p w:rsidR="003177AF" w:rsidRPr="00AD14C8" w:rsidRDefault="003177AF" w:rsidP="004E2A16">
      <w:pPr>
        <w:pStyle w:val="a6"/>
        <w:ind w:firstLine="284"/>
        <w:jc w:val="both"/>
        <w:rPr>
          <w:rFonts w:ascii="Times New Roman" w:hAnsi="Times New Roman"/>
          <w:sz w:val="24"/>
          <w:szCs w:val="24"/>
          <w:lang w:eastAsia="ru-RU"/>
        </w:rPr>
      </w:pPr>
      <w:r w:rsidRPr="00AD14C8">
        <w:rPr>
          <w:rFonts w:ascii="Times New Roman" w:hAnsi="Times New Roman"/>
          <w:sz w:val="24"/>
          <w:szCs w:val="24"/>
          <w:lang w:eastAsia="ru-RU"/>
        </w:rPr>
        <w:t>Сведения о целевых индикаторах программы и их значениях приведены в Таблице 1.</w:t>
      </w:r>
    </w:p>
    <w:p w:rsidR="003F3C8C"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В результате реализа</w:t>
      </w:r>
      <w:r w:rsidR="00A620EF" w:rsidRPr="00AD14C8">
        <w:rPr>
          <w:rFonts w:ascii="Times New Roman" w:hAnsi="Times New Roman"/>
          <w:sz w:val="24"/>
          <w:szCs w:val="24"/>
          <w:lang w:eastAsia="ru-RU"/>
        </w:rPr>
        <w:t>ции мероприятий Программы к 20</w:t>
      </w:r>
      <w:r w:rsidR="00240224" w:rsidRPr="00AD14C8">
        <w:rPr>
          <w:rFonts w:ascii="Times New Roman" w:hAnsi="Times New Roman"/>
          <w:sz w:val="24"/>
          <w:szCs w:val="24"/>
          <w:lang w:eastAsia="ru-RU"/>
        </w:rPr>
        <w:t>2</w:t>
      </w:r>
      <w:r w:rsidR="00650918" w:rsidRPr="00AD14C8">
        <w:rPr>
          <w:rFonts w:ascii="Times New Roman" w:hAnsi="Times New Roman"/>
          <w:sz w:val="24"/>
          <w:szCs w:val="24"/>
          <w:lang w:eastAsia="ru-RU"/>
        </w:rPr>
        <w:t>4</w:t>
      </w:r>
      <w:r w:rsidR="003F3C8C" w:rsidRPr="00AD14C8">
        <w:rPr>
          <w:rFonts w:ascii="Times New Roman" w:hAnsi="Times New Roman"/>
          <w:sz w:val="24"/>
          <w:szCs w:val="24"/>
          <w:lang w:eastAsia="ru-RU"/>
        </w:rPr>
        <w:t xml:space="preserve"> году ожидается:</w:t>
      </w:r>
    </w:p>
    <w:p w:rsidR="003F3C8C" w:rsidRPr="00AC677F" w:rsidRDefault="00650918"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DD11D3" w:rsidRPr="00AD14C8">
        <w:rPr>
          <w:rFonts w:ascii="Times New Roman" w:hAnsi="Times New Roman"/>
          <w:sz w:val="24"/>
          <w:szCs w:val="24"/>
          <w:lang w:eastAsia="ru-RU"/>
        </w:rPr>
        <w:t xml:space="preserve">увеличение </w:t>
      </w:r>
      <w:r w:rsidR="00B41262" w:rsidRPr="00AD14C8">
        <w:rPr>
          <w:rFonts w:ascii="Times New Roman" w:hAnsi="Times New Roman"/>
          <w:sz w:val="24"/>
          <w:szCs w:val="24"/>
          <w:lang w:eastAsia="ru-RU"/>
        </w:rPr>
        <w:t xml:space="preserve">доли </w:t>
      </w:r>
      <w:r w:rsidR="00DD11D3" w:rsidRPr="00AD14C8">
        <w:rPr>
          <w:rFonts w:ascii="Times New Roman" w:hAnsi="Times New Roman"/>
          <w:sz w:val="24"/>
          <w:szCs w:val="24"/>
          <w:lang w:eastAsia="ru-RU"/>
        </w:rPr>
        <w:t xml:space="preserve">населения, систематически </w:t>
      </w:r>
      <w:r w:rsidR="00DD11D3" w:rsidRPr="00AC677F">
        <w:rPr>
          <w:rFonts w:ascii="Times New Roman" w:hAnsi="Times New Roman"/>
          <w:sz w:val="24"/>
          <w:szCs w:val="24"/>
          <w:lang w:eastAsia="ru-RU"/>
        </w:rPr>
        <w:t>занимающегося физической культурой и спортом, от общей чи</w:t>
      </w:r>
      <w:r w:rsidR="00A620EF" w:rsidRPr="00AC677F">
        <w:rPr>
          <w:rFonts w:ascii="Times New Roman" w:hAnsi="Times New Roman"/>
          <w:sz w:val="24"/>
          <w:szCs w:val="24"/>
          <w:lang w:eastAsia="ru-RU"/>
        </w:rPr>
        <w:t>сленности населения</w:t>
      </w:r>
      <w:r w:rsidR="00D67010" w:rsidRPr="00AC677F">
        <w:rPr>
          <w:rFonts w:ascii="Times New Roman" w:hAnsi="Times New Roman"/>
          <w:sz w:val="24"/>
          <w:szCs w:val="24"/>
          <w:lang w:eastAsia="ru-RU"/>
        </w:rPr>
        <w:t xml:space="preserve"> Кемского муниципального района</w:t>
      </w:r>
      <w:r w:rsidR="00240224" w:rsidRPr="00AC677F">
        <w:rPr>
          <w:rFonts w:ascii="Times New Roman" w:hAnsi="Times New Roman"/>
          <w:sz w:val="24"/>
          <w:szCs w:val="24"/>
          <w:lang w:eastAsia="ru-RU"/>
        </w:rPr>
        <w:t xml:space="preserve"> до </w:t>
      </w:r>
      <w:r w:rsidR="0077684D" w:rsidRPr="00AC677F">
        <w:rPr>
          <w:rFonts w:ascii="Times New Roman" w:hAnsi="Times New Roman"/>
          <w:sz w:val="24"/>
          <w:szCs w:val="24"/>
          <w:lang w:eastAsia="ru-RU"/>
        </w:rPr>
        <w:t>58</w:t>
      </w:r>
      <w:r w:rsidR="003F3C8C" w:rsidRPr="00AC677F">
        <w:rPr>
          <w:rFonts w:ascii="Times New Roman" w:hAnsi="Times New Roman"/>
          <w:sz w:val="24"/>
          <w:szCs w:val="24"/>
          <w:lang w:eastAsia="ru-RU"/>
        </w:rPr>
        <w:t>%;</w:t>
      </w:r>
    </w:p>
    <w:p w:rsidR="003F3C8C" w:rsidRPr="00AD14C8" w:rsidRDefault="00650918"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 xml:space="preserve">- </w:t>
      </w:r>
      <w:r w:rsidR="00DD11D3" w:rsidRPr="00AC677F">
        <w:rPr>
          <w:rFonts w:ascii="Times New Roman" w:hAnsi="Times New Roman"/>
          <w:sz w:val="24"/>
          <w:szCs w:val="24"/>
          <w:lang w:eastAsia="ru-RU"/>
        </w:rPr>
        <w:t xml:space="preserve">увеличение охвата детей и юношества услугами дополнительного образования в области физической культуры и спорта от общего количества школьников </w:t>
      </w:r>
      <w:r w:rsidR="00DD11D3" w:rsidRPr="00AC677F">
        <w:rPr>
          <w:rFonts w:ascii="Times New Roman" w:hAnsi="Times New Roman"/>
          <w:color w:val="000000"/>
          <w:sz w:val="24"/>
          <w:szCs w:val="24"/>
          <w:lang w:eastAsia="ru-RU"/>
        </w:rPr>
        <w:t xml:space="preserve">до </w:t>
      </w:r>
      <w:r w:rsidR="003F3C8C" w:rsidRPr="00AC677F">
        <w:rPr>
          <w:rFonts w:ascii="Times New Roman" w:hAnsi="Times New Roman"/>
          <w:color w:val="000000"/>
          <w:sz w:val="24"/>
          <w:szCs w:val="24"/>
          <w:lang w:eastAsia="ru-RU"/>
        </w:rPr>
        <w:t>7</w:t>
      </w:r>
      <w:r w:rsidR="00A778A2" w:rsidRPr="00AC677F">
        <w:rPr>
          <w:rFonts w:ascii="Times New Roman" w:hAnsi="Times New Roman"/>
          <w:color w:val="000000"/>
          <w:sz w:val="24"/>
          <w:szCs w:val="24"/>
          <w:lang w:eastAsia="ru-RU"/>
        </w:rPr>
        <w:t>5</w:t>
      </w:r>
      <w:r w:rsidR="00DD11D3" w:rsidRPr="00AC677F">
        <w:rPr>
          <w:rFonts w:ascii="Times New Roman" w:hAnsi="Times New Roman"/>
          <w:color w:val="000000"/>
          <w:sz w:val="24"/>
          <w:szCs w:val="24"/>
          <w:lang w:eastAsia="ru-RU"/>
        </w:rPr>
        <w:t>%.</w:t>
      </w:r>
    </w:p>
    <w:p w:rsidR="003F3C8C"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Исходя из вышеуказанных результатов, определены следующие индикаторы Программы:</w:t>
      </w:r>
    </w:p>
    <w:p w:rsidR="00650918" w:rsidRPr="00AD14C8" w:rsidRDefault="001E1F8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A620EF" w:rsidRPr="00AD14C8">
        <w:rPr>
          <w:rFonts w:ascii="Times New Roman" w:hAnsi="Times New Roman"/>
          <w:sz w:val="24"/>
          <w:szCs w:val="24"/>
          <w:lang w:eastAsia="ru-RU"/>
        </w:rPr>
        <w:t xml:space="preserve">доля </w:t>
      </w:r>
      <w:r w:rsidR="00DD11D3" w:rsidRPr="00AD14C8">
        <w:rPr>
          <w:rFonts w:ascii="Times New Roman" w:hAnsi="Times New Roman"/>
          <w:sz w:val="24"/>
          <w:szCs w:val="24"/>
          <w:lang w:eastAsia="ru-RU"/>
        </w:rPr>
        <w:t xml:space="preserve">населения, систематически занимающегося физической культурой и спортом, от общей численности населения </w:t>
      </w:r>
      <w:r w:rsidR="00B465BF" w:rsidRPr="00AD14C8">
        <w:rPr>
          <w:rFonts w:ascii="Times New Roman" w:hAnsi="Times New Roman"/>
          <w:sz w:val="24"/>
          <w:szCs w:val="24"/>
          <w:lang w:eastAsia="ru-RU"/>
        </w:rPr>
        <w:t xml:space="preserve">Кемского муниципального </w:t>
      </w:r>
      <w:r w:rsidR="00A620EF" w:rsidRPr="00AD14C8">
        <w:rPr>
          <w:rFonts w:ascii="Times New Roman" w:hAnsi="Times New Roman"/>
          <w:sz w:val="24"/>
          <w:szCs w:val="24"/>
          <w:lang w:eastAsia="ru-RU"/>
        </w:rPr>
        <w:t>района</w:t>
      </w:r>
      <w:r w:rsidR="00DD11D3" w:rsidRPr="00AD14C8">
        <w:rPr>
          <w:rFonts w:ascii="Times New Roman" w:hAnsi="Times New Roman"/>
          <w:sz w:val="24"/>
          <w:szCs w:val="24"/>
          <w:lang w:eastAsia="ru-RU"/>
        </w:rPr>
        <w:t>;</w:t>
      </w:r>
    </w:p>
    <w:p w:rsidR="003F3C8C" w:rsidRPr="00AD14C8" w:rsidRDefault="001E1F8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DD11D3" w:rsidRPr="00AD14C8">
        <w:rPr>
          <w:rFonts w:ascii="Times New Roman" w:hAnsi="Times New Roman"/>
          <w:sz w:val="24"/>
          <w:szCs w:val="24"/>
          <w:lang w:eastAsia="ru-RU"/>
        </w:rPr>
        <w:t xml:space="preserve">охват детей и юношества услугами дополнительного образования в области физической культуры и спорта от общего количества </w:t>
      </w:r>
      <w:r w:rsidR="00B465BF" w:rsidRPr="00AD14C8">
        <w:rPr>
          <w:rFonts w:ascii="Times New Roman" w:hAnsi="Times New Roman"/>
          <w:sz w:val="24"/>
          <w:szCs w:val="24"/>
          <w:lang w:eastAsia="ru-RU"/>
        </w:rPr>
        <w:t>обучающихся</w:t>
      </w:r>
      <w:r w:rsidR="00DD11D3" w:rsidRPr="00AD14C8">
        <w:rPr>
          <w:rFonts w:ascii="Times New Roman" w:hAnsi="Times New Roman"/>
          <w:sz w:val="24"/>
          <w:szCs w:val="24"/>
          <w:lang w:eastAsia="ru-RU"/>
        </w:rPr>
        <w:t>.</w:t>
      </w:r>
    </w:p>
    <w:p w:rsidR="00A620EF"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 xml:space="preserve">Поставленная цель и задачи Программы соответствуют социально-экономическим приоритетам </w:t>
      </w:r>
      <w:r w:rsidR="00A620EF" w:rsidRPr="00AD14C8">
        <w:rPr>
          <w:rFonts w:ascii="Times New Roman" w:hAnsi="Times New Roman"/>
          <w:sz w:val="24"/>
          <w:szCs w:val="24"/>
          <w:lang w:eastAsia="ru-RU"/>
        </w:rPr>
        <w:t>Кемского муниципального района</w:t>
      </w:r>
      <w:r w:rsidRPr="00AD14C8">
        <w:rPr>
          <w:rFonts w:ascii="Times New Roman" w:hAnsi="Times New Roman"/>
          <w:sz w:val="24"/>
          <w:szCs w:val="24"/>
          <w:lang w:eastAsia="ru-RU"/>
        </w:rPr>
        <w:t xml:space="preserve">, которые направлены на повышение вовлеченности </w:t>
      </w:r>
      <w:r w:rsidR="00A620EF" w:rsidRPr="00AD14C8">
        <w:rPr>
          <w:rFonts w:ascii="Times New Roman" w:hAnsi="Times New Roman"/>
          <w:sz w:val="24"/>
          <w:szCs w:val="24"/>
          <w:lang w:eastAsia="ru-RU"/>
        </w:rPr>
        <w:t xml:space="preserve">населения </w:t>
      </w:r>
      <w:r w:rsidRPr="00AD14C8">
        <w:rPr>
          <w:rFonts w:ascii="Times New Roman" w:hAnsi="Times New Roman"/>
          <w:sz w:val="24"/>
          <w:szCs w:val="24"/>
          <w:lang w:eastAsia="ru-RU"/>
        </w:rPr>
        <w:t xml:space="preserve"> в занятия физической культурой и спортом</w:t>
      </w:r>
      <w:r w:rsidR="00A620EF" w:rsidRPr="00AD14C8">
        <w:rPr>
          <w:rFonts w:ascii="Times New Roman" w:hAnsi="Times New Roman"/>
          <w:sz w:val="24"/>
          <w:szCs w:val="24"/>
          <w:lang w:eastAsia="ru-RU"/>
        </w:rPr>
        <w:t>.</w:t>
      </w:r>
    </w:p>
    <w:p w:rsidR="00DD11D3" w:rsidRPr="00AD14C8" w:rsidRDefault="00DD11D3" w:rsidP="004E2A16">
      <w:pPr>
        <w:pStyle w:val="a6"/>
        <w:ind w:firstLine="709"/>
        <w:jc w:val="both"/>
        <w:rPr>
          <w:rFonts w:ascii="Times New Roman" w:hAnsi="Times New Roman"/>
          <w:sz w:val="24"/>
          <w:szCs w:val="24"/>
          <w:lang w:eastAsia="ru-RU"/>
        </w:rPr>
      </w:pPr>
      <w:r w:rsidRPr="00AD14C8">
        <w:rPr>
          <w:rFonts w:ascii="Times New Roman" w:hAnsi="Times New Roman"/>
          <w:sz w:val="24"/>
          <w:szCs w:val="24"/>
          <w:lang w:eastAsia="ru-RU"/>
        </w:rPr>
        <w:t>Сведения о целевых индикаторах и их зн</w:t>
      </w:r>
      <w:r w:rsidR="006F366C" w:rsidRPr="00AD14C8">
        <w:rPr>
          <w:rFonts w:ascii="Times New Roman" w:hAnsi="Times New Roman"/>
          <w:sz w:val="24"/>
          <w:szCs w:val="24"/>
          <w:lang w:eastAsia="ru-RU"/>
        </w:rPr>
        <w:t xml:space="preserve">ачениях приведены в Таблице </w:t>
      </w:r>
      <w:r w:rsidR="00650918" w:rsidRPr="00AD14C8">
        <w:rPr>
          <w:rFonts w:ascii="Times New Roman" w:hAnsi="Times New Roman"/>
          <w:sz w:val="24"/>
          <w:szCs w:val="24"/>
          <w:lang w:eastAsia="ru-RU"/>
        </w:rPr>
        <w:t>2</w:t>
      </w:r>
      <w:r w:rsidRPr="00AD14C8">
        <w:rPr>
          <w:rFonts w:ascii="Times New Roman" w:hAnsi="Times New Roman"/>
          <w:sz w:val="24"/>
          <w:szCs w:val="24"/>
          <w:lang w:eastAsia="ru-RU"/>
        </w:rPr>
        <w:t>.</w:t>
      </w:r>
    </w:p>
    <w:p w:rsidR="00650918" w:rsidRPr="00AD14C8" w:rsidRDefault="00650918" w:rsidP="004E2A16">
      <w:pPr>
        <w:pStyle w:val="a6"/>
        <w:ind w:firstLine="709"/>
        <w:rPr>
          <w:rFonts w:ascii="Times New Roman" w:hAnsi="Times New Roman"/>
          <w:sz w:val="24"/>
          <w:szCs w:val="24"/>
          <w:lang w:eastAsia="ru-RU"/>
        </w:rPr>
      </w:pPr>
    </w:p>
    <w:p w:rsidR="00DD11D3" w:rsidRPr="00AD14C8" w:rsidRDefault="00650918" w:rsidP="004E2A16">
      <w:pPr>
        <w:pStyle w:val="a6"/>
        <w:tabs>
          <w:tab w:val="left" w:pos="142"/>
        </w:tabs>
        <w:jc w:val="center"/>
        <w:rPr>
          <w:rFonts w:ascii="Times New Roman" w:hAnsi="Times New Roman"/>
          <w:sz w:val="24"/>
          <w:szCs w:val="24"/>
          <w:lang w:eastAsia="ru-RU"/>
        </w:rPr>
      </w:pPr>
      <w:r w:rsidRPr="00AD14C8">
        <w:rPr>
          <w:rFonts w:ascii="Times New Roman" w:hAnsi="Times New Roman"/>
          <w:sz w:val="24"/>
          <w:szCs w:val="24"/>
          <w:lang w:eastAsia="ru-RU"/>
        </w:rPr>
        <w:t xml:space="preserve">2.4. </w:t>
      </w:r>
      <w:r w:rsidR="00DD11D3" w:rsidRPr="00AD14C8">
        <w:rPr>
          <w:rFonts w:ascii="Times New Roman" w:hAnsi="Times New Roman"/>
          <w:sz w:val="24"/>
          <w:szCs w:val="24"/>
          <w:lang w:eastAsia="ru-RU"/>
        </w:rPr>
        <w:t xml:space="preserve">Сроки </w:t>
      </w:r>
      <w:r w:rsidR="00B465BF" w:rsidRPr="00AD14C8">
        <w:rPr>
          <w:rFonts w:ascii="Times New Roman" w:hAnsi="Times New Roman"/>
          <w:sz w:val="24"/>
          <w:szCs w:val="24"/>
          <w:lang w:eastAsia="ru-RU"/>
        </w:rPr>
        <w:t xml:space="preserve">и этапы </w:t>
      </w:r>
      <w:r w:rsidR="00DD11D3" w:rsidRPr="00AD14C8">
        <w:rPr>
          <w:rFonts w:ascii="Times New Roman" w:hAnsi="Times New Roman"/>
          <w:sz w:val="24"/>
          <w:szCs w:val="24"/>
          <w:lang w:eastAsia="ru-RU"/>
        </w:rPr>
        <w:t>реализации Программы</w:t>
      </w:r>
    </w:p>
    <w:p w:rsidR="00650918" w:rsidRPr="00AD14C8" w:rsidRDefault="00650918" w:rsidP="004E2A16">
      <w:pPr>
        <w:pStyle w:val="a6"/>
        <w:rPr>
          <w:rFonts w:ascii="Times New Roman" w:hAnsi="Times New Roman"/>
          <w:sz w:val="24"/>
          <w:szCs w:val="24"/>
          <w:lang w:eastAsia="ru-RU"/>
        </w:rPr>
      </w:pPr>
    </w:p>
    <w:p w:rsidR="0044367D" w:rsidRPr="00AD14C8" w:rsidRDefault="0069083B" w:rsidP="004E2A16">
      <w:pPr>
        <w:pStyle w:val="a6"/>
        <w:ind w:firstLine="708"/>
        <w:jc w:val="both"/>
        <w:rPr>
          <w:rFonts w:ascii="Times New Roman" w:hAnsi="Times New Roman"/>
          <w:sz w:val="24"/>
          <w:szCs w:val="24"/>
          <w:lang w:eastAsia="ru-RU"/>
        </w:rPr>
      </w:pPr>
      <w:r w:rsidRPr="00AD14C8">
        <w:rPr>
          <w:rFonts w:ascii="Times New Roman" w:eastAsia="Times New Roman" w:hAnsi="Times New Roman"/>
          <w:sz w:val="24"/>
          <w:szCs w:val="24"/>
          <w:lang w:eastAsia="ru-RU"/>
        </w:rPr>
        <w:t>Программа реализуется в течение 2020-2024 годов. При выполнении мероприятий муниципальной программы не предусматривается их деление на этапы.</w:t>
      </w:r>
    </w:p>
    <w:p w:rsidR="00DD11D3" w:rsidRPr="00AD14C8" w:rsidRDefault="0044367D"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3. </w:t>
      </w:r>
      <w:r w:rsidR="00DD11D3" w:rsidRPr="00AD14C8">
        <w:rPr>
          <w:rFonts w:ascii="Times New Roman" w:hAnsi="Times New Roman"/>
          <w:sz w:val="24"/>
          <w:szCs w:val="24"/>
          <w:lang w:eastAsia="ru-RU"/>
        </w:rPr>
        <w:t>Обобщенная характеристика мероприятий Программы</w:t>
      </w:r>
    </w:p>
    <w:p w:rsidR="00A60007" w:rsidRPr="00AD14C8" w:rsidRDefault="00A60007" w:rsidP="004E2A16">
      <w:pPr>
        <w:pStyle w:val="a6"/>
        <w:ind w:left="1068"/>
        <w:rPr>
          <w:rFonts w:ascii="Times New Roman" w:hAnsi="Times New Roman"/>
          <w:sz w:val="24"/>
          <w:szCs w:val="24"/>
          <w:lang w:eastAsia="ru-RU"/>
        </w:rPr>
      </w:pPr>
    </w:p>
    <w:p w:rsidR="0044367D" w:rsidRPr="00AD14C8" w:rsidRDefault="0044367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Перечень мероприятий программы определен исходя из необходимости достижения ее цели и основных задач и сгруппирован в рамках задач, реализуемых в подпрограммах «Организация и обеспечение предоставления муниципальных услуг в сфере культуры Кемского муниципального района», «Реализация дополнительного образования по дополнительной образовательной программе художественно-эстетической направленности и  дополнительным предпрофессиональным общеобразовательным программам в области искусства» и мероприятия «Обеспечение реализации муниципальной программы».</w:t>
      </w:r>
    </w:p>
    <w:p w:rsidR="0044367D" w:rsidRPr="00AD14C8" w:rsidRDefault="0044367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Перечень мероприятий программы приведен в Таблице </w:t>
      </w:r>
      <w:r w:rsidR="002520E9" w:rsidRPr="00AD14C8">
        <w:rPr>
          <w:rFonts w:ascii="Times New Roman" w:hAnsi="Times New Roman"/>
          <w:sz w:val="24"/>
          <w:szCs w:val="24"/>
          <w:lang w:eastAsia="ru-RU"/>
        </w:rPr>
        <w:t>1</w:t>
      </w:r>
      <w:r w:rsidRPr="00AD14C8">
        <w:rPr>
          <w:rFonts w:ascii="Times New Roman" w:hAnsi="Times New Roman"/>
          <w:sz w:val="24"/>
          <w:szCs w:val="24"/>
          <w:lang w:eastAsia="ru-RU"/>
        </w:rPr>
        <w:t>.</w:t>
      </w:r>
    </w:p>
    <w:p w:rsidR="0044509C"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Перечень мероприятий Программы определен исходя из необходимости достижения ее </w:t>
      </w:r>
      <w:r w:rsidR="0044509C" w:rsidRPr="00AD14C8">
        <w:rPr>
          <w:rFonts w:ascii="Times New Roman" w:hAnsi="Times New Roman"/>
          <w:sz w:val="24"/>
          <w:szCs w:val="24"/>
          <w:lang w:eastAsia="ru-RU"/>
        </w:rPr>
        <w:t>цели и основных задач.</w:t>
      </w:r>
    </w:p>
    <w:p w:rsidR="00BC7C24" w:rsidRPr="00AD14C8"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Мероприятия Программы сгруппированы в рамках задач, реализуемых в подпрограммах:</w:t>
      </w:r>
    </w:p>
    <w:p w:rsidR="008A6E8E" w:rsidRPr="00AD14C8" w:rsidRDefault="00BC7C24"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w:t>
      </w:r>
      <w:r w:rsidR="00C34036" w:rsidRPr="00AD14C8">
        <w:rPr>
          <w:rFonts w:ascii="Times New Roman" w:hAnsi="Times New Roman"/>
          <w:sz w:val="24"/>
          <w:szCs w:val="24"/>
          <w:lang w:eastAsia="ru-RU"/>
        </w:rPr>
        <w:t>Развитие физической культуры и спорта</w:t>
      </w:r>
      <w:r w:rsidRPr="00AD14C8">
        <w:rPr>
          <w:rFonts w:ascii="Times New Roman" w:hAnsi="Times New Roman"/>
          <w:sz w:val="24"/>
          <w:szCs w:val="24"/>
          <w:lang w:eastAsia="ru-RU"/>
        </w:rPr>
        <w:t>», «</w:t>
      </w:r>
      <w:r w:rsidR="00C34036" w:rsidRPr="00AD14C8">
        <w:rPr>
          <w:rFonts w:ascii="Times New Roman" w:hAnsi="Times New Roman"/>
          <w:sz w:val="24"/>
          <w:szCs w:val="24"/>
          <w:lang w:eastAsia="ru-RU"/>
        </w:rPr>
        <w:t>Развитие дополнительного образования</w:t>
      </w:r>
      <w:r w:rsidRPr="00AD14C8">
        <w:rPr>
          <w:rFonts w:ascii="Times New Roman" w:hAnsi="Times New Roman"/>
          <w:sz w:val="24"/>
          <w:szCs w:val="24"/>
          <w:lang w:eastAsia="ru-RU"/>
        </w:rPr>
        <w:t>»</w:t>
      </w:r>
      <w:r w:rsidR="008A6E8E" w:rsidRPr="00AD14C8">
        <w:rPr>
          <w:rFonts w:ascii="Times New Roman" w:hAnsi="Times New Roman"/>
          <w:sz w:val="24"/>
          <w:szCs w:val="24"/>
          <w:lang w:eastAsia="ru-RU"/>
        </w:rPr>
        <w:t>.</w:t>
      </w:r>
    </w:p>
    <w:p w:rsidR="00DD11D3" w:rsidRPr="00AD14C8" w:rsidRDefault="00DD11D3" w:rsidP="004E2A16">
      <w:pPr>
        <w:pStyle w:val="a6"/>
        <w:ind w:firstLine="708"/>
        <w:jc w:val="both"/>
        <w:rPr>
          <w:rFonts w:ascii="Times New Roman" w:hAnsi="Times New Roman"/>
          <w:color w:val="FF0000"/>
          <w:sz w:val="24"/>
          <w:szCs w:val="24"/>
          <w:lang w:eastAsia="ru-RU"/>
        </w:rPr>
      </w:pPr>
      <w:r w:rsidRPr="00AD14C8">
        <w:rPr>
          <w:rFonts w:ascii="Times New Roman" w:hAnsi="Times New Roman"/>
          <w:sz w:val="24"/>
          <w:szCs w:val="24"/>
          <w:lang w:eastAsia="ru-RU"/>
        </w:rPr>
        <w:t xml:space="preserve">Перечень мероприятий Программы отражен в </w:t>
      </w:r>
      <w:r w:rsidR="008A6E8E" w:rsidRPr="00AD14C8">
        <w:rPr>
          <w:rFonts w:ascii="Times New Roman" w:hAnsi="Times New Roman"/>
          <w:sz w:val="24"/>
          <w:szCs w:val="24"/>
          <w:lang w:eastAsia="ru-RU"/>
        </w:rPr>
        <w:t xml:space="preserve">Таблице </w:t>
      </w:r>
      <w:r w:rsidR="00A9792D" w:rsidRPr="00AD14C8">
        <w:rPr>
          <w:rFonts w:ascii="Times New Roman" w:hAnsi="Times New Roman"/>
          <w:sz w:val="24"/>
          <w:szCs w:val="24"/>
          <w:lang w:eastAsia="ru-RU"/>
        </w:rPr>
        <w:t>1</w:t>
      </w:r>
      <w:r w:rsidRPr="00AD14C8">
        <w:rPr>
          <w:rFonts w:ascii="Times New Roman" w:hAnsi="Times New Roman"/>
          <w:sz w:val="24"/>
          <w:szCs w:val="24"/>
          <w:lang w:eastAsia="ru-RU"/>
        </w:rPr>
        <w:t>.</w:t>
      </w:r>
    </w:p>
    <w:p w:rsidR="00A60007" w:rsidRPr="00AD14C8" w:rsidRDefault="00A60007" w:rsidP="004E2A16">
      <w:pPr>
        <w:pStyle w:val="a6"/>
        <w:ind w:firstLine="708"/>
        <w:rPr>
          <w:rFonts w:ascii="Times New Roman" w:hAnsi="Times New Roman"/>
          <w:sz w:val="24"/>
          <w:szCs w:val="24"/>
          <w:lang w:eastAsia="ru-RU"/>
        </w:rPr>
      </w:pPr>
    </w:p>
    <w:p w:rsidR="00DD11D3" w:rsidRPr="00AD14C8" w:rsidRDefault="002520E9"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4. </w:t>
      </w:r>
      <w:r w:rsidR="00547EA2" w:rsidRPr="00AD14C8">
        <w:rPr>
          <w:rFonts w:ascii="Times New Roman" w:eastAsia="Times New Roman" w:hAnsi="Times New Roman"/>
          <w:sz w:val="24"/>
          <w:szCs w:val="24"/>
          <w:lang w:eastAsia="ru-RU"/>
        </w:rPr>
        <w:t>Объемы финансирования Программы</w:t>
      </w:r>
    </w:p>
    <w:p w:rsidR="00A60007" w:rsidRPr="00AD14C8" w:rsidRDefault="00A60007" w:rsidP="004E2A16">
      <w:pPr>
        <w:pStyle w:val="a6"/>
        <w:ind w:left="1068"/>
        <w:rPr>
          <w:rFonts w:ascii="Times New Roman" w:hAnsi="Times New Roman"/>
          <w:color w:val="FF0000"/>
          <w:sz w:val="24"/>
          <w:szCs w:val="24"/>
          <w:lang w:eastAsia="ru-RU"/>
        </w:rPr>
      </w:pPr>
    </w:p>
    <w:p w:rsidR="00DF5E26" w:rsidRPr="00AD14C8" w:rsidRDefault="00DF5E26" w:rsidP="004E2A16">
      <w:pPr>
        <w:pStyle w:val="a6"/>
        <w:ind w:firstLine="567"/>
        <w:jc w:val="both"/>
        <w:rPr>
          <w:rFonts w:ascii="Times New Roman" w:hAnsi="Times New Roman"/>
          <w:sz w:val="24"/>
          <w:szCs w:val="24"/>
          <w:lang w:eastAsia="ru-RU"/>
        </w:rPr>
      </w:pPr>
      <w:r w:rsidRPr="00AC677F">
        <w:rPr>
          <w:rFonts w:ascii="Times New Roman" w:hAnsi="Times New Roman"/>
          <w:sz w:val="24"/>
          <w:szCs w:val="24"/>
          <w:lang w:eastAsia="ru-RU"/>
        </w:rPr>
        <w:t xml:space="preserve">Общий объем финансирования составляет </w:t>
      </w:r>
      <w:r w:rsidR="00AC677F" w:rsidRPr="00AC677F">
        <w:rPr>
          <w:rFonts w:ascii="Times New Roman" w:hAnsi="Times New Roman"/>
          <w:sz w:val="24"/>
          <w:szCs w:val="24"/>
          <w:lang w:eastAsia="ru-RU"/>
        </w:rPr>
        <w:t xml:space="preserve">540404,4 тыс. </w:t>
      </w:r>
      <w:r w:rsidRPr="00AC677F">
        <w:rPr>
          <w:rFonts w:ascii="Times New Roman" w:hAnsi="Times New Roman"/>
          <w:sz w:val="24"/>
          <w:szCs w:val="24"/>
          <w:lang w:eastAsia="ru-RU"/>
        </w:rPr>
        <w:t>рублей.</w:t>
      </w:r>
      <w:r w:rsidRPr="00AD14C8">
        <w:rPr>
          <w:rFonts w:ascii="Times New Roman" w:hAnsi="Times New Roman"/>
          <w:sz w:val="24"/>
          <w:szCs w:val="24"/>
          <w:lang w:eastAsia="ru-RU"/>
        </w:rPr>
        <w:t xml:space="preserve"> Источники финансирования: </w:t>
      </w:r>
      <w:r w:rsidR="00883C4D" w:rsidRPr="00AD14C8">
        <w:rPr>
          <w:rFonts w:ascii="Times New Roman" w:hAnsi="Times New Roman"/>
          <w:sz w:val="24"/>
          <w:szCs w:val="24"/>
          <w:lang w:eastAsia="ru-RU"/>
        </w:rPr>
        <w:t>бюджет</w:t>
      </w:r>
      <w:r w:rsidR="00F769E4" w:rsidRPr="00AD14C8">
        <w:rPr>
          <w:rFonts w:ascii="Times New Roman" w:hAnsi="Times New Roman"/>
          <w:sz w:val="24"/>
          <w:szCs w:val="24"/>
          <w:lang w:eastAsia="ru-RU"/>
        </w:rPr>
        <w:t xml:space="preserve"> Республики Карелия, </w:t>
      </w:r>
      <w:r w:rsidR="00883C4D" w:rsidRPr="00AD14C8">
        <w:rPr>
          <w:rFonts w:ascii="Times New Roman" w:hAnsi="Times New Roman"/>
          <w:sz w:val="24"/>
          <w:szCs w:val="24"/>
          <w:lang w:eastAsia="ru-RU"/>
        </w:rPr>
        <w:t>бюджет</w:t>
      </w:r>
      <w:r w:rsidRPr="00AD14C8">
        <w:rPr>
          <w:rFonts w:ascii="Times New Roman" w:hAnsi="Times New Roman"/>
          <w:sz w:val="24"/>
          <w:szCs w:val="24"/>
          <w:lang w:eastAsia="ru-RU"/>
        </w:rPr>
        <w:t xml:space="preserve"> Кемского муниципального района, бюджет Кемского городского поселения, </w:t>
      </w:r>
      <w:r w:rsidR="00883C4D" w:rsidRPr="00AD14C8">
        <w:rPr>
          <w:rFonts w:ascii="Times New Roman" w:hAnsi="Times New Roman"/>
          <w:sz w:val="24"/>
          <w:szCs w:val="24"/>
          <w:lang w:eastAsia="ru-RU"/>
        </w:rPr>
        <w:t xml:space="preserve">бюджет Рабочеостровского сельского поселения, бюджет Кривопорожского сельского поселения, бюджет Куземского сельского поселения, </w:t>
      </w:r>
      <w:r w:rsidRPr="00AD14C8">
        <w:rPr>
          <w:rFonts w:ascii="Times New Roman" w:hAnsi="Times New Roman"/>
          <w:sz w:val="24"/>
          <w:szCs w:val="24"/>
          <w:lang w:eastAsia="ru-RU"/>
        </w:rPr>
        <w:t>в том числе по годам:</w:t>
      </w:r>
    </w:p>
    <w:tbl>
      <w:tblPr>
        <w:tblStyle w:val="ad"/>
        <w:tblW w:w="0" w:type="auto"/>
        <w:tblInd w:w="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417"/>
        <w:gridCol w:w="1701"/>
      </w:tblGrid>
      <w:tr w:rsidR="00AC677F" w:rsidRPr="00AC677F" w:rsidTr="00AC677F">
        <w:trPr>
          <w:trHeight w:val="256"/>
        </w:trPr>
        <w:tc>
          <w:tcPr>
            <w:tcW w:w="1277"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2020 год</w:t>
            </w:r>
          </w:p>
        </w:tc>
        <w:tc>
          <w:tcPr>
            <w:tcW w:w="1417" w:type="dxa"/>
            <w:shd w:val="clear" w:color="auto" w:fill="auto"/>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89044,9</w:t>
            </w:r>
          </w:p>
        </w:tc>
        <w:tc>
          <w:tcPr>
            <w:tcW w:w="1701"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2021 год</w:t>
            </w:r>
          </w:p>
        </w:tc>
        <w:tc>
          <w:tcPr>
            <w:tcW w:w="1417" w:type="dxa"/>
            <w:shd w:val="clear" w:color="auto" w:fill="auto"/>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119879,9</w:t>
            </w:r>
          </w:p>
        </w:tc>
        <w:tc>
          <w:tcPr>
            <w:tcW w:w="1701"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2022 год</w:t>
            </w:r>
          </w:p>
        </w:tc>
        <w:tc>
          <w:tcPr>
            <w:tcW w:w="1417" w:type="dxa"/>
            <w:shd w:val="clear" w:color="auto" w:fill="auto"/>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114258,7</w:t>
            </w:r>
          </w:p>
        </w:tc>
        <w:tc>
          <w:tcPr>
            <w:tcW w:w="1701"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2023 год</w:t>
            </w:r>
          </w:p>
        </w:tc>
        <w:tc>
          <w:tcPr>
            <w:tcW w:w="1417" w:type="dxa"/>
            <w:shd w:val="clear" w:color="auto" w:fill="auto"/>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112578,1</w:t>
            </w:r>
          </w:p>
        </w:tc>
        <w:tc>
          <w:tcPr>
            <w:tcW w:w="1701"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2024 год</w:t>
            </w:r>
          </w:p>
        </w:tc>
        <w:tc>
          <w:tcPr>
            <w:tcW w:w="1417" w:type="dxa"/>
            <w:shd w:val="clear" w:color="auto" w:fill="auto"/>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104642,8</w:t>
            </w:r>
          </w:p>
        </w:tc>
        <w:tc>
          <w:tcPr>
            <w:tcW w:w="1701" w:type="dxa"/>
            <w:shd w:val="clear" w:color="auto" w:fill="auto"/>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bl>
    <w:p w:rsidR="00DF5E26" w:rsidRPr="00AD14C8" w:rsidRDefault="00DF5E26" w:rsidP="004E2A16">
      <w:pPr>
        <w:pStyle w:val="a6"/>
        <w:ind w:firstLine="567"/>
        <w:jc w:val="both"/>
        <w:rPr>
          <w:rFonts w:ascii="Times New Roman" w:hAnsi="Times New Roman"/>
          <w:sz w:val="24"/>
          <w:szCs w:val="24"/>
          <w:lang w:eastAsia="ru-RU"/>
        </w:rPr>
      </w:pPr>
      <w:r w:rsidRPr="00AD14C8">
        <w:rPr>
          <w:rFonts w:ascii="Times New Roman" w:hAnsi="Times New Roman"/>
          <w:sz w:val="24"/>
          <w:szCs w:val="24"/>
          <w:lang w:eastAsia="ru-RU"/>
        </w:rPr>
        <w:t>Реализация мероприятий в рамках Программы является расходным обязательством Кемского муниципального  района и Кемского городского поселения в части финансирования из средств бюджета района и Кемского городского поселения.</w:t>
      </w:r>
    </w:p>
    <w:p w:rsidR="00DF5E26" w:rsidRPr="00AD14C8" w:rsidRDefault="00DF5E26" w:rsidP="004E2A16">
      <w:pPr>
        <w:pStyle w:val="a6"/>
        <w:ind w:firstLine="567"/>
        <w:jc w:val="both"/>
        <w:rPr>
          <w:rFonts w:ascii="Times New Roman" w:hAnsi="Times New Roman"/>
          <w:color w:val="FF0000"/>
          <w:sz w:val="24"/>
          <w:szCs w:val="24"/>
          <w:lang w:eastAsia="ru-RU"/>
        </w:rPr>
      </w:pPr>
      <w:r w:rsidRPr="00AD14C8">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и Кемского городского поселения на очередной финансовый год и плановый период.</w:t>
      </w:r>
    </w:p>
    <w:p w:rsidR="00DD11D3" w:rsidRPr="00AD14C8" w:rsidRDefault="00DD11D3" w:rsidP="004E2A16">
      <w:pPr>
        <w:pStyle w:val="a6"/>
        <w:ind w:firstLine="708"/>
        <w:rPr>
          <w:rFonts w:ascii="Times New Roman" w:hAnsi="Times New Roman"/>
          <w:sz w:val="24"/>
          <w:szCs w:val="24"/>
          <w:lang w:eastAsia="ru-RU"/>
        </w:rPr>
      </w:pPr>
      <w:r w:rsidRPr="00AD14C8">
        <w:rPr>
          <w:rFonts w:ascii="Times New Roman" w:hAnsi="Times New Roman"/>
          <w:sz w:val="24"/>
          <w:szCs w:val="24"/>
          <w:lang w:eastAsia="ru-RU"/>
        </w:rPr>
        <w:t xml:space="preserve">Общий объем финансовых ресурсов, необходимых для реализации Программы, приведен в </w:t>
      </w:r>
      <w:r w:rsidR="00EA33F9" w:rsidRPr="00AD14C8">
        <w:rPr>
          <w:rFonts w:ascii="Times New Roman" w:hAnsi="Times New Roman"/>
          <w:sz w:val="24"/>
          <w:szCs w:val="24"/>
          <w:lang w:eastAsia="ru-RU"/>
        </w:rPr>
        <w:t xml:space="preserve">Таблице </w:t>
      </w:r>
      <w:r w:rsidR="00E5734D" w:rsidRPr="00AD14C8">
        <w:rPr>
          <w:rFonts w:ascii="Times New Roman" w:hAnsi="Times New Roman"/>
          <w:sz w:val="24"/>
          <w:szCs w:val="24"/>
          <w:lang w:eastAsia="ru-RU"/>
        </w:rPr>
        <w:t>3</w:t>
      </w:r>
      <w:r w:rsidRPr="00AD14C8">
        <w:rPr>
          <w:rFonts w:ascii="Times New Roman" w:hAnsi="Times New Roman"/>
          <w:sz w:val="24"/>
          <w:szCs w:val="24"/>
          <w:lang w:eastAsia="ru-RU"/>
        </w:rPr>
        <w:t>.</w:t>
      </w:r>
    </w:p>
    <w:p w:rsidR="00A60007" w:rsidRPr="00AD14C8" w:rsidRDefault="00A60007" w:rsidP="004E2A16">
      <w:pPr>
        <w:pStyle w:val="a6"/>
        <w:ind w:firstLine="708"/>
        <w:rPr>
          <w:rFonts w:ascii="Times New Roman" w:hAnsi="Times New Roman"/>
          <w:sz w:val="24"/>
          <w:szCs w:val="24"/>
          <w:lang w:eastAsia="ru-RU"/>
        </w:rPr>
      </w:pPr>
    </w:p>
    <w:p w:rsidR="00DD11D3" w:rsidRPr="00AD14C8" w:rsidRDefault="002302D8"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5. </w:t>
      </w:r>
      <w:r w:rsidR="00DD11D3" w:rsidRPr="00AD14C8">
        <w:rPr>
          <w:rFonts w:ascii="Times New Roman" w:hAnsi="Times New Roman"/>
          <w:sz w:val="24"/>
          <w:szCs w:val="24"/>
          <w:lang w:eastAsia="ru-RU"/>
        </w:rPr>
        <w:t>Анализ рисков реализации Программы и описание мер управления рисками реализации Программы</w:t>
      </w:r>
    </w:p>
    <w:p w:rsidR="00A60007" w:rsidRPr="00AD14C8" w:rsidRDefault="00A60007" w:rsidP="004E2A16">
      <w:pPr>
        <w:pStyle w:val="a6"/>
        <w:ind w:left="1068"/>
        <w:rPr>
          <w:rFonts w:ascii="Times New Roman" w:hAnsi="Times New Roman"/>
          <w:sz w:val="24"/>
          <w:szCs w:val="24"/>
          <w:lang w:eastAsia="ru-RU"/>
        </w:rPr>
      </w:pPr>
    </w:p>
    <w:p w:rsidR="00A60007" w:rsidRPr="00AD14C8" w:rsidRDefault="00DD11D3" w:rsidP="004E2A16">
      <w:pPr>
        <w:pStyle w:val="a6"/>
        <w:ind w:firstLine="709"/>
        <w:jc w:val="both"/>
        <w:rPr>
          <w:rFonts w:ascii="Times New Roman" w:hAnsi="Times New Roman"/>
          <w:sz w:val="24"/>
          <w:szCs w:val="24"/>
        </w:rPr>
      </w:pPr>
      <w:r w:rsidRPr="00AD14C8">
        <w:rPr>
          <w:rFonts w:ascii="Times New Roman" w:hAnsi="Times New Roman"/>
          <w:sz w:val="24"/>
          <w:szCs w:val="24"/>
        </w:rPr>
        <w:t>При реализации Программы необхо</w:t>
      </w:r>
      <w:r w:rsidR="00A60007" w:rsidRPr="00AD14C8">
        <w:rPr>
          <w:rFonts w:ascii="Times New Roman" w:hAnsi="Times New Roman"/>
          <w:sz w:val="24"/>
          <w:szCs w:val="24"/>
        </w:rPr>
        <w:t>димо учитывать следующие риски:</w:t>
      </w:r>
    </w:p>
    <w:p w:rsidR="00A60007"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t xml:space="preserve">- </w:t>
      </w:r>
      <w:r w:rsidR="00DD11D3" w:rsidRPr="00AD14C8">
        <w:rPr>
          <w:rFonts w:ascii="Times New Roman" w:hAnsi="Times New Roman"/>
          <w:sz w:val="24"/>
          <w:szCs w:val="24"/>
        </w:rPr>
        <w:t xml:space="preserve">нормативно-правовые, связанные с непринятием или несвоевременным принятием необходимых </w:t>
      </w:r>
      <w:r w:rsidR="00A60007" w:rsidRPr="00AD14C8">
        <w:rPr>
          <w:rFonts w:ascii="Times New Roman" w:hAnsi="Times New Roman"/>
          <w:sz w:val="24"/>
          <w:szCs w:val="24"/>
        </w:rPr>
        <w:t>нормативных актов;</w:t>
      </w:r>
    </w:p>
    <w:p w:rsidR="00A60007"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t xml:space="preserve">- </w:t>
      </w:r>
      <w:r w:rsidR="00DD11D3" w:rsidRPr="00AD14C8">
        <w:rPr>
          <w:rFonts w:ascii="Times New Roman" w:hAnsi="Times New Roman"/>
          <w:sz w:val="24"/>
          <w:szCs w:val="24"/>
        </w:rPr>
        <w:t>финансовые, связанные с возникновением бюджетного дефицита и недостаточным финансированием мероприятий Программы;</w:t>
      </w:r>
    </w:p>
    <w:p w:rsidR="00A60007"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t xml:space="preserve">- </w:t>
      </w:r>
      <w:r w:rsidR="00DD11D3" w:rsidRPr="00AD14C8">
        <w:rPr>
          <w:rFonts w:ascii="Times New Roman" w:hAnsi="Times New Roman"/>
          <w:sz w:val="24"/>
          <w:szCs w:val="24"/>
        </w:rPr>
        <w:t>макроэкономические, связанные с возможным ухудшением положения в экономике, высокой инфляцией, что может вызвать необоснованный рост стоимости физкультурно-спортивных</w:t>
      </w:r>
      <w:r w:rsidR="00A60007" w:rsidRPr="00AD14C8">
        <w:rPr>
          <w:rFonts w:ascii="Times New Roman" w:hAnsi="Times New Roman"/>
          <w:sz w:val="24"/>
          <w:szCs w:val="24"/>
        </w:rPr>
        <w:t xml:space="preserve"> услуг</w:t>
      </w:r>
      <w:r w:rsidR="00C43615" w:rsidRPr="00AD14C8">
        <w:rPr>
          <w:rFonts w:ascii="Times New Roman" w:hAnsi="Times New Roman"/>
          <w:sz w:val="24"/>
          <w:szCs w:val="24"/>
        </w:rPr>
        <w:t>.</w:t>
      </w:r>
    </w:p>
    <w:p w:rsidR="00A60007" w:rsidRPr="00AD14C8" w:rsidRDefault="00DD11D3" w:rsidP="004E2A16">
      <w:pPr>
        <w:pStyle w:val="a6"/>
        <w:ind w:firstLine="709"/>
        <w:jc w:val="both"/>
        <w:rPr>
          <w:rFonts w:ascii="Times New Roman" w:hAnsi="Times New Roman"/>
          <w:sz w:val="24"/>
          <w:szCs w:val="24"/>
        </w:rPr>
      </w:pPr>
      <w:r w:rsidRPr="00AD14C8">
        <w:rPr>
          <w:rFonts w:ascii="Times New Roman" w:hAnsi="Times New Roman"/>
          <w:sz w:val="24"/>
          <w:szCs w:val="24"/>
        </w:rPr>
        <w:t>Управление рисками будет осуществляться на основании следующих мер:</w:t>
      </w:r>
    </w:p>
    <w:p w:rsidR="00FD3615"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t xml:space="preserve">- </w:t>
      </w:r>
      <w:r w:rsidR="00DD11D3" w:rsidRPr="00AD14C8">
        <w:rPr>
          <w:rFonts w:ascii="Times New Roman" w:hAnsi="Times New Roman"/>
          <w:sz w:val="24"/>
          <w:szCs w:val="24"/>
        </w:rPr>
        <w:t>повышение качества планирования реализации Программы, обеспечение мониторинга ее реализации;</w:t>
      </w:r>
    </w:p>
    <w:p w:rsidR="00FD3615"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t xml:space="preserve">- </w:t>
      </w:r>
      <w:r w:rsidR="00DD11D3" w:rsidRPr="00AD14C8">
        <w:rPr>
          <w:rFonts w:ascii="Times New Roman" w:hAnsi="Times New Roman"/>
          <w:sz w:val="24"/>
          <w:szCs w:val="24"/>
        </w:rPr>
        <w:t>своевременная корректировка перечня мероп</w:t>
      </w:r>
      <w:r w:rsidR="00FD3615" w:rsidRPr="00AD14C8">
        <w:rPr>
          <w:rFonts w:ascii="Times New Roman" w:hAnsi="Times New Roman"/>
          <w:sz w:val="24"/>
          <w:szCs w:val="24"/>
        </w:rPr>
        <w:t>риятий и показателей Программы;</w:t>
      </w:r>
    </w:p>
    <w:p w:rsidR="00DD11D3" w:rsidRPr="00AD14C8" w:rsidRDefault="00E40BC3" w:rsidP="004E2A16">
      <w:pPr>
        <w:pStyle w:val="a6"/>
        <w:ind w:firstLine="709"/>
        <w:jc w:val="both"/>
        <w:rPr>
          <w:rFonts w:ascii="Times New Roman" w:hAnsi="Times New Roman"/>
          <w:sz w:val="24"/>
          <w:szCs w:val="24"/>
        </w:rPr>
      </w:pPr>
      <w:r w:rsidRPr="00AD14C8">
        <w:rPr>
          <w:rFonts w:ascii="Times New Roman" w:hAnsi="Times New Roman"/>
          <w:sz w:val="24"/>
          <w:szCs w:val="24"/>
        </w:rPr>
        <w:lastRenderedPageBreak/>
        <w:t xml:space="preserve">- </w:t>
      </w:r>
      <w:r w:rsidR="00DD11D3" w:rsidRPr="00AD14C8">
        <w:rPr>
          <w:rFonts w:ascii="Times New Roman" w:hAnsi="Times New Roman"/>
          <w:sz w:val="24"/>
          <w:szCs w:val="24"/>
        </w:rPr>
        <w:t>разработка дополнительных мер поддержки сферы физической культуры и спорта.</w:t>
      </w:r>
    </w:p>
    <w:p w:rsidR="00C43615" w:rsidRPr="00AD14C8" w:rsidRDefault="00C43615" w:rsidP="004E2A16">
      <w:pPr>
        <w:pStyle w:val="a6"/>
        <w:ind w:left="708"/>
        <w:jc w:val="both"/>
        <w:rPr>
          <w:rFonts w:ascii="Times New Roman" w:hAnsi="Times New Roman"/>
          <w:sz w:val="24"/>
          <w:szCs w:val="24"/>
        </w:rPr>
      </w:pPr>
    </w:p>
    <w:p w:rsidR="00DD11D3" w:rsidRPr="00AD14C8" w:rsidRDefault="00E40BC3"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6. </w:t>
      </w:r>
      <w:r w:rsidR="00DD11D3" w:rsidRPr="00AD14C8">
        <w:rPr>
          <w:rFonts w:ascii="Times New Roman" w:hAnsi="Times New Roman"/>
          <w:sz w:val="24"/>
          <w:szCs w:val="24"/>
          <w:lang w:eastAsia="ru-RU"/>
        </w:rPr>
        <w:t>Методика оценки эффективности</w:t>
      </w:r>
      <w:r w:rsidR="00EA33F9" w:rsidRPr="00AD14C8">
        <w:rPr>
          <w:rFonts w:ascii="Times New Roman" w:hAnsi="Times New Roman"/>
          <w:sz w:val="24"/>
          <w:szCs w:val="24"/>
          <w:lang w:eastAsia="ru-RU"/>
        </w:rPr>
        <w:t xml:space="preserve"> и механизм реализации</w:t>
      </w:r>
      <w:r w:rsidR="00DD11D3" w:rsidRPr="00AD14C8">
        <w:rPr>
          <w:rFonts w:ascii="Times New Roman" w:hAnsi="Times New Roman"/>
          <w:sz w:val="24"/>
          <w:szCs w:val="24"/>
          <w:lang w:eastAsia="ru-RU"/>
        </w:rPr>
        <w:t xml:space="preserve"> Программы</w:t>
      </w:r>
    </w:p>
    <w:p w:rsidR="00C43615" w:rsidRPr="00AD14C8" w:rsidRDefault="00C43615" w:rsidP="004E2A16">
      <w:pPr>
        <w:pStyle w:val="a6"/>
        <w:ind w:left="1068"/>
        <w:rPr>
          <w:rFonts w:ascii="Times New Roman" w:hAnsi="Times New Roman"/>
          <w:sz w:val="24"/>
          <w:szCs w:val="24"/>
          <w:lang w:eastAsia="ru-RU"/>
        </w:rPr>
      </w:pPr>
    </w:p>
    <w:p w:rsidR="00876E1D" w:rsidRPr="00AC677F" w:rsidRDefault="00DD11D3"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Оценка эффективности </w:t>
      </w:r>
      <w:r w:rsidR="00A620EF" w:rsidRPr="00AD14C8">
        <w:rPr>
          <w:rFonts w:ascii="Times New Roman" w:hAnsi="Times New Roman"/>
          <w:sz w:val="24"/>
          <w:szCs w:val="24"/>
          <w:lang w:eastAsia="ru-RU"/>
        </w:rPr>
        <w:t xml:space="preserve">и механизм реализации </w:t>
      </w:r>
      <w:r w:rsidRPr="00AD14C8">
        <w:rPr>
          <w:rFonts w:ascii="Times New Roman" w:hAnsi="Times New Roman"/>
          <w:sz w:val="24"/>
          <w:szCs w:val="24"/>
          <w:lang w:eastAsia="ru-RU"/>
        </w:rPr>
        <w:t>Программы осуществляется в соответствии с Методикой оценки эффективности муниципальных программ</w:t>
      </w:r>
      <w:r w:rsidR="00317FDF" w:rsidRPr="00AD14C8">
        <w:rPr>
          <w:rFonts w:ascii="Times New Roman" w:hAnsi="Times New Roman"/>
          <w:sz w:val="24"/>
          <w:szCs w:val="24"/>
          <w:lang w:eastAsia="ru-RU"/>
        </w:rPr>
        <w:t xml:space="preserve"> утвержденной постановлением администрации Кемского муниципального района № 379 от 23.06.2016 «Об утверждении порядка разработки, реализации и оценки эффективности муниципальных программ Кемского муниципального района»</w:t>
      </w:r>
      <w:r w:rsidR="00D15518" w:rsidRPr="00AD14C8">
        <w:rPr>
          <w:rFonts w:ascii="Times New Roman" w:hAnsi="Times New Roman"/>
          <w:sz w:val="24"/>
          <w:szCs w:val="24"/>
          <w:lang w:eastAsia="ru-RU"/>
        </w:rPr>
        <w:t>.</w:t>
      </w:r>
    </w:p>
    <w:p w:rsidR="00876E1D" w:rsidRPr="00AD14C8" w:rsidRDefault="00876E1D"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 «Организация и обеспечение предоставления муниципальных услуг в сфере культуры Кемского </w:t>
      </w:r>
      <w:r w:rsidR="00813A57" w:rsidRPr="00AD14C8">
        <w:rPr>
          <w:rFonts w:ascii="Times New Roman" w:hAnsi="Times New Roman"/>
          <w:sz w:val="24"/>
          <w:szCs w:val="24"/>
          <w:lang w:eastAsia="ru-RU"/>
        </w:rPr>
        <w:t xml:space="preserve">муниципального </w:t>
      </w:r>
      <w:r w:rsidRPr="00AD14C8">
        <w:rPr>
          <w:rFonts w:ascii="Times New Roman" w:hAnsi="Times New Roman"/>
          <w:sz w:val="24"/>
          <w:szCs w:val="24"/>
          <w:lang w:eastAsia="ru-RU"/>
        </w:rPr>
        <w:t xml:space="preserve">района» </w:t>
      </w:r>
    </w:p>
    <w:p w:rsidR="00876E1D" w:rsidRPr="00AD14C8" w:rsidRDefault="00E1154E" w:rsidP="004E2A16">
      <w:pPr>
        <w:pStyle w:val="a6"/>
        <w:jc w:val="right"/>
        <w:rPr>
          <w:rFonts w:ascii="Times New Roman" w:hAnsi="Times New Roman"/>
          <w:sz w:val="24"/>
          <w:szCs w:val="24"/>
          <w:lang w:eastAsia="ru-RU"/>
        </w:rPr>
      </w:pPr>
      <w:r w:rsidRPr="00AD14C8">
        <w:rPr>
          <w:rFonts w:ascii="Times New Roman" w:hAnsi="Times New Roman"/>
          <w:sz w:val="24"/>
          <w:szCs w:val="24"/>
          <w:lang w:eastAsia="ru-RU"/>
        </w:rPr>
        <w:t>Подпрограмма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1"/>
        <w:gridCol w:w="6264"/>
      </w:tblGrid>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Соисполнители Подпрограммы </w:t>
            </w:r>
          </w:p>
        </w:tc>
        <w:tc>
          <w:tcPr>
            <w:tcW w:w="6422" w:type="dxa"/>
            <w:shd w:val="clear" w:color="auto" w:fill="auto"/>
            <w:hideMark/>
          </w:tcPr>
          <w:p w:rsidR="00876E1D" w:rsidRPr="00AD14C8" w:rsidRDefault="00876E1D" w:rsidP="004E2A16">
            <w:pPr>
              <w:pStyle w:val="a6"/>
              <w:rPr>
                <w:rFonts w:ascii="Times New Roman" w:eastAsia="Times New Roman" w:hAnsi="Times New Roman"/>
                <w:sz w:val="24"/>
                <w:lang w:eastAsia="ru-RU"/>
              </w:rPr>
            </w:pPr>
            <w:r w:rsidRPr="00AD14C8">
              <w:rPr>
                <w:rFonts w:ascii="Times New Roman" w:eastAsia="Times New Roman" w:hAnsi="Times New Roman"/>
                <w:sz w:val="24"/>
                <w:lang w:eastAsia="ru-RU"/>
              </w:rPr>
              <w:t>отсутствуют</w:t>
            </w:r>
          </w:p>
        </w:tc>
      </w:tr>
      <w:tr w:rsidR="00876E1D" w:rsidRPr="00AD14C8" w:rsidTr="009A310B">
        <w:trPr>
          <w:jc w:val="center"/>
        </w:trPr>
        <w:tc>
          <w:tcPr>
            <w:tcW w:w="3375"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Участники Подпрограммы</w:t>
            </w:r>
            <w:r w:rsidR="00445E7A" w:rsidRPr="00AD14C8">
              <w:rPr>
                <w:rFonts w:ascii="Times New Roman" w:eastAsia="Times New Roman" w:hAnsi="Times New Roman"/>
                <w:sz w:val="24"/>
                <w:szCs w:val="24"/>
                <w:lang w:eastAsia="ru-RU"/>
              </w:rPr>
              <w:t xml:space="preserve"> 1 </w:t>
            </w:r>
          </w:p>
        </w:tc>
        <w:tc>
          <w:tcPr>
            <w:tcW w:w="6422" w:type="dxa"/>
            <w:shd w:val="clear" w:color="auto" w:fill="auto"/>
          </w:tcPr>
          <w:p w:rsidR="00883C4D" w:rsidRPr="00AD14C8" w:rsidRDefault="00876E1D" w:rsidP="004E2A16">
            <w:pPr>
              <w:pStyle w:val="a6"/>
              <w:jc w:val="both"/>
              <w:rPr>
                <w:rFonts w:ascii="Times New Roman" w:eastAsia="Times New Roman" w:hAnsi="Times New Roman"/>
                <w:sz w:val="24"/>
                <w:lang w:eastAsia="ru-RU"/>
              </w:rPr>
            </w:pPr>
            <w:r w:rsidRPr="00AD14C8">
              <w:rPr>
                <w:rFonts w:ascii="Times New Roman" w:eastAsia="Times New Roman" w:hAnsi="Times New Roman"/>
                <w:sz w:val="24"/>
                <w:lang w:eastAsia="ru-RU"/>
              </w:rPr>
              <w:t>Администрации Кемского муниципального района;</w:t>
            </w:r>
          </w:p>
          <w:p w:rsidR="00883C4D" w:rsidRPr="00AD14C8" w:rsidRDefault="00883C4D" w:rsidP="004E2A16">
            <w:pPr>
              <w:pStyle w:val="a6"/>
              <w:rPr>
                <w:rFonts w:ascii="Times New Roman" w:eastAsia="Times New Roman" w:hAnsi="Times New Roman"/>
                <w:sz w:val="24"/>
                <w:lang w:eastAsia="ru-RU"/>
              </w:rPr>
            </w:pPr>
            <w:r w:rsidRPr="00AD14C8">
              <w:rPr>
                <w:rFonts w:ascii="Times New Roman" w:eastAsia="Times New Roman" w:hAnsi="Times New Roman"/>
                <w:sz w:val="24"/>
                <w:lang w:eastAsia="ru-RU"/>
              </w:rPr>
              <w:t>Администрация Кривопорожского сельского поселения;</w:t>
            </w:r>
          </w:p>
          <w:p w:rsidR="00883C4D" w:rsidRPr="00AD14C8" w:rsidRDefault="00883C4D" w:rsidP="004E2A16">
            <w:pPr>
              <w:pStyle w:val="a6"/>
              <w:rPr>
                <w:rFonts w:ascii="Times New Roman" w:eastAsia="Times New Roman" w:hAnsi="Times New Roman"/>
                <w:sz w:val="24"/>
                <w:lang w:eastAsia="ru-RU"/>
              </w:rPr>
            </w:pPr>
            <w:r w:rsidRPr="00AD14C8">
              <w:rPr>
                <w:rFonts w:ascii="Times New Roman" w:eastAsia="Times New Roman" w:hAnsi="Times New Roman"/>
                <w:sz w:val="24"/>
                <w:lang w:eastAsia="ru-RU"/>
              </w:rPr>
              <w:t>Администрация Рабочеостровского сельского поселения;</w:t>
            </w:r>
          </w:p>
          <w:p w:rsidR="00876E1D" w:rsidRPr="00AD14C8" w:rsidRDefault="00883C4D" w:rsidP="004E2A16">
            <w:pPr>
              <w:pStyle w:val="a6"/>
              <w:jc w:val="both"/>
              <w:rPr>
                <w:rFonts w:ascii="Times New Roman" w:hAnsi="Times New Roman"/>
                <w:sz w:val="24"/>
                <w:lang w:eastAsia="ru-RU"/>
              </w:rPr>
            </w:pPr>
            <w:r w:rsidRPr="00AD14C8">
              <w:rPr>
                <w:rFonts w:ascii="Times New Roman" w:eastAsia="Times New Roman" w:hAnsi="Times New Roman"/>
                <w:sz w:val="24"/>
                <w:lang w:eastAsia="ru-RU"/>
              </w:rPr>
              <w:t>Администрация Куземского сельского поселения;</w:t>
            </w:r>
            <w:r w:rsidR="00876E1D" w:rsidRPr="00AD14C8">
              <w:rPr>
                <w:rFonts w:ascii="Times New Roman" w:eastAsia="Times New Roman" w:hAnsi="Times New Roman"/>
                <w:sz w:val="24"/>
                <w:lang w:eastAsia="ru-RU"/>
              </w:rPr>
              <w:br/>
            </w:r>
            <w:r w:rsidR="00876E1D" w:rsidRPr="00AD14C8">
              <w:rPr>
                <w:rFonts w:ascii="Times New Roman" w:hAnsi="Times New Roman"/>
                <w:sz w:val="24"/>
                <w:lang w:eastAsia="ru-RU"/>
              </w:rPr>
              <w:t>Муниципальное бюджетное учреждение «Краеведческий музей «Поморье» Кемского муниципального района;</w:t>
            </w:r>
          </w:p>
          <w:p w:rsidR="00876E1D" w:rsidRPr="00AD14C8" w:rsidRDefault="00876E1D" w:rsidP="004E2A16">
            <w:pPr>
              <w:pStyle w:val="a6"/>
              <w:jc w:val="both"/>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«Межпоселенческая центральная районная библиотека» Кемского муниципального района;</w:t>
            </w:r>
          </w:p>
          <w:p w:rsidR="00876E1D" w:rsidRPr="00AD14C8" w:rsidRDefault="00876E1D" w:rsidP="004E2A16">
            <w:pPr>
              <w:pStyle w:val="a6"/>
              <w:jc w:val="both"/>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«Архив» Кемского муниципального района;</w:t>
            </w:r>
          </w:p>
          <w:p w:rsidR="00876E1D" w:rsidRPr="00AD14C8" w:rsidRDefault="00876E1D" w:rsidP="004E2A16">
            <w:pPr>
              <w:pStyle w:val="a6"/>
              <w:jc w:val="both"/>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«Центр культуры и спорта» Кемского городского поселения;</w:t>
            </w:r>
          </w:p>
          <w:p w:rsidR="00883C4D" w:rsidRPr="00AD14C8" w:rsidRDefault="00883C4D" w:rsidP="004E2A16">
            <w:pPr>
              <w:pStyle w:val="a6"/>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«Дом культуры» Рабочеостровского сельского поселения;</w:t>
            </w:r>
          </w:p>
          <w:p w:rsidR="00883C4D" w:rsidRPr="00AD14C8" w:rsidRDefault="00883C4D" w:rsidP="004E2A16">
            <w:pPr>
              <w:pStyle w:val="a6"/>
              <w:jc w:val="both"/>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«Дом культуры» Кривопорожского сельского поселения;</w:t>
            </w:r>
          </w:p>
          <w:p w:rsidR="00883C4D" w:rsidRPr="00AD14C8" w:rsidRDefault="00883C4D" w:rsidP="004E2A16">
            <w:pPr>
              <w:pStyle w:val="a6"/>
              <w:jc w:val="both"/>
              <w:rPr>
                <w:rFonts w:ascii="Times New Roman" w:hAnsi="Times New Roman"/>
                <w:sz w:val="24"/>
                <w:lang w:eastAsia="ru-RU"/>
              </w:rPr>
            </w:pPr>
            <w:r w:rsidRPr="00AD14C8">
              <w:rPr>
                <w:rFonts w:ascii="Times New Roman" w:hAnsi="Times New Roman"/>
                <w:sz w:val="24"/>
                <w:lang w:eastAsia="ru-RU"/>
              </w:rPr>
              <w:t>Муниципальное бюджетное учреждение «Дом культуры» Куземского сельского поселения;</w:t>
            </w:r>
          </w:p>
          <w:p w:rsidR="00876E1D" w:rsidRPr="00AD14C8" w:rsidRDefault="00876E1D" w:rsidP="004E2A16">
            <w:pPr>
              <w:pStyle w:val="a6"/>
              <w:jc w:val="both"/>
              <w:rPr>
                <w:rFonts w:ascii="Times New Roman" w:eastAsia="Times New Roman" w:hAnsi="Times New Roman"/>
                <w:sz w:val="24"/>
                <w:lang w:eastAsia="ru-RU"/>
              </w:rPr>
            </w:pPr>
            <w:r w:rsidRPr="00AD14C8">
              <w:rPr>
                <w:rFonts w:ascii="Times New Roman" w:hAnsi="Times New Roman"/>
                <w:sz w:val="24"/>
                <w:lang w:eastAsia="ru-RU"/>
              </w:rPr>
              <w:t>Муниципальное казенное учреждение «Централизованная бухгалтерия учреждений культуры» Кемского муниципального района (далее - учреждения, подведомственные Управлению)</w:t>
            </w:r>
          </w:p>
        </w:tc>
      </w:tr>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Цель Подпрограммы </w:t>
            </w:r>
            <w:r w:rsidR="00445E7A" w:rsidRPr="00AD14C8">
              <w:rPr>
                <w:rFonts w:ascii="Times New Roman" w:eastAsia="Times New Roman" w:hAnsi="Times New Roman"/>
                <w:sz w:val="24"/>
                <w:szCs w:val="24"/>
                <w:lang w:eastAsia="ru-RU"/>
              </w:rPr>
              <w:t>1</w:t>
            </w:r>
          </w:p>
        </w:tc>
        <w:tc>
          <w:tcPr>
            <w:tcW w:w="6422" w:type="dxa"/>
            <w:shd w:val="clear" w:color="auto" w:fill="auto"/>
            <w:hideMark/>
          </w:tcPr>
          <w:p w:rsidR="00876E1D" w:rsidRPr="00AD14C8" w:rsidRDefault="00876E1D"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Обеспечение устойчивого развития учреждений культуры в Кемском муниципальном районе </w:t>
            </w:r>
          </w:p>
        </w:tc>
      </w:tr>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Задачи Подпрограммы </w:t>
            </w:r>
            <w:r w:rsidR="00445E7A" w:rsidRPr="00AD14C8">
              <w:rPr>
                <w:rFonts w:ascii="Times New Roman" w:eastAsia="Times New Roman" w:hAnsi="Times New Roman"/>
                <w:sz w:val="24"/>
                <w:szCs w:val="24"/>
                <w:lang w:eastAsia="ru-RU"/>
              </w:rPr>
              <w:t>1</w:t>
            </w:r>
          </w:p>
        </w:tc>
        <w:tc>
          <w:tcPr>
            <w:tcW w:w="6422" w:type="dxa"/>
            <w:shd w:val="clear" w:color="auto" w:fill="auto"/>
            <w:hideMark/>
          </w:tcPr>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развитие библиотечного дела Кемского муниципального района и организация библиотечного обслуживания населения муниципальными библиотеками;</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w:t>
            </w:r>
            <w:r w:rsidRPr="00AD14C8">
              <w:rPr>
                <w:rFonts w:ascii="Times New Roman" w:hAnsi="Times New Roman"/>
                <w:sz w:val="24"/>
                <w:szCs w:val="24"/>
              </w:rPr>
              <w:t xml:space="preserve"> </w:t>
            </w:r>
            <w:r w:rsidRPr="00AD14C8">
              <w:rPr>
                <w:rFonts w:ascii="Times New Roman" w:hAnsi="Times New Roman"/>
                <w:sz w:val="24"/>
                <w:szCs w:val="24"/>
                <w:lang w:eastAsia="ru-RU"/>
              </w:rPr>
              <w:t>создание условий для организации досуга и обеспечения жителей Кемского муниципального района услугами организаций культуры;</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обеспечение сохранности и пополнения архивных и музейных фондов.</w:t>
            </w:r>
          </w:p>
        </w:tc>
      </w:tr>
      <w:tr w:rsidR="00876E1D" w:rsidRPr="00AD14C8" w:rsidTr="009A310B">
        <w:trPr>
          <w:jc w:val="center"/>
        </w:trPr>
        <w:tc>
          <w:tcPr>
            <w:tcW w:w="3375"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Перечень мероприятий Подпрограммы</w:t>
            </w:r>
            <w:r w:rsidR="00445E7A" w:rsidRPr="00AD14C8">
              <w:rPr>
                <w:rFonts w:ascii="Times New Roman" w:eastAsia="Times New Roman" w:hAnsi="Times New Roman"/>
                <w:sz w:val="24"/>
                <w:szCs w:val="24"/>
                <w:lang w:eastAsia="ru-RU"/>
              </w:rPr>
              <w:t>1</w:t>
            </w:r>
          </w:p>
        </w:tc>
        <w:tc>
          <w:tcPr>
            <w:tcW w:w="6422" w:type="dxa"/>
            <w:shd w:val="clear" w:color="auto" w:fill="auto"/>
          </w:tcPr>
          <w:p w:rsidR="00876E1D" w:rsidRPr="00AD14C8" w:rsidRDefault="00876E1D" w:rsidP="004E2A16">
            <w:pPr>
              <w:pStyle w:val="a6"/>
              <w:rPr>
                <w:rFonts w:ascii="Times New Roman" w:hAnsi="Times New Roman"/>
                <w:sz w:val="24"/>
                <w:szCs w:val="24"/>
                <w:lang w:eastAsia="ru-RU"/>
              </w:rPr>
            </w:pPr>
            <w:r w:rsidRPr="00AD14C8">
              <w:rPr>
                <w:rFonts w:ascii="Times New Roman" w:hAnsi="Times New Roman"/>
                <w:sz w:val="24"/>
                <w:szCs w:val="24"/>
                <w:lang w:eastAsia="ru-RU"/>
              </w:rPr>
              <w:t>- Реализация мероприятий по обеспечению развития и укрепления материально-технической базы муниципальных домов:</w:t>
            </w:r>
          </w:p>
          <w:p w:rsidR="00876E1D" w:rsidRPr="00AD14C8" w:rsidRDefault="00876E1D" w:rsidP="004E2A16">
            <w:pPr>
              <w:pStyle w:val="a6"/>
              <w:rPr>
                <w:rFonts w:ascii="Times New Roman" w:hAnsi="Times New Roman"/>
                <w:sz w:val="24"/>
                <w:szCs w:val="24"/>
                <w:lang w:eastAsia="ru-RU"/>
              </w:rPr>
            </w:pPr>
            <w:r w:rsidRPr="00AD14C8">
              <w:rPr>
                <w:rFonts w:ascii="Times New Roman" w:hAnsi="Times New Roman"/>
                <w:sz w:val="24"/>
                <w:szCs w:val="24"/>
                <w:lang w:eastAsia="ru-RU"/>
              </w:rPr>
              <w:t>- Развитие библиотечного дела;</w:t>
            </w:r>
          </w:p>
          <w:p w:rsidR="00876E1D" w:rsidRPr="00AD14C8" w:rsidRDefault="00876E1D" w:rsidP="004E2A16">
            <w:pPr>
              <w:pStyle w:val="a6"/>
              <w:rPr>
                <w:rFonts w:ascii="Times New Roman" w:hAnsi="Times New Roman"/>
                <w:sz w:val="24"/>
                <w:szCs w:val="24"/>
                <w:lang w:eastAsia="ru-RU"/>
              </w:rPr>
            </w:pPr>
            <w:r w:rsidRPr="00AD14C8">
              <w:rPr>
                <w:rFonts w:ascii="Times New Roman" w:hAnsi="Times New Roman"/>
                <w:sz w:val="24"/>
                <w:szCs w:val="24"/>
                <w:lang w:eastAsia="ru-RU"/>
              </w:rPr>
              <w:lastRenderedPageBreak/>
              <w:t xml:space="preserve">- развитие музейного и архивного дела; </w:t>
            </w:r>
          </w:p>
          <w:p w:rsidR="00876E1D" w:rsidRPr="00AD14C8" w:rsidRDefault="00876E1D" w:rsidP="004E2A16">
            <w:pPr>
              <w:pStyle w:val="a6"/>
              <w:rPr>
                <w:rFonts w:ascii="Times New Roman" w:hAnsi="Times New Roman"/>
                <w:sz w:val="24"/>
                <w:szCs w:val="24"/>
                <w:lang w:eastAsia="ru-RU"/>
              </w:rPr>
            </w:pPr>
            <w:r w:rsidRPr="00AD14C8">
              <w:rPr>
                <w:rFonts w:ascii="Times New Roman" w:hAnsi="Times New Roman"/>
                <w:sz w:val="24"/>
                <w:szCs w:val="24"/>
                <w:lang w:eastAsia="ru-RU"/>
              </w:rPr>
              <w:t>- развитие  клубных учреждений и центров культуры;</w:t>
            </w:r>
          </w:p>
          <w:p w:rsidR="00876E1D" w:rsidRPr="00AD14C8" w:rsidRDefault="00876E1D" w:rsidP="004E2A16">
            <w:pPr>
              <w:pStyle w:val="a6"/>
              <w:rPr>
                <w:sz w:val="24"/>
                <w:szCs w:val="24"/>
                <w:lang w:eastAsia="ru-RU"/>
              </w:rPr>
            </w:pPr>
            <w:r w:rsidRPr="00AD14C8">
              <w:rPr>
                <w:rFonts w:ascii="Times New Roman" w:hAnsi="Times New Roman"/>
                <w:sz w:val="24"/>
                <w:szCs w:val="24"/>
                <w:lang w:eastAsia="ru-RU"/>
              </w:rPr>
              <w:t>- обеспечение реализации программы.</w:t>
            </w:r>
          </w:p>
        </w:tc>
      </w:tr>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 xml:space="preserve">Показатели Подпрограммы </w:t>
            </w:r>
            <w:r w:rsidR="00445E7A" w:rsidRPr="00AD14C8">
              <w:rPr>
                <w:rFonts w:ascii="Times New Roman" w:eastAsia="Times New Roman" w:hAnsi="Times New Roman"/>
                <w:sz w:val="24"/>
                <w:szCs w:val="24"/>
                <w:lang w:eastAsia="ru-RU"/>
              </w:rPr>
              <w:t>1</w:t>
            </w:r>
          </w:p>
        </w:tc>
        <w:tc>
          <w:tcPr>
            <w:tcW w:w="6422" w:type="dxa"/>
            <w:shd w:val="clear" w:color="auto" w:fill="auto"/>
            <w:hideMark/>
          </w:tcPr>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число посещений КДУ учреждений на платной основе;</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число участников культурно досуговых формирований;</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количество посещений общедоступных (публичных) библиотек;</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количество посещений муниципальных организаций музейного типа;</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увеличение количества социально значимых правовых запросов предоставляемых МБУ Кемского архива;</w:t>
            </w:r>
          </w:p>
        </w:tc>
      </w:tr>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Сроки  и этапы реализации Подпрограммы </w:t>
            </w:r>
            <w:r w:rsidR="00445E7A" w:rsidRPr="00AD14C8">
              <w:rPr>
                <w:rFonts w:ascii="Times New Roman" w:eastAsia="Times New Roman" w:hAnsi="Times New Roman"/>
                <w:sz w:val="24"/>
                <w:szCs w:val="24"/>
                <w:lang w:eastAsia="ru-RU"/>
              </w:rPr>
              <w:t>1</w:t>
            </w:r>
          </w:p>
        </w:tc>
        <w:tc>
          <w:tcPr>
            <w:tcW w:w="6422"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20</w:t>
            </w:r>
            <w:r w:rsidR="00D442A4" w:rsidRPr="00AD14C8">
              <w:rPr>
                <w:rFonts w:ascii="Times New Roman" w:eastAsia="Times New Roman" w:hAnsi="Times New Roman"/>
                <w:sz w:val="24"/>
                <w:szCs w:val="24"/>
                <w:lang w:eastAsia="ru-RU"/>
              </w:rPr>
              <w:t>20 -</w:t>
            </w:r>
            <w:r w:rsidRPr="00AD14C8">
              <w:rPr>
                <w:rFonts w:ascii="Times New Roman" w:eastAsia="Times New Roman" w:hAnsi="Times New Roman"/>
                <w:sz w:val="24"/>
                <w:szCs w:val="24"/>
                <w:lang w:eastAsia="ru-RU"/>
              </w:rPr>
              <w:t xml:space="preserve"> 202</w:t>
            </w:r>
            <w:r w:rsidR="00D442A4" w:rsidRPr="00AD14C8">
              <w:rPr>
                <w:rFonts w:ascii="Times New Roman" w:eastAsia="Times New Roman" w:hAnsi="Times New Roman"/>
                <w:sz w:val="24"/>
                <w:szCs w:val="24"/>
                <w:lang w:eastAsia="ru-RU"/>
              </w:rPr>
              <w:t>4</w:t>
            </w:r>
            <w:r w:rsidRPr="00AD14C8">
              <w:rPr>
                <w:rFonts w:ascii="Times New Roman" w:eastAsia="Times New Roman" w:hAnsi="Times New Roman"/>
                <w:sz w:val="24"/>
                <w:szCs w:val="24"/>
                <w:lang w:eastAsia="ru-RU"/>
              </w:rPr>
              <w:t xml:space="preserve"> годы этапы не выделяются. </w:t>
            </w:r>
          </w:p>
        </w:tc>
      </w:tr>
      <w:tr w:rsidR="00876E1D" w:rsidRPr="00AD14C8" w:rsidTr="009A310B">
        <w:trPr>
          <w:jc w:val="center"/>
        </w:trPr>
        <w:tc>
          <w:tcPr>
            <w:tcW w:w="3375"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Объемы финансирования Подпрограммы </w:t>
            </w:r>
            <w:r w:rsidR="00445E7A" w:rsidRPr="00AD14C8">
              <w:rPr>
                <w:rFonts w:ascii="Times New Roman" w:eastAsia="Times New Roman" w:hAnsi="Times New Roman"/>
                <w:sz w:val="24"/>
                <w:szCs w:val="24"/>
                <w:lang w:eastAsia="ru-RU"/>
              </w:rPr>
              <w:t>1</w:t>
            </w:r>
          </w:p>
        </w:tc>
        <w:tc>
          <w:tcPr>
            <w:tcW w:w="6422" w:type="dxa"/>
            <w:shd w:val="clear" w:color="auto" w:fill="auto"/>
            <w:hideMark/>
          </w:tcPr>
          <w:p w:rsidR="00876E1D" w:rsidRPr="00AC677F" w:rsidRDefault="00876E1D"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 xml:space="preserve">Общий объем финансирования Подпрограммы </w:t>
            </w:r>
            <w:r w:rsidR="00974E8E" w:rsidRPr="00AC677F">
              <w:rPr>
                <w:rFonts w:ascii="Times New Roman" w:hAnsi="Times New Roman"/>
                <w:sz w:val="24"/>
                <w:szCs w:val="24"/>
                <w:lang w:eastAsia="ru-RU"/>
              </w:rPr>
              <w:t>1</w:t>
            </w:r>
            <w:r w:rsidRPr="00AC677F">
              <w:rPr>
                <w:rFonts w:ascii="Times New Roman" w:hAnsi="Times New Roman"/>
                <w:sz w:val="24"/>
                <w:szCs w:val="24"/>
                <w:lang w:eastAsia="ru-RU"/>
              </w:rPr>
              <w:t xml:space="preserve">– </w:t>
            </w:r>
            <w:r w:rsidR="00AC677F" w:rsidRPr="00AC677F">
              <w:rPr>
                <w:rFonts w:ascii="Times New Roman" w:hAnsi="Times New Roman"/>
                <w:sz w:val="24"/>
                <w:szCs w:val="24"/>
                <w:lang w:eastAsia="ru-RU"/>
              </w:rPr>
              <w:t xml:space="preserve">296009,9 </w:t>
            </w:r>
            <w:r w:rsidRPr="00AC677F">
              <w:rPr>
                <w:rFonts w:ascii="Times New Roman" w:hAnsi="Times New Roman"/>
                <w:sz w:val="24"/>
                <w:szCs w:val="24"/>
                <w:lang w:eastAsia="ru-RU"/>
              </w:rPr>
              <w:t xml:space="preserve">тыс. рублей, </w:t>
            </w:r>
            <w:r w:rsidR="00883C4D" w:rsidRPr="00AC677F">
              <w:rPr>
                <w:rFonts w:ascii="Times New Roman" w:hAnsi="Times New Roman"/>
                <w:sz w:val="24"/>
                <w:szCs w:val="24"/>
                <w:lang w:eastAsia="ru-RU"/>
              </w:rPr>
              <w:t>бюджет Республики Карелия, бюджет</w:t>
            </w:r>
            <w:r w:rsidR="00813A57" w:rsidRPr="00AC677F">
              <w:rPr>
                <w:rFonts w:ascii="Times New Roman" w:hAnsi="Times New Roman"/>
                <w:sz w:val="24"/>
                <w:szCs w:val="24"/>
                <w:lang w:eastAsia="ru-RU"/>
              </w:rPr>
              <w:t xml:space="preserve"> Кемского муниципального района, </w:t>
            </w:r>
            <w:r w:rsidR="00883C4D" w:rsidRPr="00AC677F">
              <w:rPr>
                <w:rFonts w:ascii="Times New Roman" w:hAnsi="Times New Roman"/>
                <w:sz w:val="24"/>
                <w:szCs w:val="24"/>
                <w:lang w:eastAsia="ru-RU"/>
              </w:rPr>
              <w:t>бюджет</w:t>
            </w:r>
            <w:r w:rsidRPr="00AC677F">
              <w:rPr>
                <w:rFonts w:ascii="Times New Roman" w:hAnsi="Times New Roman"/>
                <w:sz w:val="24"/>
                <w:szCs w:val="24"/>
                <w:lang w:eastAsia="ru-RU"/>
              </w:rPr>
              <w:t xml:space="preserve"> Кемского городского поселения,</w:t>
            </w:r>
            <w:r w:rsidR="00883C4D" w:rsidRPr="00AC677F">
              <w:rPr>
                <w:rFonts w:ascii="Times New Roman" w:hAnsi="Times New Roman"/>
                <w:sz w:val="24"/>
                <w:szCs w:val="24"/>
                <w:lang w:eastAsia="ru-RU"/>
              </w:rPr>
              <w:t xml:space="preserve"> бюджет Рабочеостровского сельского поселения, бюджет Кривопорожского сельского поселения, бюджет </w:t>
            </w:r>
            <w:proofErr w:type="spellStart"/>
            <w:r w:rsidR="00883C4D" w:rsidRPr="00AC677F">
              <w:rPr>
                <w:rFonts w:ascii="Times New Roman" w:hAnsi="Times New Roman"/>
                <w:sz w:val="24"/>
                <w:szCs w:val="24"/>
                <w:lang w:eastAsia="ru-RU"/>
              </w:rPr>
              <w:t>Куземского</w:t>
            </w:r>
            <w:proofErr w:type="spellEnd"/>
            <w:r w:rsidR="00883C4D" w:rsidRPr="00AC677F">
              <w:rPr>
                <w:rFonts w:ascii="Times New Roman" w:hAnsi="Times New Roman"/>
                <w:sz w:val="24"/>
                <w:szCs w:val="24"/>
                <w:lang w:eastAsia="ru-RU"/>
              </w:rPr>
              <w:t xml:space="preserve"> сельского поселения</w:t>
            </w:r>
            <w:r w:rsidRPr="00AC677F">
              <w:rPr>
                <w:rFonts w:ascii="Times New Roman" w:hAnsi="Times New Roman"/>
                <w:sz w:val="24"/>
                <w:szCs w:val="24"/>
                <w:lang w:eastAsia="ru-RU"/>
              </w:rPr>
              <w:t>, в том числе по годам:</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417"/>
              <w:gridCol w:w="1701"/>
            </w:tblGrid>
            <w:tr w:rsidR="00B31DF5" w:rsidRPr="00AC677F" w:rsidTr="004C7474">
              <w:trPr>
                <w:trHeight w:val="256"/>
              </w:trPr>
              <w:tc>
                <w:tcPr>
                  <w:tcW w:w="1277"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2020 год</w:t>
                  </w:r>
                </w:p>
              </w:tc>
              <w:tc>
                <w:tcPr>
                  <w:tcW w:w="1417" w:type="dxa"/>
                  <w:vAlign w:val="bottom"/>
                </w:tcPr>
                <w:p w:rsidR="00B31DF5"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54950,1</w:t>
                  </w:r>
                </w:p>
              </w:tc>
              <w:tc>
                <w:tcPr>
                  <w:tcW w:w="1701"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B31DF5" w:rsidRPr="00AC677F" w:rsidTr="004C7474">
              <w:tc>
                <w:tcPr>
                  <w:tcW w:w="1277"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2021 год</w:t>
                  </w:r>
                </w:p>
              </w:tc>
              <w:tc>
                <w:tcPr>
                  <w:tcW w:w="1417" w:type="dxa"/>
                  <w:vAlign w:val="bottom"/>
                </w:tcPr>
                <w:p w:rsidR="00B31DF5"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52184,9</w:t>
                  </w:r>
                </w:p>
              </w:tc>
              <w:tc>
                <w:tcPr>
                  <w:tcW w:w="1701"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B31DF5" w:rsidRPr="00AC677F" w:rsidTr="004C7474">
              <w:tc>
                <w:tcPr>
                  <w:tcW w:w="1277"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2022 год</w:t>
                  </w:r>
                </w:p>
              </w:tc>
              <w:tc>
                <w:tcPr>
                  <w:tcW w:w="1417" w:type="dxa"/>
                  <w:vAlign w:val="bottom"/>
                </w:tcPr>
                <w:p w:rsidR="00B31DF5"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60968,4</w:t>
                  </w:r>
                </w:p>
              </w:tc>
              <w:tc>
                <w:tcPr>
                  <w:tcW w:w="1701"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B31DF5" w:rsidRPr="00AC677F" w:rsidTr="004C7474">
              <w:tc>
                <w:tcPr>
                  <w:tcW w:w="1277"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2023 год</w:t>
                  </w:r>
                </w:p>
              </w:tc>
              <w:tc>
                <w:tcPr>
                  <w:tcW w:w="1417" w:type="dxa"/>
                  <w:vAlign w:val="bottom"/>
                </w:tcPr>
                <w:p w:rsidR="00B31DF5"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67777,3</w:t>
                  </w:r>
                </w:p>
              </w:tc>
              <w:tc>
                <w:tcPr>
                  <w:tcW w:w="1701"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B31DF5" w:rsidRPr="00AC677F" w:rsidTr="004C7474">
              <w:tc>
                <w:tcPr>
                  <w:tcW w:w="1277"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2024 год</w:t>
                  </w:r>
                </w:p>
              </w:tc>
              <w:tc>
                <w:tcPr>
                  <w:tcW w:w="1417" w:type="dxa"/>
                  <w:vAlign w:val="bottom"/>
                </w:tcPr>
                <w:p w:rsidR="00B31DF5"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60129,2</w:t>
                  </w:r>
                </w:p>
              </w:tc>
              <w:tc>
                <w:tcPr>
                  <w:tcW w:w="1701" w:type="dxa"/>
                </w:tcPr>
                <w:p w:rsidR="00B31DF5" w:rsidRPr="00AC677F" w:rsidRDefault="00B31DF5"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bl>
          <w:p w:rsidR="00876E1D" w:rsidRPr="00AD14C8" w:rsidRDefault="00876E1D" w:rsidP="004E2A16">
            <w:pPr>
              <w:pStyle w:val="a6"/>
              <w:jc w:val="both"/>
              <w:rPr>
                <w:lang w:eastAsia="ru-RU"/>
              </w:rPr>
            </w:pPr>
            <w:r w:rsidRPr="00AC677F">
              <w:rPr>
                <w:rFonts w:ascii="Times New Roman" w:hAnsi="Times New Roman"/>
                <w:sz w:val="24"/>
                <w:szCs w:val="24"/>
                <w:lang w:eastAsia="ru-RU"/>
              </w:rPr>
              <w:t>Объемы финансирования Подпрограммы</w:t>
            </w:r>
            <w:r w:rsidR="00974E8E" w:rsidRPr="00AC677F">
              <w:rPr>
                <w:rFonts w:ascii="Times New Roman" w:hAnsi="Times New Roman"/>
                <w:sz w:val="24"/>
                <w:szCs w:val="24"/>
                <w:lang w:eastAsia="ru-RU"/>
              </w:rPr>
              <w:t xml:space="preserve"> 1</w:t>
            </w:r>
            <w:r w:rsidRPr="00AC677F">
              <w:rPr>
                <w:rFonts w:ascii="Times New Roman" w:hAnsi="Times New Roman"/>
                <w:sz w:val="24"/>
                <w:szCs w:val="24"/>
                <w:lang w:eastAsia="ru-RU"/>
              </w:rPr>
              <w:t xml:space="preserve"> подлежат ежегодному уточнению в соответствии с решением о бюджете </w:t>
            </w:r>
            <w:r w:rsidR="00097280" w:rsidRPr="00AC677F">
              <w:rPr>
                <w:rFonts w:ascii="Times New Roman" w:hAnsi="Times New Roman"/>
                <w:sz w:val="24"/>
                <w:szCs w:val="24"/>
                <w:lang w:eastAsia="ru-RU"/>
              </w:rPr>
              <w:t>Кемского муниципального района, Кемского городского поселения</w:t>
            </w:r>
            <w:r w:rsidRPr="00AC677F">
              <w:rPr>
                <w:rFonts w:ascii="Times New Roman" w:hAnsi="Times New Roman"/>
                <w:sz w:val="24"/>
                <w:szCs w:val="24"/>
                <w:lang w:eastAsia="ru-RU"/>
              </w:rPr>
              <w:t xml:space="preserve"> на очередной финансовый год и плановый период</w:t>
            </w:r>
            <w:r w:rsidR="00537C6D" w:rsidRPr="00AC677F">
              <w:rPr>
                <w:rFonts w:ascii="Times New Roman" w:hAnsi="Times New Roman"/>
                <w:sz w:val="24"/>
                <w:szCs w:val="24"/>
                <w:lang w:eastAsia="ru-RU"/>
              </w:rPr>
              <w:t>.</w:t>
            </w:r>
          </w:p>
        </w:tc>
      </w:tr>
      <w:tr w:rsidR="00876E1D" w:rsidRPr="00AD14C8" w:rsidTr="009A310B">
        <w:trPr>
          <w:jc w:val="center"/>
        </w:trPr>
        <w:tc>
          <w:tcPr>
            <w:tcW w:w="3375"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Ожидаемые результаты Подпрограммы</w:t>
            </w:r>
            <w:r w:rsidR="00445E7A" w:rsidRPr="00AD14C8">
              <w:rPr>
                <w:rFonts w:ascii="Times New Roman" w:eastAsia="Times New Roman" w:hAnsi="Times New Roman"/>
                <w:sz w:val="24"/>
                <w:szCs w:val="24"/>
                <w:lang w:eastAsia="ru-RU"/>
              </w:rPr>
              <w:t xml:space="preserve"> 1</w:t>
            </w:r>
          </w:p>
        </w:tc>
        <w:tc>
          <w:tcPr>
            <w:tcW w:w="6422" w:type="dxa"/>
            <w:shd w:val="clear" w:color="auto" w:fill="auto"/>
          </w:tcPr>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В результате реализации Подпрограммы </w:t>
            </w:r>
            <w:r w:rsidR="00974E8E" w:rsidRPr="00AD14C8">
              <w:rPr>
                <w:rFonts w:ascii="Times New Roman" w:hAnsi="Times New Roman"/>
                <w:sz w:val="24"/>
                <w:szCs w:val="24"/>
                <w:lang w:eastAsia="ru-RU"/>
              </w:rPr>
              <w:t xml:space="preserve">1 </w:t>
            </w:r>
            <w:r w:rsidRPr="00AD14C8">
              <w:rPr>
                <w:rFonts w:ascii="Times New Roman" w:hAnsi="Times New Roman"/>
                <w:sz w:val="24"/>
                <w:szCs w:val="24"/>
                <w:lang w:eastAsia="ru-RU"/>
              </w:rPr>
              <w:t>к 202</w:t>
            </w:r>
            <w:r w:rsidR="00A84AB3"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году ожидается:</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w:t>
            </w:r>
            <w:r w:rsidRPr="00AD14C8">
              <w:rPr>
                <w:rFonts w:ascii="Times New Roman" w:hAnsi="Times New Roman"/>
                <w:sz w:val="24"/>
                <w:szCs w:val="24"/>
                <w:lang w:eastAsia="ru-RU"/>
              </w:rPr>
              <w:tab/>
              <w:t>формирование единого культурного пространства на основе эффективной модернизации сети учреждений культуры Кемского муниципального  района;</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w:t>
            </w:r>
            <w:r w:rsidRPr="00AD14C8">
              <w:rPr>
                <w:rFonts w:ascii="Times New Roman" w:hAnsi="Times New Roman"/>
                <w:sz w:val="24"/>
                <w:szCs w:val="24"/>
                <w:lang w:eastAsia="ru-RU"/>
              </w:rPr>
              <w:tab/>
              <w:t>повышение качества услуг, предоставляемых населению учреждениями культуры;</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активизация деятельности учреждений культуры Кемского муниципального  района;</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sz w:val="24"/>
                <w:szCs w:val="24"/>
                <w:lang w:eastAsia="ru-RU"/>
              </w:rPr>
              <w:t xml:space="preserve">- </w:t>
            </w:r>
            <w:r w:rsidR="00A84AB3" w:rsidRPr="00AD14C8">
              <w:rPr>
                <w:rFonts w:ascii="Times New Roman" w:hAnsi="Times New Roman"/>
                <w:sz w:val="24"/>
                <w:szCs w:val="24"/>
                <w:lang w:eastAsia="ru-RU"/>
              </w:rPr>
              <w:t xml:space="preserve">увеличение посещений </w:t>
            </w:r>
            <w:proofErr w:type="spellStart"/>
            <w:r w:rsidR="00A84AB3" w:rsidRPr="00AD14C8">
              <w:rPr>
                <w:rFonts w:ascii="Times New Roman" w:hAnsi="Times New Roman"/>
                <w:sz w:val="24"/>
                <w:szCs w:val="24"/>
                <w:lang w:eastAsia="ru-RU"/>
              </w:rPr>
              <w:t>культурно-</w:t>
            </w:r>
            <w:r w:rsidRPr="00AD14C8">
              <w:rPr>
                <w:rFonts w:ascii="Times New Roman" w:hAnsi="Times New Roman"/>
                <w:sz w:val="24"/>
                <w:szCs w:val="24"/>
                <w:lang w:eastAsia="ru-RU"/>
              </w:rPr>
              <w:t>досуговых</w:t>
            </w:r>
            <w:proofErr w:type="spellEnd"/>
            <w:r w:rsidRPr="00AD14C8">
              <w:rPr>
                <w:rFonts w:ascii="Times New Roman" w:hAnsi="Times New Roman"/>
                <w:sz w:val="24"/>
                <w:szCs w:val="24"/>
                <w:lang w:eastAsia="ru-RU"/>
              </w:rPr>
              <w:t xml:space="preserve"> учреждений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общедоступных (публичных) библиотек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муниципальных организаций музейного типа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 xml:space="preserve">; </w:t>
            </w:r>
          </w:p>
        </w:tc>
      </w:tr>
    </w:tbl>
    <w:p w:rsidR="00876E1D" w:rsidRPr="00AD14C8" w:rsidRDefault="00876E1D" w:rsidP="004E2A16">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1. Общая характеристика сферы реализации Подпрограммы</w:t>
      </w:r>
      <w:r w:rsidR="00E1154E" w:rsidRPr="00AD14C8">
        <w:rPr>
          <w:rFonts w:ascii="Times New Roman" w:eastAsia="Times New Roman" w:hAnsi="Times New Roman"/>
          <w:bCs/>
          <w:sz w:val="24"/>
          <w:szCs w:val="24"/>
          <w:lang w:eastAsia="ru-RU"/>
        </w:rPr>
        <w:t xml:space="preserve"> 1</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деятельности учреждений культуры возникает несколько проблем в обеспечении творческого и культурного развития личности и участия населения в культурной жизни Кемского муниципального района: </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недостаток финансирования отрасли культуры, в частности по комплектованию книжных фондов библиотек;</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невыполнение предписаний надзорных органов учреждений, подведомственных управлению;</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недостаточность условий для организации музейного обслуживания населения и доступа граждан к музейным предметам и коллекциям.</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Одной из задач Подпрограммы </w:t>
      </w:r>
      <w:r w:rsidR="00974E8E" w:rsidRPr="00AD14C8">
        <w:rPr>
          <w:rFonts w:ascii="Times New Roman" w:hAnsi="Times New Roman"/>
          <w:sz w:val="24"/>
          <w:szCs w:val="24"/>
          <w:lang w:eastAsia="ru-RU"/>
        </w:rPr>
        <w:t xml:space="preserve">1 </w:t>
      </w:r>
      <w:r w:rsidRPr="00AD14C8">
        <w:rPr>
          <w:rFonts w:ascii="Times New Roman" w:hAnsi="Times New Roman"/>
          <w:sz w:val="24"/>
          <w:szCs w:val="24"/>
          <w:lang w:eastAsia="ru-RU"/>
        </w:rPr>
        <w:t xml:space="preserve">является создание условий для организации досуга жителей Кемского муниципального района и обеспечения их услугами учреждений, подведомственных Управлению. </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Выполнение задач данной Подпрограммы</w:t>
      </w:r>
      <w:r w:rsidR="00974E8E" w:rsidRPr="00AD14C8">
        <w:rPr>
          <w:rFonts w:ascii="Times New Roman" w:hAnsi="Times New Roman"/>
          <w:sz w:val="24"/>
          <w:szCs w:val="24"/>
          <w:lang w:eastAsia="ru-RU"/>
        </w:rPr>
        <w:t xml:space="preserve"> 1 </w:t>
      </w:r>
      <w:r w:rsidRPr="00AD14C8">
        <w:rPr>
          <w:rFonts w:ascii="Times New Roman" w:hAnsi="Times New Roman"/>
          <w:sz w:val="24"/>
          <w:szCs w:val="24"/>
          <w:lang w:eastAsia="ru-RU"/>
        </w:rPr>
        <w:t xml:space="preserve"> приведет к увеличению посещаемости культурно-досуговых учреждений, к сохранению и развитию культурного наследия, к развитию библиотечного, архивного и музейного дела Кемского муниципального района. </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Осуществление мероприятий, направленных на модернизацию культуры, требует согласованного использования финансовых и материальных ресурсов, что обуславливает необходимость использования программно-целевого метода.</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Реализация Подпрограммы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направлена на обеспечение устойчивого развития учреждений культуры в Кемском муниципальном районе.</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 Приоритеты муниципальной политики в сфере реализации Подпрограммы</w:t>
      </w:r>
      <w:r w:rsidR="00E1154E" w:rsidRPr="00AD14C8">
        <w:rPr>
          <w:rFonts w:ascii="Times New Roman" w:hAnsi="Times New Roman"/>
          <w:sz w:val="24"/>
          <w:szCs w:val="24"/>
          <w:lang w:eastAsia="ru-RU"/>
        </w:rPr>
        <w:t xml:space="preserve"> 1</w:t>
      </w:r>
    </w:p>
    <w:p w:rsidR="00876E1D" w:rsidRPr="00AD14C8" w:rsidRDefault="00876E1D" w:rsidP="004E2A16">
      <w:pPr>
        <w:pStyle w:val="a6"/>
        <w:jc w:val="center"/>
        <w:rPr>
          <w:rFonts w:ascii="Times New Roman" w:hAnsi="Times New Roman"/>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Подпрограмма</w:t>
      </w:r>
      <w:r w:rsidR="00E1154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направлена на осуществление координации деятельности учреждений, подведомственных Управлению.</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Приоритеты и цели Подпрограммы </w:t>
      </w:r>
      <w:r w:rsidR="00974E8E" w:rsidRPr="00AD14C8">
        <w:rPr>
          <w:rFonts w:ascii="Times New Roman" w:hAnsi="Times New Roman"/>
          <w:sz w:val="24"/>
          <w:szCs w:val="24"/>
          <w:lang w:eastAsia="ru-RU"/>
        </w:rPr>
        <w:t xml:space="preserve">1 </w:t>
      </w:r>
      <w:r w:rsidRPr="00AD14C8">
        <w:rPr>
          <w:rFonts w:ascii="Times New Roman" w:hAnsi="Times New Roman"/>
          <w:sz w:val="24"/>
          <w:szCs w:val="24"/>
          <w:lang w:eastAsia="ru-RU"/>
        </w:rPr>
        <w:t>определены в соответствии со следующими правовыми актами Российской Федерации, Республики Карелия и Кемского муниципального района:</w:t>
      </w:r>
    </w:p>
    <w:p w:rsidR="00876E1D" w:rsidRPr="00AD14C8" w:rsidRDefault="009B3CA1" w:rsidP="004E2A16">
      <w:pPr>
        <w:pStyle w:val="a6"/>
        <w:ind w:firstLine="708"/>
        <w:jc w:val="both"/>
        <w:rPr>
          <w:rFonts w:ascii="Times New Roman" w:hAnsi="Times New Roman"/>
          <w:sz w:val="24"/>
          <w:szCs w:val="24"/>
          <w:lang w:eastAsia="ru-RU"/>
        </w:rPr>
      </w:pPr>
      <w:hyperlink r:id="rId14" w:history="1">
        <w:r w:rsidR="00876E1D" w:rsidRPr="00AD14C8">
          <w:rPr>
            <w:rFonts w:ascii="Times New Roman" w:hAnsi="Times New Roman"/>
            <w:sz w:val="24"/>
            <w:szCs w:val="24"/>
            <w:lang w:eastAsia="ru-RU"/>
          </w:rPr>
          <w:t>Законом Российской Федерации от 09.10.1992 № 3612-1 «Основы законодательства Российской Федерации о культуре</w:t>
        </w:r>
      </w:hyperlink>
      <w:r w:rsidR="00876E1D" w:rsidRPr="00AD14C8">
        <w:rPr>
          <w:rFonts w:ascii="Times New Roman" w:hAnsi="Times New Roman"/>
          <w:sz w:val="24"/>
          <w:szCs w:val="24"/>
          <w:lang w:eastAsia="ru-RU"/>
        </w:rPr>
        <w:t>»;</w:t>
      </w:r>
    </w:p>
    <w:p w:rsidR="00876E1D" w:rsidRPr="00AD14C8" w:rsidRDefault="009B3CA1" w:rsidP="004E2A16">
      <w:pPr>
        <w:pStyle w:val="a6"/>
        <w:ind w:firstLine="708"/>
        <w:jc w:val="both"/>
        <w:rPr>
          <w:rFonts w:ascii="Times New Roman" w:hAnsi="Times New Roman"/>
          <w:sz w:val="24"/>
          <w:szCs w:val="24"/>
          <w:lang w:eastAsia="ru-RU"/>
        </w:rPr>
      </w:pPr>
      <w:hyperlink r:id="rId15" w:history="1">
        <w:r w:rsidR="00876E1D" w:rsidRPr="00AD14C8">
          <w:rPr>
            <w:rFonts w:ascii="Times New Roman" w:hAnsi="Times New Roman"/>
            <w:sz w:val="24"/>
            <w:szCs w:val="24"/>
            <w:lang w:eastAsia="ru-RU"/>
          </w:rPr>
          <w:t>Указом Президента Российской Федерации от 07.05.2012 № 597 «О мерах по реализации государственной социальной политики</w:t>
        </w:r>
      </w:hyperlink>
      <w:r w:rsidR="00876E1D" w:rsidRPr="00AD14C8">
        <w:rPr>
          <w:rFonts w:ascii="Times New Roman" w:hAnsi="Times New Roman"/>
          <w:sz w:val="24"/>
          <w:szCs w:val="24"/>
          <w:lang w:eastAsia="ru-RU"/>
        </w:rPr>
        <w:t>»;</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647462" w:rsidRPr="00AD14C8">
        <w:rPr>
          <w:rFonts w:ascii="Times New Roman" w:hAnsi="Times New Roman"/>
          <w:sz w:val="24"/>
          <w:szCs w:val="24"/>
          <w:lang w:eastAsia="ru-RU"/>
        </w:rPr>
        <w:t>витию и национальным проектам (</w:t>
      </w:r>
      <w:r w:rsidRPr="00AD14C8">
        <w:rPr>
          <w:rFonts w:ascii="Times New Roman" w:hAnsi="Times New Roman"/>
          <w:sz w:val="24"/>
          <w:szCs w:val="24"/>
          <w:lang w:eastAsia="ru-RU"/>
        </w:rPr>
        <w:t>протокол от 24 декабря 2018 года № 16)</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Стратегией социально-экономического развития Республики Карелия до 2020 года, утвержденной постановлением Законодательного Собрания Республики Карелия от 24.06.2010 № 1755-IV ЗС;</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Государственная программа Республики Карелия «Культура Республики Карелия» на 2014-2020 годы. Программа утверждена Постановлением Правительства Республики Карелия от 30.08.2014 года № 278-П;</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Программой экономического и социального развития муниципального образования «Кемский муниципальный район» на 2017-2021 годы, утвержденной решением Совета Кемского муниципального района от 15.09.2016 года № 20-3/160;</w:t>
      </w:r>
    </w:p>
    <w:p w:rsidR="00647462" w:rsidRPr="00AD14C8" w:rsidRDefault="00647462" w:rsidP="004E2A16">
      <w:pPr>
        <w:pStyle w:val="a6"/>
        <w:jc w:val="center"/>
        <w:rPr>
          <w:rFonts w:ascii="Times New Roman" w:hAnsi="Times New Roman"/>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2.1. Цель и задачи Подпрограммы</w:t>
      </w:r>
      <w:r w:rsidR="00445E7A" w:rsidRPr="00AD14C8">
        <w:rPr>
          <w:rFonts w:ascii="Times New Roman" w:hAnsi="Times New Roman"/>
          <w:bCs/>
          <w:sz w:val="24"/>
          <w:szCs w:val="24"/>
          <w:lang w:eastAsia="ru-RU"/>
        </w:rPr>
        <w:t xml:space="preserve"> 1</w:t>
      </w:r>
    </w:p>
    <w:p w:rsidR="00876E1D" w:rsidRPr="00AD14C8" w:rsidRDefault="00876E1D" w:rsidP="004E2A16">
      <w:pPr>
        <w:pStyle w:val="a6"/>
        <w:jc w:val="center"/>
        <w:rPr>
          <w:rFonts w:ascii="Times New Roman" w:hAnsi="Times New Roman"/>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Целью Подпрограммы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является обеспечение устойчивого развития учреждений культуры Кемского муниципального района.</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Достижение поставленной цели возможно при условии выполнения следующих задач:</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создание условий для организации музейного обслуживания населения и доступа граждан к музейным предметам и коллекциям;</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организация библиотечного обслуживания населения, комплектование и обеспечение сохранности библиотечных фондов Кемского муниципального района;</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создание условий для организации досуга и обеспечения жителей Кемского муниципального района услугами организаций культуры.</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2.2.</w:t>
      </w:r>
      <w:r w:rsidRPr="00AD14C8">
        <w:rPr>
          <w:rFonts w:ascii="Times New Roman" w:hAnsi="Times New Roman"/>
          <w:sz w:val="24"/>
          <w:szCs w:val="24"/>
        </w:rPr>
        <w:t xml:space="preserve"> </w:t>
      </w:r>
      <w:r w:rsidRPr="00AD14C8">
        <w:rPr>
          <w:rFonts w:ascii="Times New Roman" w:hAnsi="Times New Roman"/>
          <w:sz w:val="24"/>
          <w:szCs w:val="24"/>
          <w:lang w:eastAsia="ru-RU"/>
        </w:rPr>
        <w:t xml:space="preserve">Конечные результаты реализации </w:t>
      </w:r>
      <w:r w:rsidR="00445E7A" w:rsidRPr="00AD14C8">
        <w:rPr>
          <w:rFonts w:ascii="Times New Roman" w:hAnsi="Times New Roman"/>
          <w:sz w:val="24"/>
          <w:szCs w:val="24"/>
          <w:lang w:eastAsia="ru-RU"/>
        </w:rPr>
        <w:t>Подпрограммы 1</w:t>
      </w:r>
    </w:p>
    <w:p w:rsidR="00876E1D" w:rsidRPr="00AD14C8" w:rsidRDefault="00876E1D" w:rsidP="004E2A16">
      <w:pPr>
        <w:pStyle w:val="a6"/>
        <w:jc w:val="center"/>
        <w:rPr>
          <w:rFonts w:ascii="Times New Roman" w:hAnsi="Times New Roman"/>
          <w:sz w:val="24"/>
          <w:szCs w:val="24"/>
          <w:lang w:eastAsia="ru-RU"/>
        </w:rPr>
      </w:pPr>
    </w:p>
    <w:p w:rsidR="00876E1D" w:rsidRPr="00AD14C8" w:rsidRDefault="00876E1D" w:rsidP="004E2A16">
      <w:pPr>
        <w:pStyle w:val="a6"/>
        <w:ind w:firstLine="567"/>
        <w:jc w:val="both"/>
        <w:rPr>
          <w:rFonts w:ascii="Times New Roman" w:hAnsi="Times New Roman"/>
          <w:sz w:val="24"/>
          <w:szCs w:val="24"/>
          <w:lang w:eastAsia="ru-RU"/>
        </w:rPr>
      </w:pPr>
      <w:r w:rsidRPr="00AD14C8">
        <w:rPr>
          <w:rFonts w:ascii="Times New Roman" w:hAnsi="Times New Roman"/>
          <w:sz w:val="24"/>
          <w:szCs w:val="24"/>
          <w:lang w:eastAsia="ru-RU"/>
        </w:rPr>
        <w:t>В результате реализации Подпрограммы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к 202</w:t>
      </w:r>
      <w:r w:rsidR="00647462"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году ожидается:</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w:t>
      </w:r>
      <w:r w:rsidRPr="00AD14C8">
        <w:rPr>
          <w:rFonts w:ascii="Times New Roman" w:hAnsi="Times New Roman"/>
          <w:sz w:val="24"/>
          <w:szCs w:val="24"/>
          <w:lang w:eastAsia="ru-RU"/>
        </w:rPr>
        <w:tab/>
        <w:t>формирование единого культурного пространства на основе эффективной модернизации сети учреждений культуры Кемского муниципального  района;</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w:t>
      </w:r>
      <w:r w:rsidRPr="00AD14C8">
        <w:rPr>
          <w:rFonts w:ascii="Times New Roman" w:hAnsi="Times New Roman"/>
          <w:sz w:val="24"/>
          <w:szCs w:val="24"/>
          <w:lang w:eastAsia="ru-RU"/>
        </w:rPr>
        <w:tab/>
        <w:t>повышение качества услуг, предоставляемых населению учреждениями культуры;</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активизация деятельности учреждений культуры Кемского муниципального  района;</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w:t>
      </w:r>
      <w:proofErr w:type="spellStart"/>
      <w:r w:rsidRPr="00AD14C8">
        <w:rPr>
          <w:rFonts w:ascii="Times New Roman" w:hAnsi="Times New Roman"/>
          <w:sz w:val="24"/>
          <w:szCs w:val="24"/>
          <w:lang w:eastAsia="ru-RU"/>
        </w:rPr>
        <w:t>культурно-досуговых</w:t>
      </w:r>
      <w:proofErr w:type="spellEnd"/>
      <w:r w:rsidRPr="00AD14C8">
        <w:rPr>
          <w:rFonts w:ascii="Times New Roman" w:hAnsi="Times New Roman"/>
          <w:sz w:val="24"/>
          <w:szCs w:val="24"/>
          <w:lang w:eastAsia="ru-RU"/>
        </w:rPr>
        <w:t xml:space="preserve"> учреждений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общедоступных (публичных) библиотек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w:t>
      </w:r>
    </w:p>
    <w:p w:rsidR="00876E1D" w:rsidRPr="00AD14C8" w:rsidRDefault="00876E1D" w:rsidP="004E2A16">
      <w:pPr>
        <w:pStyle w:val="a6"/>
        <w:tabs>
          <w:tab w:val="left" w:pos="219"/>
        </w:tabs>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посещений муниципальных организаций музейного типа </w:t>
      </w:r>
      <w:r w:rsidR="0077684D" w:rsidRPr="00AD14C8">
        <w:rPr>
          <w:rFonts w:ascii="Times New Roman" w:hAnsi="Times New Roman"/>
          <w:sz w:val="24"/>
          <w:szCs w:val="24"/>
          <w:lang w:eastAsia="ru-RU"/>
        </w:rPr>
        <w:t>в 1,4 раза</w:t>
      </w:r>
      <w:r w:rsidRPr="00AD14C8">
        <w:rPr>
          <w:rFonts w:ascii="Times New Roman" w:hAnsi="Times New Roman"/>
          <w:sz w:val="24"/>
          <w:szCs w:val="24"/>
          <w:lang w:eastAsia="ru-RU"/>
        </w:rPr>
        <w:t xml:space="preserve">; </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2.3. Сроки реализации Подпрограммы</w:t>
      </w:r>
      <w:r w:rsidR="00445E7A" w:rsidRPr="00AD14C8">
        <w:rPr>
          <w:rFonts w:ascii="Times New Roman" w:hAnsi="Times New Roman"/>
          <w:bCs/>
          <w:sz w:val="24"/>
          <w:szCs w:val="24"/>
          <w:lang w:eastAsia="ru-RU"/>
        </w:rPr>
        <w:t xml:space="preserve"> 1</w:t>
      </w:r>
    </w:p>
    <w:p w:rsidR="00876E1D" w:rsidRPr="00AD14C8" w:rsidRDefault="00876E1D" w:rsidP="004E2A16">
      <w:pPr>
        <w:pStyle w:val="a6"/>
        <w:jc w:val="both"/>
        <w:rPr>
          <w:rFonts w:ascii="Times New Roman" w:hAnsi="Times New Roman"/>
          <w:b/>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Подпрограмма </w:t>
      </w:r>
      <w:r w:rsidR="00A72548" w:rsidRPr="00AD14C8">
        <w:rPr>
          <w:rFonts w:ascii="Times New Roman" w:hAnsi="Times New Roman"/>
          <w:sz w:val="24"/>
          <w:szCs w:val="24"/>
          <w:lang w:eastAsia="ru-RU"/>
        </w:rPr>
        <w:t xml:space="preserve">1 </w:t>
      </w:r>
      <w:r w:rsidRPr="00AD14C8">
        <w:rPr>
          <w:rFonts w:ascii="Times New Roman" w:hAnsi="Times New Roman"/>
          <w:sz w:val="24"/>
          <w:szCs w:val="24"/>
          <w:lang w:eastAsia="ru-RU"/>
        </w:rPr>
        <w:t>реализуется в течение 20</w:t>
      </w:r>
      <w:r w:rsidR="00404256" w:rsidRPr="00AD14C8">
        <w:rPr>
          <w:rFonts w:ascii="Times New Roman" w:hAnsi="Times New Roman"/>
          <w:sz w:val="24"/>
          <w:szCs w:val="24"/>
          <w:lang w:eastAsia="ru-RU"/>
        </w:rPr>
        <w:t>20</w:t>
      </w:r>
      <w:r w:rsidRPr="00AD14C8">
        <w:rPr>
          <w:rFonts w:ascii="Times New Roman" w:hAnsi="Times New Roman"/>
          <w:sz w:val="24"/>
          <w:szCs w:val="24"/>
          <w:lang w:eastAsia="ru-RU"/>
        </w:rPr>
        <w:t>-202</w:t>
      </w:r>
      <w:r w:rsidR="00404256"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годов. При выполнении мероприятий Подпрограммы </w:t>
      </w:r>
      <w:r w:rsidR="00974E8E" w:rsidRPr="00AD14C8">
        <w:rPr>
          <w:rFonts w:ascii="Times New Roman" w:hAnsi="Times New Roman"/>
          <w:sz w:val="24"/>
          <w:szCs w:val="24"/>
          <w:lang w:eastAsia="ru-RU"/>
        </w:rPr>
        <w:t xml:space="preserve">1 </w:t>
      </w:r>
      <w:r w:rsidRPr="00AD14C8">
        <w:rPr>
          <w:rFonts w:ascii="Times New Roman" w:hAnsi="Times New Roman"/>
          <w:sz w:val="24"/>
          <w:szCs w:val="24"/>
          <w:lang w:eastAsia="ru-RU"/>
        </w:rPr>
        <w:t>не предусматривается их деление на этапы.</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3. Финансовое обеспечение Подпрограммы</w:t>
      </w:r>
      <w:r w:rsidR="00445E7A" w:rsidRPr="00AD14C8">
        <w:rPr>
          <w:rFonts w:ascii="Times New Roman" w:hAnsi="Times New Roman"/>
          <w:bCs/>
          <w:sz w:val="24"/>
          <w:szCs w:val="24"/>
          <w:lang w:eastAsia="ru-RU"/>
        </w:rPr>
        <w:t xml:space="preserve"> 1</w:t>
      </w:r>
    </w:p>
    <w:p w:rsidR="00876E1D" w:rsidRPr="00AD14C8" w:rsidRDefault="00876E1D" w:rsidP="004E2A16">
      <w:pPr>
        <w:pStyle w:val="a6"/>
        <w:jc w:val="center"/>
        <w:rPr>
          <w:rFonts w:ascii="Times New Roman" w:hAnsi="Times New Roman"/>
          <w:bCs/>
          <w:sz w:val="24"/>
          <w:szCs w:val="24"/>
          <w:lang w:eastAsia="ru-RU"/>
        </w:rPr>
      </w:pPr>
    </w:p>
    <w:p w:rsidR="00575455" w:rsidRDefault="00575455" w:rsidP="004E2A16">
      <w:pPr>
        <w:pStyle w:val="a6"/>
        <w:ind w:firstLine="567"/>
        <w:rPr>
          <w:rFonts w:ascii="Times New Roman" w:hAnsi="Times New Roman"/>
          <w:sz w:val="24"/>
          <w:szCs w:val="24"/>
          <w:lang w:eastAsia="ru-RU"/>
        </w:rPr>
      </w:pPr>
      <w:r w:rsidRPr="00AC677F">
        <w:rPr>
          <w:rFonts w:ascii="Times New Roman" w:hAnsi="Times New Roman"/>
          <w:sz w:val="24"/>
          <w:szCs w:val="24"/>
          <w:lang w:eastAsia="ru-RU"/>
        </w:rPr>
        <w:t>Общий объем финансирования Подпрограммы</w:t>
      </w:r>
      <w:r w:rsidR="00974E8E" w:rsidRPr="00AC677F">
        <w:rPr>
          <w:rFonts w:ascii="Times New Roman" w:hAnsi="Times New Roman"/>
          <w:sz w:val="24"/>
          <w:szCs w:val="24"/>
          <w:lang w:eastAsia="ru-RU"/>
        </w:rPr>
        <w:t xml:space="preserve"> 1</w:t>
      </w:r>
      <w:r w:rsidRPr="00AC677F">
        <w:rPr>
          <w:rFonts w:ascii="Times New Roman" w:hAnsi="Times New Roman"/>
          <w:sz w:val="24"/>
          <w:szCs w:val="24"/>
          <w:lang w:eastAsia="ru-RU"/>
        </w:rPr>
        <w:t xml:space="preserve"> – </w:t>
      </w:r>
      <w:r w:rsidR="00AC677F" w:rsidRPr="00AC677F">
        <w:rPr>
          <w:rFonts w:ascii="Times New Roman" w:hAnsi="Times New Roman"/>
          <w:sz w:val="24"/>
          <w:szCs w:val="24"/>
          <w:lang w:eastAsia="ru-RU"/>
        </w:rPr>
        <w:t xml:space="preserve">296009,9 </w:t>
      </w:r>
      <w:r w:rsidRPr="00AC677F">
        <w:rPr>
          <w:rFonts w:ascii="Times New Roman" w:hAnsi="Times New Roman"/>
          <w:sz w:val="24"/>
          <w:szCs w:val="24"/>
          <w:lang w:eastAsia="ru-RU"/>
        </w:rPr>
        <w:t xml:space="preserve">тыс. рублей, </w:t>
      </w:r>
      <w:r w:rsidR="00883C4D" w:rsidRPr="00AC677F">
        <w:rPr>
          <w:rFonts w:ascii="Times New Roman" w:hAnsi="Times New Roman"/>
          <w:sz w:val="24"/>
          <w:szCs w:val="24"/>
          <w:lang w:eastAsia="ru-RU"/>
        </w:rPr>
        <w:t>бюджет</w:t>
      </w:r>
      <w:r w:rsidR="00883C4D" w:rsidRPr="00AD14C8">
        <w:rPr>
          <w:rFonts w:ascii="Times New Roman" w:hAnsi="Times New Roman"/>
          <w:sz w:val="24"/>
          <w:szCs w:val="24"/>
          <w:lang w:eastAsia="ru-RU"/>
        </w:rPr>
        <w:t xml:space="preserve"> Республики Карелия, бюджет Кемского муниципального района, бюджет Кемского городского поселения, бюджет Рабочеостровского сельского поселения, бюджет Кривопорожского сельского поселения, бюджет Куземского сельского поселения</w:t>
      </w:r>
      <w:r w:rsidRPr="00AD14C8">
        <w:rPr>
          <w:rFonts w:ascii="Times New Roman" w:hAnsi="Times New Roman"/>
          <w:sz w:val="24"/>
          <w:szCs w:val="24"/>
          <w:lang w:eastAsia="ru-RU"/>
        </w:rPr>
        <w:t>, в том числе по годам:</w:t>
      </w:r>
    </w:p>
    <w:p w:rsidR="00AC677F" w:rsidRPr="00AD14C8" w:rsidRDefault="00AC677F" w:rsidP="004E2A16">
      <w:pPr>
        <w:pStyle w:val="a6"/>
        <w:ind w:firstLine="567"/>
        <w:rPr>
          <w:rFonts w:ascii="Times New Roman" w:hAnsi="Times New Roman"/>
          <w:sz w:val="24"/>
          <w:szCs w:val="24"/>
          <w:lang w:eastAsia="ru-RU"/>
        </w:rPr>
      </w:pPr>
    </w:p>
    <w:tbl>
      <w:tblPr>
        <w:tblStyle w:val="ad"/>
        <w:tblW w:w="0" w:type="auto"/>
        <w:tblInd w:w="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417"/>
        <w:gridCol w:w="1701"/>
      </w:tblGrid>
      <w:tr w:rsidR="00AC677F" w:rsidRPr="00AC677F" w:rsidTr="00AC677F">
        <w:trPr>
          <w:trHeight w:val="256"/>
        </w:trPr>
        <w:tc>
          <w:tcPr>
            <w:tcW w:w="1277"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2020 год</w:t>
            </w:r>
          </w:p>
        </w:tc>
        <w:tc>
          <w:tcPr>
            <w:tcW w:w="1417" w:type="dxa"/>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54950,1</w:t>
            </w:r>
          </w:p>
        </w:tc>
        <w:tc>
          <w:tcPr>
            <w:tcW w:w="1701"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2021 год</w:t>
            </w:r>
          </w:p>
        </w:tc>
        <w:tc>
          <w:tcPr>
            <w:tcW w:w="1417" w:type="dxa"/>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52184,9</w:t>
            </w:r>
          </w:p>
        </w:tc>
        <w:tc>
          <w:tcPr>
            <w:tcW w:w="1701"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2022 год</w:t>
            </w:r>
          </w:p>
        </w:tc>
        <w:tc>
          <w:tcPr>
            <w:tcW w:w="1417" w:type="dxa"/>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60968,4</w:t>
            </w:r>
          </w:p>
        </w:tc>
        <w:tc>
          <w:tcPr>
            <w:tcW w:w="1701"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2023 год</w:t>
            </w:r>
          </w:p>
        </w:tc>
        <w:tc>
          <w:tcPr>
            <w:tcW w:w="1417" w:type="dxa"/>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67777,3</w:t>
            </w:r>
          </w:p>
        </w:tc>
        <w:tc>
          <w:tcPr>
            <w:tcW w:w="1701"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r w:rsidR="00AC677F" w:rsidRPr="00AC677F" w:rsidTr="00AC677F">
        <w:tc>
          <w:tcPr>
            <w:tcW w:w="1277"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2024 год</w:t>
            </w:r>
          </w:p>
        </w:tc>
        <w:tc>
          <w:tcPr>
            <w:tcW w:w="1417" w:type="dxa"/>
            <w:vAlign w:val="bottom"/>
          </w:tcPr>
          <w:p w:rsidR="00AC677F" w:rsidRPr="00AC677F" w:rsidRDefault="00AC677F" w:rsidP="004E2A16">
            <w:pPr>
              <w:spacing w:after="0" w:line="240" w:lineRule="auto"/>
              <w:jc w:val="right"/>
              <w:rPr>
                <w:rFonts w:ascii="Times New Roman" w:hAnsi="Times New Roman"/>
                <w:color w:val="000000"/>
                <w:sz w:val="24"/>
                <w:szCs w:val="24"/>
              </w:rPr>
            </w:pPr>
            <w:r w:rsidRPr="00AC677F">
              <w:rPr>
                <w:rFonts w:ascii="Times New Roman" w:hAnsi="Times New Roman"/>
                <w:color w:val="000000"/>
                <w:sz w:val="24"/>
                <w:szCs w:val="24"/>
              </w:rPr>
              <w:t>60129,2</w:t>
            </w:r>
          </w:p>
        </w:tc>
        <w:tc>
          <w:tcPr>
            <w:tcW w:w="1701" w:type="dxa"/>
          </w:tcPr>
          <w:p w:rsidR="00AC677F" w:rsidRPr="00AC677F" w:rsidRDefault="00AC677F" w:rsidP="004E2A16">
            <w:pPr>
              <w:pStyle w:val="a6"/>
              <w:jc w:val="both"/>
              <w:rPr>
                <w:rFonts w:ascii="Times New Roman" w:hAnsi="Times New Roman"/>
                <w:sz w:val="24"/>
                <w:szCs w:val="24"/>
                <w:lang w:eastAsia="ru-RU"/>
              </w:rPr>
            </w:pPr>
            <w:r w:rsidRPr="00AC677F">
              <w:rPr>
                <w:rFonts w:ascii="Times New Roman" w:hAnsi="Times New Roman"/>
                <w:sz w:val="24"/>
                <w:szCs w:val="24"/>
                <w:lang w:eastAsia="ru-RU"/>
              </w:rPr>
              <w:t>тыс. рублей</w:t>
            </w:r>
          </w:p>
        </w:tc>
      </w:tr>
    </w:tbl>
    <w:p w:rsidR="00EC2F70" w:rsidRPr="00AD14C8" w:rsidRDefault="00EC2F70" w:rsidP="004E2A16">
      <w:pPr>
        <w:pStyle w:val="a6"/>
        <w:ind w:firstLine="567"/>
        <w:jc w:val="both"/>
        <w:rPr>
          <w:rFonts w:ascii="Times New Roman" w:hAnsi="Times New Roman"/>
          <w:sz w:val="24"/>
          <w:szCs w:val="24"/>
          <w:lang w:eastAsia="ru-RU"/>
        </w:rPr>
      </w:pPr>
    </w:p>
    <w:p w:rsidR="00575455" w:rsidRPr="00AD14C8" w:rsidRDefault="00575455" w:rsidP="004E2A16">
      <w:pPr>
        <w:pStyle w:val="a6"/>
        <w:ind w:firstLine="567"/>
        <w:jc w:val="both"/>
        <w:rPr>
          <w:rFonts w:ascii="Times New Roman" w:hAnsi="Times New Roman"/>
          <w:bCs/>
          <w:sz w:val="24"/>
          <w:szCs w:val="24"/>
          <w:lang w:eastAsia="ru-RU"/>
        </w:rPr>
      </w:pPr>
      <w:r w:rsidRPr="00AD14C8">
        <w:rPr>
          <w:rFonts w:ascii="Times New Roman" w:hAnsi="Times New Roman"/>
          <w:sz w:val="24"/>
          <w:szCs w:val="24"/>
          <w:lang w:eastAsia="ru-RU"/>
        </w:rPr>
        <w:t>Объемы финансирования Подпрограммы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подлежат ежегодному уточнению в соответствии с решением о бюджете Кемского муниципального района, Кемского городского поселения на очередной финансовый год и плановый период.</w:t>
      </w:r>
    </w:p>
    <w:p w:rsidR="00575455" w:rsidRPr="00AD14C8" w:rsidRDefault="00575455" w:rsidP="004E2A16">
      <w:pPr>
        <w:pStyle w:val="a6"/>
        <w:jc w:val="center"/>
        <w:rPr>
          <w:rFonts w:ascii="Times New Roman" w:hAnsi="Times New Roman"/>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4. Анализ рисков реализации и описание мер управления рисками реализации Подпрограммы</w:t>
      </w:r>
      <w:r w:rsidR="00445E7A" w:rsidRPr="00AD14C8">
        <w:rPr>
          <w:rFonts w:ascii="Times New Roman" w:hAnsi="Times New Roman"/>
          <w:bCs/>
          <w:sz w:val="24"/>
          <w:szCs w:val="24"/>
          <w:lang w:eastAsia="ru-RU"/>
        </w:rPr>
        <w:t xml:space="preserve"> 1</w:t>
      </w:r>
    </w:p>
    <w:p w:rsidR="00876E1D" w:rsidRPr="00AD14C8" w:rsidRDefault="00876E1D" w:rsidP="004E2A16">
      <w:pPr>
        <w:pStyle w:val="a6"/>
        <w:jc w:val="center"/>
        <w:rPr>
          <w:rFonts w:ascii="Times New Roman" w:hAnsi="Times New Roman"/>
          <w:b/>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К основным рискам реализации Подпрограммы</w:t>
      </w:r>
      <w:r w:rsidR="00445E7A"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относятся:</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финансовые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нормативные правовые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экономические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Финансовые риски связаны с возможными кризисными явлениями в мировой и российской экономике, которые могут привести к снижению объемов финансирования программных мероприятий из средств местного бюджета и внебюджетных источников.</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lastRenderedPageBreak/>
        <w:t>Нормативные правовые риски связаны с изменением федерального и регионального законодательства, вследствие чего может возникнуть необходимость внесения соответствующих изменений в муниципальные правовые акты и в подпрограмму.</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Наступление указанных рисков повлияет на выполнение мероприятий муниципальной программы и может привести к </w:t>
      </w:r>
      <w:proofErr w:type="spellStart"/>
      <w:r w:rsidRPr="00AD14C8">
        <w:rPr>
          <w:rFonts w:ascii="Times New Roman" w:hAnsi="Times New Roman"/>
          <w:sz w:val="24"/>
          <w:szCs w:val="24"/>
          <w:lang w:eastAsia="ru-RU"/>
        </w:rPr>
        <w:t>недостижению</w:t>
      </w:r>
      <w:proofErr w:type="spellEnd"/>
      <w:r w:rsidRPr="00AD14C8">
        <w:rPr>
          <w:rFonts w:ascii="Times New Roman" w:hAnsi="Times New Roman"/>
          <w:sz w:val="24"/>
          <w:szCs w:val="24"/>
          <w:lang w:eastAsia="ru-RU"/>
        </w:rPr>
        <w:t xml:space="preserve"> целевых значений показателей (индикаторов) реализации </w:t>
      </w:r>
      <w:r w:rsidR="00974E8E" w:rsidRPr="00AD14C8">
        <w:rPr>
          <w:rFonts w:ascii="Times New Roman" w:hAnsi="Times New Roman"/>
          <w:sz w:val="24"/>
          <w:szCs w:val="24"/>
          <w:lang w:eastAsia="ru-RU"/>
        </w:rPr>
        <w:t>П</w:t>
      </w:r>
      <w:r w:rsidRPr="00AD14C8">
        <w:rPr>
          <w:rFonts w:ascii="Times New Roman" w:hAnsi="Times New Roman"/>
          <w:sz w:val="24"/>
          <w:szCs w:val="24"/>
          <w:lang w:eastAsia="ru-RU"/>
        </w:rPr>
        <w:t>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Управление рисками предполагается осуществлять на основе постоянного мониторинга хода реализации </w:t>
      </w:r>
      <w:r w:rsidR="00974E8E" w:rsidRPr="00AD14C8">
        <w:rPr>
          <w:rFonts w:ascii="Times New Roman" w:hAnsi="Times New Roman"/>
          <w:sz w:val="24"/>
          <w:szCs w:val="24"/>
          <w:lang w:eastAsia="ru-RU"/>
        </w:rPr>
        <w:t>П</w:t>
      </w:r>
      <w:r w:rsidRPr="00AD14C8">
        <w:rPr>
          <w:rFonts w:ascii="Times New Roman" w:hAnsi="Times New Roman"/>
          <w:sz w:val="24"/>
          <w:szCs w:val="24"/>
          <w:lang w:eastAsia="ru-RU"/>
        </w:rPr>
        <w:t xml:space="preserve">одпрограммы </w:t>
      </w:r>
      <w:r w:rsidR="00974E8E" w:rsidRPr="00AD14C8">
        <w:rPr>
          <w:rFonts w:ascii="Times New Roman" w:hAnsi="Times New Roman"/>
          <w:sz w:val="24"/>
          <w:szCs w:val="24"/>
          <w:lang w:eastAsia="ru-RU"/>
        </w:rPr>
        <w:t>1</w:t>
      </w:r>
      <w:r w:rsidRPr="00AD14C8">
        <w:rPr>
          <w:rFonts w:ascii="Times New Roman" w:hAnsi="Times New Roman"/>
          <w:sz w:val="24"/>
          <w:szCs w:val="24"/>
          <w:lang w:eastAsia="ru-RU"/>
        </w:rPr>
        <w:t>и оперативного внесения необходимых изменений.</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Экономические риски связаны с неисполнением договорных обязательств.</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5. Методика оценки эффективности Подпрограммы</w:t>
      </w:r>
      <w:r w:rsidR="00445E7A" w:rsidRPr="00AD14C8">
        <w:rPr>
          <w:rFonts w:ascii="Times New Roman" w:hAnsi="Times New Roman"/>
          <w:bCs/>
          <w:sz w:val="24"/>
          <w:szCs w:val="24"/>
          <w:lang w:eastAsia="ru-RU"/>
        </w:rPr>
        <w:t xml:space="preserve"> 1</w:t>
      </w:r>
    </w:p>
    <w:p w:rsidR="00876E1D" w:rsidRPr="00AD14C8" w:rsidRDefault="00876E1D" w:rsidP="004E2A16">
      <w:pPr>
        <w:pStyle w:val="a6"/>
        <w:jc w:val="center"/>
        <w:rPr>
          <w:rFonts w:ascii="Times New Roman" w:hAnsi="Times New Roman"/>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Оценка эффективности и контроль реализации Подпрограммы</w:t>
      </w:r>
      <w:r w:rsidR="00974E8E" w:rsidRPr="00AD14C8">
        <w:rPr>
          <w:rFonts w:ascii="Times New Roman" w:hAnsi="Times New Roman"/>
          <w:sz w:val="24"/>
          <w:szCs w:val="24"/>
          <w:lang w:eastAsia="ru-RU"/>
        </w:rPr>
        <w:t xml:space="preserve"> 1</w:t>
      </w:r>
      <w:r w:rsidRPr="00AD14C8">
        <w:rPr>
          <w:rFonts w:ascii="Times New Roman" w:hAnsi="Times New Roman"/>
          <w:sz w:val="24"/>
          <w:szCs w:val="24"/>
          <w:lang w:eastAsia="ru-RU"/>
        </w:rPr>
        <w:t xml:space="preserve"> осуществляется в соответствии с методикой оценки эффективности и контроля реализации муниципальных программ, утвержденных постановлением администрации Кемского муниципального района от 20 мая 2014 года № 463.</w:t>
      </w:r>
    </w:p>
    <w:p w:rsidR="009A310B" w:rsidRPr="00AD14C8" w:rsidRDefault="009A310B" w:rsidP="004E2A16">
      <w:pPr>
        <w:pStyle w:val="a6"/>
        <w:jc w:val="right"/>
        <w:rPr>
          <w:rFonts w:ascii="Times New Roman" w:hAnsi="Times New Roman"/>
          <w:sz w:val="24"/>
          <w:lang w:eastAsia="ru-RU"/>
        </w:rPr>
      </w:pPr>
    </w:p>
    <w:p w:rsidR="0077684D" w:rsidRPr="00AD14C8" w:rsidRDefault="0077684D" w:rsidP="004E2A16">
      <w:pPr>
        <w:pStyle w:val="a6"/>
        <w:jc w:val="right"/>
        <w:rPr>
          <w:rFonts w:ascii="Times New Roman" w:hAnsi="Times New Roman"/>
          <w:sz w:val="24"/>
          <w:lang w:eastAsia="ru-RU"/>
        </w:rPr>
      </w:pPr>
    </w:p>
    <w:p w:rsidR="0077684D" w:rsidRPr="00AD14C8" w:rsidRDefault="0077684D" w:rsidP="004E2A16">
      <w:pPr>
        <w:pStyle w:val="a6"/>
        <w:jc w:val="right"/>
        <w:rPr>
          <w:rFonts w:ascii="Times New Roman" w:hAnsi="Times New Roman"/>
          <w:sz w:val="24"/>
          <w:lang w:eastAsia="ru-RU"/>
        </w:rPr>
      </w:pPr>
    </w:p>
    <w:p w:rsidR="0077684D" w:rsidRPr="00AD14C8" w:rsidRDefault="0077684D" w:rsidP="004E2A16">
      <w:pPr>
        <w:pStyle w:val="a6"/>
        <w:jc w:val="right"/>
        <w:rPr>
          <w:rFonts w:ascii="Times New Roman" w:hAnsi="Times New Roman"/>
          <w:sz w:val="24"/>
          <w:lang w:eastAsia="ru-RU"/>
        </w:rPr>
      </w:pPr>
    </w:p>
    <w:p w:rsidR="00876E1D" w:rsidRPr="00AD14C8" w:rsidRDefault="00876E1D" w:rsidP="004E2A16">
      <w:pPr>
        <w:spacing w:after="0"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 xml:space="preserve"> «Организация и обеспечение предоставления муниципальных услуг в сфере дополнительного образования» </w:t>
      </w:r>
    </w:p>
    <w:p w:rsidR="00445E7A" w:rsidRPr="00AD14C8" w:rsidRDefault="00445E7A" w:rsidP="004E2A16">
      <w:pPr>
        <w:spacing w:after="0" w:line="240" w:lineRule="auto"/>
        <w:jc w:val="right"/>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Подпрограмма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6"/>
        <w:gridCol w:w="6679"/>
      </w:tblGrid>
      <w:tr w:rsidR="00876E1D" w:rsidRPr="00AD14C8" w:rsidTr="00FF06C0">
        <w:trPr>
          <w:jc w:val="center"/>
        </w:trPr>
        <w:tc>
          <w:tcPr>
            <w:tcW w:w="2938" w:type="dxa"/>
            <w:shd w:val="clear" w:color="auto" w:fill="auto"/>
            <w:hideMark/>
          </w:tcPr>
          <w:p w:rsidR="00876E1D" w:rsidRPr="00AD14C8" w:rsidRDefault="00876E1D"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Соисполнители Подпрограммы </w:t>
            </w:r>
            <w:r w:rsidR="00445E7A" w:rsidRPr="00AD14C8">
              <w:rPr>
                <w:rFonts w:ascii="Times New Roman" w:eastAsia="Times New Roman" w:hAnsi="Times New Roman"/>
                <w:sz w:val="24"/>
                <w:szCs w:val="24"/>
                <w:lang w:eastAsia="ru-RU"/>
              </w:rPr>
              <w:t>2</w:t>
            </w:r>
          </w:p>
        </w:tc>
        <w:tc>
          <w:tcPr>
            <w:tcW w:w="6843" w:type="dxa"/>
            <w:shd w:val="clear" w:color="auto" w:fill="auto"/>
            <w:hideMark/>
          </w:tcPr>
          <w:p w:rsidR="00876E1D" w:rsidRPr="00AD14C8" w:rsidRDefault="00876E1D"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отсутствуют</w:t>
            </w:r>
          </w:p>
        </w:tc>
      </w:tr>
      <w:tr w:rsidR="00876E1D" w:rsidRPr="00AD14C8" w:rsidTr="00FF06C0">
        <w:trPr>
          <w:jc w:val="center"/>
        </w:trPr>
        <w:tc>
          <w:tcPr>
            <w:tcW w:w="2938"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Участники Подпрограммы</w:t>
            </w:r>
            <w:r w:rsidR="00445E7A" w:rsidRPr="00AD14C8">
              <w:rPr>
                <w:rFonts w:ascii="Times New Roman" w:eastAsia="Times New Roman" w:hAnsi="Times New Roman"/>
                <w:sz w:val="24"/>
                <w:szCs w:val="24"/>
                <w:lang w:eastAsia="ru-RU"/>
              </w:rPr>
              <w:t xml:space="preserve"> 2</w:t>
            </w:r>
          </w:p>
        </w:tc>
        <w:tc>
          <w:tcPr>
            <w:tcW w:w="6843" w:type="dxa"/>
            <w:shd w:val="clear" w:color="auto" w:fill="auto"/>
          </w:tcPr>
          <w:p w:rsidR="00876E1D" w:rsidRPr="00AD14C8" w:rsidRDefault="00876E1D"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Муниципальное бюджетное учреждение дополнительного образования «Детская школа искусств» Кемского муниципального района (далее – МБУ ДО Кемская ДШИ)</w:t>
            </w:r>
          </w:p>
          <w:p w:rsidR="00A94AD3" w:rsidRPr="00AD14C8" w:rsidRDefault="00A94AD3"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Муниципальное бюджетное учреждение дополнительного образования </w:t>
            </w:r>
            <w:r w:rsidR="00942341">
              <w:rPr>
                <w:rFonts w:ascii="Times New Roman" w:eastAsia="Times New Roman" w:hAnsi="Times New Roman"/>
                <w:sz w:val="24"/>
                <w:szCs w:val="24"/>
                <w:lang w:eastAsia="ru-RU"/>
              </w:rPr>
              <w:t>с</w:t>
            </w:r>
            <w:r w:rsidR="0061774E" w:rsidRPr="00AD14C8">
              <w:rPr>
                <w:rFonts w:ascii="Times New Roman" w:eastAsia="Times New Roman" w:hAnsi="Times New Roman"/>
                <w:sz w:val="24"/>
                <w:szCs w:val="24"/>
                <w:lang w:eastAsia="ru-RU"/>
              </w:rPr>
              <w:t xml:space="preserve">портивная школа Кемского муниципального района (далее - </w:t>
            </w:r>
            <w:r w:rsidRPr="00AD14C8">
              <w:rPr>
                <w:rFonts w:ascii="Times New Roman" w:eastAsia="Times New Roman" w:hAnsi="Times New Roman"/>
                <w:sz w:val="24"/>
                <w:szCs w:val="24"/>
                <w:lang w:eastAsia="ru-RU"/>
              </w:rPr>
              <w:t xml:space="preserve">МБУ ДО </w:t>
            </w:r>
            <w:proofErr w:type="spellStart"/>
            <w:r w:rsidRPr="00AD14C8">
              <w:rPr>
                <w:rFonts w:ascii="Times New Roman" w:eastAsia="Times New Roman" w:hAnsi="Times New Roman"/>
                <w:sz w:val="24"/>
                <w:szCs w:val="24"/>
                <w:lang w:eastAsia="ru-RU"/>
              </w:rPr>
              <w:t>Кемская</w:t>
            </w:r>
            <w:proofErr w:type="spellEnd"/>
            <w:r w:rsidRPr="00AD14C8">
              <w:rPr>
                <w:rFonts w:ascii="Times New Roman" w:eastAsia="Times New Roman" w:hAnsi="Times New Roman"/>
                <w:sz w:val="24"/>
                <w:szCs w:val="24"/>
                <w:lang w:eastAsia="ru-RU"/>
              </w:rPr>
              <w:t xml:space="preserve"> СШ</w:t>
            </w:r>
            <w:r w:rsidR="0061774E" w:rsidRPr="00AD14C8">
              <w:rPr>
                <w:rFonts w:ascii="Times New Roman" w:eastAsia="Times New Roman" w:hAnsi="Times New Roman"/>
                <w:sz w:val="24"/>
                <w:szCs w:val="24"/>
                <w:lang w:eastAsia="ru-RU"/>
              </w:rPr>
              <w:t>)</w:t>
            </w:r>
          </w:p>
        </w:tc>
      </w:tr>
      <w:tr w:rsidR="00876E1D" w:rsidRPr="00AD14C8" w:rsidTr="00FF06C0">
        <w:trPr>
          <w:trHeight w:val="505"/>
          <w:jc w:val="center"/>
        </w:trPr>
        <w:tc>
          <w:tcPr>
            <w:tcW w:w="2938"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Цель Подпрограммы </w:t>
            </w:r>
            <w:r w:rsidR="00445E7A" w:rsidRPr="00AD14C8">
              <w:rPr>
                <w:rFonts w:ascii="Times New Roman" w:eastAsia="Times New Roman" w:hAnsi="Times New Roman"/>
                <w:sz w:val="24"/>
                <w:szCs w:val="24"/>
                <w:lang w:eastAsia="ru-RU"/>
              </w:rPr>
              <w:t>2</w:t>
            </w:r>
          </w:p>
        </w:tc>
        <w:tc>
          <w:tcPr>
            <w:tcW w:w="6843" w:type="dxa"/>
            <w:shd w:val="clear" w:color="auto" w:fill="auto"/>
            <w:hideMark/>
          </w:tcPr>
          <w:p w:rsidR="00876E1D" w:rsidRPr="00AD14C8" w:rsidRDefault="00876E1D"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Создание условий, обеспечивающих доступ населения Кемского муниципального района к качественным услугам </w:t>
            </w:r>
            <w:r w:rsidR="00833425" w:rsidRPr="00AD14C8">
              <w:rPr>
                <w:rFonts w:ascii="Times New Roman" w:eastAsia="Times New Roman" w:hAnsi="Times New Roman"/>
                <w:sz w:val="24"/>
                <w:szCs w:val="24"/>
                <w:lang w:eastAsia="ru-RU"/>
              </w:rPr>
              <w:t>и формирование спортивного образа жизни у обучающиеся общеобразовательных и дошкольных организаций Кемского муниципального района</w:t>
            </w:r>
          </w:p>
        </w:tc>
      </w:tr>
      <w:tr w:rsidR="00876E1D" w:rsidRPr="00AD14C8" w:rsidTr="00FF06C0">
        <w:trPr>
          <w:trHeight w:val="1124"/>
          <w:jc w:val="center"/>
        </w:trPr>
        <w:tc>
          <w:tcPr>
            <w:tcW w:w="2938"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Задача Подпрограммы </w:t>
            </w:r>
            <w:r w:rsidR="00445E7A" w:rsidRPr="00AD14C8">
              <w:rPr>
                <w:rFonts w:ascii="Times New Roman" w:eastAsia="Times New Roman" w:hAnsi="Times New Roman"/>
                <w:sz w:val="24"/>
                <w:szCs w:val="24"/>
                <w:lang w:eastAsia="ru-RU"/>
              </w:rPr>
              <w:t>2</w:t>
            </w:r>
          </w:p>
        </w:tc>
        <w:tc>
          <w:tcPr>
            <w:tcW w:w="6843" w:type="dxa"/>
            <w:shd w:val="clear" w:color="auto" w:fill="auto"/>
            <w:hideMark/>
          </w:tcPr>
          <w:p w:rsidR="00833425" w:rsidRPr="00AD14C8" w:rsidRDefault="00876E1D"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создание дополнительных возможностей для духовного, интеллектуального и физического развития, удовлетворения творческих и образовательных потребностей населения Кемского муниципального района</w:t>
            </w:r>
          </w:p>
        </w:tc>
      </w:tr>
      <w:tr w:rsidR="00876E1D" w:rsidRPr="00AD14C8" w:rsidTr="00FF06C0">
        <w:trPr>
          <w:trHeight w:val="951"/>
          <w:jc w:val="center"/>
        </w:trPr>
        <w:tc>
          <w:tcPr>
            <w:tcW w:w="2938"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Перечень мероприятий Подпрограммы</w:t>
            </w:r>
            <w:r w:rsidR="00445E7A" w:rsidRPr="00AD14C8">
              <w:rPr>
                <w:rFonts w:ascii="Times New Roman" w:eastAsia="Times New Roman" w:hAnsi="Times New Roman"/>
                <w:sz w:val="24"/>
                <w:szCs w:val="24"/>
                <w:lang w:eastAsia="ru-RU"/>
              </w:rPr>
              <w:t xml:space="preserve"> 2</w:t>
            </w:r>
          </w:p>
        </w:tc>
        <w:tc>
          <w:tcPr>
            <w:tcW w:w="6843" w:type="dxa"/>
            <w:shd w:val="clear" w:color="auto" w:fill="auto"/>
          </w:tcPr>
          <w:p w:rsidR="00876E1D" w:rsidRPr="00AD14C8" w:rsidRDefault="00876E1D"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Реализация дополнительного образования по дополнительным общеобразовательным программам: общеразвивающим и предпрофессиональным в области искусства</w:t>
            </w:r>
          </w:p>
        </w:tc>
      </w:tr>
      <w:tr w:rsidR="00876E1D" w:rsidRPr="00AD14C8" w:rsidTr="00FF06C0">
        <w:trPr>
          <w:jc w:val="center"/>
        </w:trPr>
        <w:tc>
          <w:tcPr>
            <w:tcW w:w="2938"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Показатели Подпрограммы </w:t>
            </w:r>
            <w:r w:rsidR="00445E7A" w:rsidRPr="00AD14C8">
              <w:rPr>
                <w:rFonts w:ascii="Times New Roman" w:eastAsia="Times New Roman" w:hAnsi="Times New Roman"/>
                <w:sz w:val="24"/>
                <w:szCs w:val="24"/>
                <w:lang w:eastAsia="ru-RU"/>
              </w:rPr>
              <w:t>2</w:t>
            </w:r>
          </w:p>
        </w:tc>
        <w:tc>
          <w:tcPr>
            <w:tcW w:w="6843" w:type="dxa"/>
            <w:shd w:val="clear" w:color="auto" w:fill="auto"/>
            <w:hideMark/>
          </w:tcPr>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w:t>
            </w:r>
            <w:r w:rsidR="0077684D" w:rsidRPr="00AD14C8">
              <w:rPr>
                <w:rFonts w:ascii="Times New Roman" w:hAnsi="Times New Roman"/>
                <w:sz w:val="24"/>
                <w:szCs w:val="24"/>
                <w:lang w:eastAsia="ru-RU"/>
              </w:rPr>
              <w:t xml:space="preserve">число посещений концертов, фестивалей, выставок, открытых репетиций и прочих культурных мероприятий, доступных для широкой аудитории МБУ ДО </w:t>
            </w:r>
            <w:proofErr w:type="spellStart"/>
            <w:r w:rsidR="0077684D" w:rsidRPr="00AD14C8">
              <w:rPr>
                <w:rFonts w:ascii="Times New Roman" w:hAnsi="Times New Roman"/>
                <w:sz w:val="24"/>
                <w:szCs w:val="24"/>
                <w:lang w:eastAsia="ru-RU"/>
              </w:rPr>
              <w:t>Кемская</w:t>
            </w:r>
            <w:proofErr w:type="spellEnd"/>
            <w:r w:rsidR="0077684D" w:rsidRPr="00AD14C8">
              <w:rPr>
                <w:rFonts w:ascii="Times New Roman" w:hAnsi="Times New Roman"/>
                <w:sz w:val="24"/>
                <w:szCs w:val="24"/>
                <w:lang w:eastAsia="ru-RU"/>
              </w:rPr>
              <w:t xml:space="preserve"> ДШИ</w:t>
            </w:r>
            <w:r w:rsidRPr="00AD14C8">
              <w:rPr>
                <w:rFonts w:ascii="Times New Roman" w:hAnsi="Times New Roman"/>
                <w:sz w:val="24"/>
                <w:szCs w:val="24"/>
                <w:lang w:eastAsia="ru-RU"/>
              </w:rPr>
              <w:t>;</w:t>
            </w:r>
          </w:p>
          <w:p w:rsidR="00CA4F8E" w:rsidRPr="00AD14C8" w:rsidRDefault="00CA4F8E"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доли обучающихся </w:t>
            </w:r>
            <w:r w:rsidR="00AC677F" w:rsidRPr="00AD14C8">
              <w:rPr>
                <w:rFonts w:ascii="Times New Roman" w:eastAsia="Times New Roman" w:hAnsi="Times New Roman"/>
                <w:sz w:val="24"/>
                <w:szCs w:val="24"/>
                <w:lang w:eastAsia="ru-RU"/>
              </w:rPr>
              <w:t xml:space="preserve">МБУ ДО </w:t>
            </w:r>
            <w:proofErr w:type="spellStart"/>
            <w:r w:rsidR="00AC677F" w:rsidRPr="00AD14C8">
              <w:rPr>
                <w:rFonts w:ascii="Times New Roman" w:eastAsia="Times New Roman" w:hAnsi="Times New Roman"/>
                <w:sz w:val="24"/>
                <w:szCs w:val="24"/>
                <w:lang w:eastAsia="ru-RU"/>
              </w:rPr>
              <w:t>Кемская</w:t>
            </w:r>
            <w:proofErr w:type="spellEnd"/>
            <w:r w:rsidR="00AC677F" w:rsidRPr="00AD14C8">
              <w:rPr>
                <w:rFonts w:ascii="Times New Roman" w:eastAsia="Times New Roman" w:hAnsi="Times New Roman"/>
                <w:sz w:val="24"/>
                <w:szCs w:val="24"/>
                <w:lang w:eastAsia="ru-RU"/>
              </w:rPr>
              <w:t xml:space="preserve"> СШ</w:t>
            </w:r>
            <w:r w:rsidR="00AC677F" w:rsidRPr="00AD14C8">
              <w:rPr>
                <w:rFonts w:ascii="Times New Roman" w:hAnsi="Times New Roman"/>
                <w:sz w:val="24"/>
                <w:szCs w:val="24"/>
                <w:lang w:eastAsia="ru-RU"/>
              </w:rPr>
              <w:t xml:space="preserve"> </w:t>
            </w:r>
            <w:r w:rsidRPr="00AD14C8">
              <w:rPr>
                <w:rFonts w:ascii="Times New Roman" w:hAnsi="Times New Roman"/>
                <w:sz w:val="24"/>
                <w:szCs w:val="24"/>
                <w:lang w:eastAsia="ru-RU"/>
              </w:rPr>
              <w:t xml:space="preserve">участвующих в республиканских соревнованиях, от общей численности </w:t>
            </w:r>
            <w:r w:rsidR="008E628C" w:rsidRPr="00AD14C8">
              <w:rPr>
                <w:rFonts w:ascii="Times New Roman" w:hAnsi="Times New Roman"/>
                <w:sz w:val="24"/>
                <w:szCs w:val="24"/>
                <w:lang w:eastAsia="ru-RU"/>
              </w:rPr>
              <w:t>обучающихся</w:t>
            </w:r>
          </w:p>
        </w:tc>
      </w:tr>
      <w:tr w:rsidR="00876E1D" w:rsidRPr="00AD14C8" w:rsidTr="00FF06C0">
        <w:trPr>
          <w:jc w:val="center"/>
        </w:trPr>
        <w:tc>
          <w:tcPr>
            <w:tcW w:w="2938"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Сроки и этапы  </w:t>
            </w:r>
            <w:r w:rsidRPr="00AD14C8">
              <w:rPr>
                <w:rFonts w:ascii="Times New Roman" w:eastAsia="Times New Roman" w:hAnsi="Times New Roman"/>
                <w:sz w:val="24"/>
                <w:szCs w:val="24"/>
                <w:lang w:eastAsia="ru-RU"/>
              </w:rPr>
              <w:lastRenderedPageBreak/>
              <w:t xml:space="preserve">реализации Подпрограммы </w:t>
            </w:r>
            <w:r w:rsidR="00445E7A" w:rsidRPr="00AD14C8">
              <w:rPr>
                <w:rFonts w:ascii="Times New Roman" w:eastAsia="Times New Roman" w:hAnsi="Times New Roman"/>
                <w:sz w:val="24"/>
                <w:szCs w:val="24"/>
                <w:lang w:eastAsia="ru-RU"/>
              </w:rPr>
              <w:t>2</w:t>
            </w:r>
          </w:p>
        </w:tc>
        <w:tc>
          <w:tcPr>
            <w:tcW w:w="6843"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20</w:t>
            </w:r>
            <w:r w:rsidR="00FF06C0" w:rsidRPr="00AD14C8">
              <w:rPr>
                <w:rFonts w:ascii="Times New Roman" w:eastAsia="Times New Roman" w:hAnsi="Times New Roman"/>
                <w:sz w:val="24"/>
                <w:szCs w:val="24"/>
                <w:lang w:eastAsia="ru-RU"/>
              </w:rPr>
              <w:t>20</w:t>
            </w:r>
            <w:r w:rsidRPr="00AD14C8">
              <w:rPr>
                <w:rFonts w:ascii="Times New Roman" w:eastAsia="Times New Roman" w:hAnsi="Times New Roman"/>
                <w:sz w:val="24"/>
                <w:szCs w:val="24"/>
                <w:lang w:eastAsia="ru-RU"/>
              </w:rPr>
              <w:t xml:space="preserve"> - 202</w:t>
            </w:r>
            <w:r w:rsidR="00FF06C0" w:rsidRPr="00AD14C8">
              <w:rPr>
                <w:rFonts w:ascii="Times New Roman" w:eastAsia="Times New Roman" w:hAnsi="Times New Roman"/>
                <w:sz w:val="24"/>
                <w:szCs w:val="24"/>
                <w:lang w:eastAsia="ru-RU"/>
              </w:rPr>
              <w:t>4</w:t>
            </w:r>
            <w:r w:rsidRPr="00AD14C8">
              <w:rPr>
                <w:rFonts w:ascii="Times New Roman" w:eastAsia="Times New Roman" w:hAnsi="Times New Roman"/>
                <w:sz w:val="24"/>
                <w:szCs w:val="24"/>
                <w:lang w:eastAsia="ru-RU"/>
              </w:rPr>
              <w:t xml:space="preserve"> годы не выделяются.</w:t>
            </w:r>
          </w:p>
        </w:tc>
      </w:tr>
      <w:tr w:rsidR="00876E1D" w:rsidRPr="00AD14C8" w:rsidTr="00FF06C0">
        <w:trPr>
          <w:jc w:val="center"/>
        </w:trPr>
        <w:tc>
          <w:tcPr>
            <w:tcW w:w="2938" w:type="dxa"/>
            <w:shd w:val="clear" w:color="auto" w:fill="auto"/>
            <w:hideMark/>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Объемы финансирования Подпрограммы</w:t>
            </w:r>
            <w:r w:rsidR="00445E7A" w:rsidRPr="00AD14C8">
              <w:rPr>
                <w:rFonts w:ascii="Times New Roman" w:eastAsia="Times New Roman" w:hAnsi="Times New Roman"/>
                <w:sz w:val="24"/>
                <w:szCs w:val="24"/>
                <w:lang w:eastAsia="ru-RU"/>
              </w:rPr>
              <w:t xml:space="preserve"> 2</w:t>
            </w:r>
          </w:p>
        </w:tc>
        <w:tc>
          <w:tcPr>
            <w:tcW w:w="6843" w:type="dxa"/>
            <w:shd w:val="clear" w:color="auto" w:fill="auto"/>
            <w:hideMark/>
          </w:tcPr>
          <w:p w:rsidR="00BD4E3E" w:rsidRPr="00AD14C8" w:rsidRDefault="00876E1D"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Общий объем финансирования Подпрограммы</w:t>
            </w:r>
            <w:r w:rsidR="0037621F" w:rsidRPr="00942341">
              <w:rPr>
                <w:rFonts w:ascii="Times New Roman" w:hAnsi="Times New Roman"/>
                <w:sz w:val="24"/>
                <w:szCs w:val="24"/>
                <w:lang w:eastAsia="ru-RU"/>
              </w:rPr>
              <w:t xml:space="preserve"> 2</w:t>
            </w:r>
            <w:r w:rsidR="00BD4E3E" w:rsidRPr="00942341">
              <w:rPr>
                <w:rFonts w:ascii="Times New Roman" w:hAnsi="Times New Roman"/>
                <w:sz w:val="24"/>
                <w:szCs w:val="24"/>
                <w:lang w:eastAsia="ru-RU"/>
              </w:rPr>
              <w:t xml:space="preserve"> </w:t>
            </w:r>
            <w:r w:rsidR="00942341" w:rsidRPr="00942341">
              <w:rPr>
                <w:rFonts w:ascii="Times New Roman" w:hAnsi="Times New Roman"/>
                <w:sz w:val="24"/>
                <w:szCs w:val="24"/>
                <w:lang w:eastAsia="ru-RU"/>
              </w:rPr>
              <w:t>–</w:t>
            </w:r>
            <w:r w:rsidR="00BD4E3E" w:rsidRPr="00942341">
              <w:rPr>
                <w:rFonts w:ascii="Times New Roman" w:hAnsi="Times New Roman"/>
                <w:color w:val="FF0000"/>
                <w:sz w:val="24"/>
                <w:szCs w:val="24"/>
                <w:lang w:eastAsia="ru-RU"/>
              </w:rPr>
              <w:t xml:space="preserve"> </w:t>
            </w:r>
            <w:r w:rsidR="00942341">
              <w:rPr>
                <w:rFonts w:ascii="Times New Roman" w:hAnsi="Times New Roman"/>
                <w:sz w:val="24"/>
                <w:szCs w:val="24"/>
                <w:lang w:eastAsia="ru-RU"/>
              </w:rPr>
              <w:t>115323,7</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тыс.</w:t>
            </w:r>
            <w:r w:rsidR="00FF06C0" w:rsidRPr="00AD14C8">
              <w:rPr>
                <w:rFonts w:ascii="Times New Roman" w:hAnsi="Times New Roman"/>
                <w:sz w:val="24"/>
                <w:szCs w:val="24"/>
                <w:lang w:eastAsia="ru-RU"/>
              </w:rPr>
              <w:t xml:space="preserve"> </w:t>
            </w:r>
            <w:r w:rsidRPr="00AD14C8">
              <w:rPr>
                <w:rFonts w:ascii="Times New Roman" w:hAnsi="Times New Roman"/>
                <w:sz w:val="24"/>
                <w:szCs w:val="24"/>
                <w:lang w:eastAsia="ru-RU"/>
              </w:rPr>
              <w:t xml:space="preserve">рублей, </w:t>
            </w:r>
            <w:r w:rsidR="00883C4D" w:rsidRPr="00AD14C8">
              <w:rPr>
                <w:rFonts w:ascii="Times New Roman" w:hAnsi="Times New Roman"/>
                <w:sz w:val="24"/>
                <w:szCs w:val="24"/>
                <w:lang w:eastAsia="ru-RU"/>
              </w:rPr>
              <w:t>бюджет Республики Карелия, бюджет Кемского муниципального района, бюджет Кемского городского поселения, бюджет Рабочеостровского сельского поселения, бюджет Кривопорожского сельского поселения, бюджет Куземского сельского поселения</w:t>
            </w:r>
            <w:r w:rsidRPr="00AD14C8">
              <w:rPr>
                <w:rFonts w:ascii="Times New Roman" w:hAnsi="Times New Roman"/>
                <w:sz w:val="24"/>
                <w:szCs w:val="24"/>
                <w:lang w:eastAsia="ru-RU"/>
              </w:rPr>
              <w:t>,  в том числе по годам:</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B560FF" w:rsidRPr="00942341" w:rsidTr="00B560FF">
              <w:trPr>
                <w:trHeight w:val="256"/>
              </w:trPr>
              <w:tc>
                <w:tcPr>
                  <w:tcW w:w="1277"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2020 год</w:t>
                  </w:r>
                </w:p>
              </w:tc>
              <w:tc>
                <w:tcPr>
                  <w:tcW w:w="1099" w:type="dxa"/>
                </w:tcPr>
                <w:p w:rsidR="00B560FF"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22568,1</w:t>
                  </w:r>
                </w:p>
              </w:tc>
              <w:tc>
                <w:tcPr>
                  <w:tcW w:w="2019"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B560FF" w:rsidRPr="00942341" w:rsidTr="00B560FF">
              <w:tc>
                <w:tcPr>
                  <w:tcW w:w="1277"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2021 год</w:t>
                  </w:r>
                </w:p>
              </w:tc>
              <w:tc>
                <w:tcPr>
                  <w:tcW w:w="1099" w:type="dxa"/>
                </w:tcPr>
                <w:p w:rsidR="00B560FF"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16199,6</w:t>
                  </w:r>
                </w:p>
              </w:tc>
              <w:tc>
                <w:tcPr>
                  <w:tcW w:w="2019"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B560FF" w:rsidRPr="00942341" w:rsidTr="00B560FF">
              <w:tc>
                <w:tcPr>
                  <w:tcW w:w="1277"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2022 год</w:t>
                  </w:r>
                </w:p>
              </w:tc>
              <w:tc>
                <w:tcPr>
                  <w:tcW w:w="1099" w:type="dxa"/>
                </w:tcPr>
                <w:p w:rsidR="00B560FF"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16669,9</w:t>
                  </w:r>
                </w:p>
              </w:tc>
              <w:tc>
                <w:tcPr>
                  <w:tcW w:w="2019"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B560FF" w:rsidRPr="00942341" w:rsidTr="00B560FF">
              <w:tc>
                <w:tcPr>
                  <w:tcW w:w="1277"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2023 год</w:t>
                  </w:r>
                </w:p>
              </w:tc>
              <w:tc>
                <w:tcPr>
                  <w:tcW w:w="1099" w:type="dxa"/>
                </w:tcPr>
                <w:p w:rsidR="00B560FF"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27109,3</w:t>
                  </w:r>
                </w:p>
              </w:tc>
              <w:tc>
                <w:tcPr>
                  <w:tcW w:w="2019"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B560FF" w:rsidRPr="00AD14C8" w:rsidTr="00B560FF">
              <w:tc>
                <w:tcPr>
                  <w:tcW w:w="1277"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2024 год</w:t>
                  </w:r>
                </w:p>
              </w:tc>
              <w:tc>
                <w:tcPr>
                  <w:tcW w:w="1099" w:type="dxa"/>
                </w:tcPr>
                <w:p w:rsidR="00B560FF"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32776,8</w:t>
                  </w:r>
                </w:p>
              </w:tc>
              <w:tc>
                <w:tcPr>
                  <w:tcW w:w="2019" w:type="dxa"/>
                </w:tcPr>
                <w:p w:rsidR="00B560FF" w:rsidRPr="00942341" w:rsidRDefault="00B560FF"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bl>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Объемы финансирования Подпрограммы</w:t>
            </w:r>
            <w:r w:rsidR="00445E7A" w:rsidRPr="00AD14C8">
              <w:rPr>
                <w:rFonts w:ascii="Times New Roman" w:hAnsi="Times New Roman"/>
                <w:sz w:val="24"/>
                <w:szCs w:val="24"/>
                <w:lang w:eastAsia="ru-RU"/>
              </w:rPr>
              <w:t xml:space="preserve"> 2</w:t>
            </w:r>
            <w:r w:rsidRPr="00AD14C8">
              <w:rPr>
                <w:rFonts w:ascii="Times New Roman" w:hAnsi="Times New Roman"/>
                <w:sz w:val="24"/>
                <w:szCs w:val="24"/>
                <w:lang w:eastAsia="ru-RU"/>
              </w:rPr>
              <w:t xml:space="preserve"> подлежат ежегодному уточнению в соответствии с решением о бюджете Кемского муниципального района на очередной финансовый год и плановый период</w:t>
            </w:r>
            <w:r w:rsidR="00B75021" w:rsidRPr="00AD14C8">
              <w:rPr>
                <w:rFonts w:ascii="Times New Roman" w:hAnsi="Times New Roman"/>
                <w:sz w:val="24"/>
                <w:szCs w:val="24"/>
                <w:lang w:eastAsia="ru-RU"/>
              </w:rPr>
              <w:t>.</w:t>
            </w:r>
          </w:p>
        </w:tc>
      </w:tr>
      <w:tr w:rsidR="00876E1D" w:rsidRPr="00AD14C8" w:rsidTr="00FF06C0">
        <w:trPr>
          <w:jc w:val="center"/>
        </w:trPr>
        <w:tc>
          <w:tcPr>
            <w:tcW w:w="2938" w:type="dxa"/>
            <w:shd w:val="clear" w:color="auto" w:fill="auto"/>
          </w:tcPr>
          <w:p w:rsidR="00876E1D" w:rsidRPr="00AD14C8" w:rsidRDefault="00876E1D"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Ожидаемые результаты реализации Подпрограммы</w:t>
            </w:r>
            <w:r w:rsidR="00445E7A" w:rsidRPr="00AD14C8">
              <w:rPr>
                <w:rFonts w:ascii="Times New Roman" w:eastAsia="Times New Roman" w:hAnsi="Times New Roman"/>
                <w:sz w:val="24"/>
                <w:szCs w:val="24"/>
                <w:lang w:eastAsia="ru-RU"/>
              </w:rPr>
              <w:t xml:space="preserve"> 2</w:t>
            </w:r>
          </w:p>
        </w:tc>
        <w:tc>
          <w:tcPr>
            <w:tcW w:w="6843" w:type="dxa"/>
            <w:shd w:val="clear" w:color="auto" w:fill="auto"/>
          </w:tcPr>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В результате реализации мероприятий Подпрограммы </w:t>
            </w:r>
            <w:r w:rsidR="00445E7A"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к 202</w:t>
            </w:r>
            <w:r w:rsidR="00FF06C0"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году ожидается:</w:t>
            </w:r>
          </w:p>
          <w:p w:rsidR="00876E1D" w:rsidRPr="00AD14C8" w:rsidRDefault="00876E1D"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w:t>
            </w:r>
            <w:r w:rsidR="0077684D" w:rsidRPr="00AD14C8">
              <w:rPr>
                <w:rFonts w:ascii="Times New Roman" w:hAnsi="Times New Roman"/>
                <w:sz w:val="24"/>
                <w:szCs w:val="24"/>
                <w:lang w:eastAsia="ru-RU"/>
              </w:rPr>
              <w:t xml:space="preserve">числа посещений концертов, фестивалей, выставок, открытых репетиций и прочих культурных мероприятий, доступных для широкой аудитории МБУ ДО </w:t>
            </w:r>
            <w:proofErr w:type="spellStart"/>
            <w:r w:rsidR="0077684D" w:rsidRPr="00AD14C8">
              <w:rPr>
                <w:rFonts w:ascii="Times New Roman" w:hAnsi="Times New Roman"/>
                <w:sz w:val="24"/>
                <w:szCs w:val="24"/>
                <w:lang w:eastAsia="ru-RU"/>
              </w:rPr>
              <w:t>Кемская</w:t>
            </w:r>
            <w:proofErr w:type="spellEnd"/>
            <w:r w:rsidR="0077684D" w:rsidRPr="00AD14C8">
              <w:rPr>
                <w:rFonts w:ascii="Times New Roman" w:hAnsi="Times New Roman"/>
                <w:sz w:val="24"/>
                <w:szCs w:val="24"/>
                <w:lang w:eastAsia="ru-RU"/>
              </w:rPr>
              <w:t xml:space="preserve"> ДШИ в 1,4 раза</w:t>
            </w:r>
            <w:r w:rsidRPr="00AD14C8">
              <w:rPr>
                <w:rFonts w:ascii="Times New Roman" w:hAnsi="Times New Roman"/>
                <w:sz w:val="24"/>
                <w:szCs w:val="24"/>
                <w:lang w:eastAsia="ru-RU"/>
              </w:rPr>
              <w:t>;</w:t>
            </w:r>
          </w:p>
          <w:p w:rsidR="00B75021" w:rsidRPr="00AD14C8" w:rsidRDefault="00B75021" w:rsidP="004E2A16">
            <w:pPr>
              <w:pStyle w:val="a6"/>
              <w:jc w:val="both"/>
              <w:rPr>
                <w:lang w:eastAsia="ru-RU"/>
              </w:rPr>
            </w:pPr>
            <w:r w:rsidRPr="00AD14C8">
              <w:rPr>
                <w:rFonts w:ascii="Times New Roman" w:hAnsi="Times New Roman"/>
                <w:sz w:val="24"/>
                <w:szCs w:val="24"/>
                <w:lang w:eastAsia="ru-RU"/>
              </w:rPr>
              <w:t>- у</w:t>
            </w:r>
            <w:r w:rsidRPr="00AD14C8">
              <w:rPr>
                <w:rFonts w:ascii="Times New Roman" w:eastAsia="Times New Roman" w:hAnsi="Times New Roman"/>
                <w:sz w:val="24"/>
                <w:szCs w:val="24"/>
                <w:lang w:eastAsia="ru-RU"/>
              </w:rPr>
              <w:t xml:space="preserve">величение доли обучающихся учреждений дополнительного образования в сфере физической культуры и спорта, участвующих в республиканских соревнованиях, от общей численности учащихся, </w:t>
            </w:r>
            <w:r w:rsidRPr="00AD14C8">
              <w:rPr>
                <w:rFonts w:ascii="Times New Roman" w:eastAsia="Times New Roman" w:hAnsi="Times New Roman"/>
                <w:color w:val="000000"/>
                <w:sz w:val="24"/>
                <w:szCs w:val="24"/>
                <w:lang w:eastAsia="ru-RU"/>
              </w:rPr>
              <w:t>до 18,9 %;</w:t>
            </w:r>
          </w:p>
        </w:tc>
      </w:tr>
    </w:tbl>
    <w:p w:rsidR="00876E1D" w:rsidRPr="00AD14C8" w:rsidRDefault="00876E1D" w:rsidP="004E2A16">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1. Общая характеристика сферы реализации Подпрограммы</w:t>
      </w:r>
      <w:r w:rsidR="00445E7A" w:rsidRPr="00AD14C8">
        <w:rPr>
          <w:rFonts w:ascii="Times New Roman" w:eastAsia="Times New Roman" w:hAnsi="Times New Roman"/>
          <w:bCs/>
          <w:sz w:val="24"/>
          <w:szCs w:val="24"/>
          <w:lang w:eastAsia="ru-RU"/>
        </w:rPr>
        <w:t xml:space="preserve"> 2</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МБУ ДО Кемская ДШИ является центром художественно-эстетического образования и воспитания детей и взрослых города Кемь,  расположенного в северной части Республики Карелия. Дата основания: 25.08.1965 года, за последние годы МБУ Кемская ДО ДШИ подготовила 1096 выпускников.</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Контингент – свыше 350 обучающихся детей и взрослых, которые постигают азы музыкального искусства: осваивают музыкальные инструменты – фортепиано, скрипку, флейту, баян, аккордеон, учатся петь сольно и в хоре, коллективно музицируют, играют в музыкальных спектаклях на отделении «общее музыкально-эстетическое образование», малыши открывают для себя музыку на подготовительном отделении, а взрослые на отделении «любительское музицирование». </w:t>
      </w:r>
      <w:proofErr w:type="gramStart"/>
      <w:r w:rsidRPr="00AD14C8">
        <w:rPr>
          <w:rFonts w:ascii="Times New Roman" w:hAnsi="Times New Roman"/>
          <w:sz w:val="24"/>
          <w:szCs w:val="24"/>
          <w:lang w:eastAsia="ru-RU"/>
        </w:rPr>
        <w:t>Обучающиеся</w:t>
      </w:r>
      <w:proofErr w:type="gramEnd"/>
      <w:r w:rsidRPr="00AD14C8">
        <w:rPr>
          <w:rFonts w:ascii="Times New Roman" w:hAnsi="Times New Roman"/>
          <w:sz w:val="24"/>
          <w:szCs w:val="24"/>
          <w:lang w:eastAsia="ru-RU"/>
        </w:rPr>
        <w:t xml:space="preserve">  также занимаются хореографией.</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Педагогический коллектив сегодня – это творческий союз 18 преподавателей, из них 10 - выпускники  школы.</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Ежегодно выпускники МБУ ДО Кемской ДШИ поступают в музыкальные вузы  Петрозаводска, Санкт-Петербурга, Москвы. Более 120  выпускников выбрали своей профессией музыку.</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настоящее время МБУ ДО Кемская ДШИ полностью укомплектована квалифицированными кадрами в рамках </w:t>
      </w:r>
      <w:proofErr w:type="spellStart"/>
      <w:r w:rsidRPr="00AD14C8">
        <w:rPr>
          <w:rFonts w:ascii="Times New Roman" w:hAnsi="Times New Roman"/>
          <w:sz w:val="24"/>
          <w:szCs w:val="24"/>
          <w:lang w:eastAsia="ru-RU"/>
        </w:rPr>
        <w:t>профстандарта</w:t>
      </w:r>
      <w:proofErr w:type="spellEnd"/>
      <w:r w:rsidRPr="00AD14C8">
        <w:rPr>
          <w:rFonts w:ascii="Times New Roman" w:hAnsi="Times New Roman"/>
          <w:sz w:val="24"/>
          <w:szCs w:val="24"/>
          <w:lang w:eastAsia="ru-RU"/>
        </w:rPr>
        <w:t xml:space="preserve"> по всем учебным специальностям. </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Из 18 преподавателей высшее образование имеют 6 человек, среднее специальное - 13. Более 60% преподавателей имеют стаж работы свыше 25 лет. Количество преподавателей и концертмейстеров, аттестованных на высшую и первую квалификационную категорию составляет 16 человек (89 % от общего числа).  </w:t>
      </w:r>
    </w:p>
    <w:p w:rsidR="00876E1D" w:rsidRPr="00AD14C8" w:rsidRDefault="00876E1D" w:rsidP="004E2A16">
      <w:pPr>
        <w:pStyle w:val="a6"/>
        <w:ind w:firstLine="708"/>
        <w:jc w:val="both"/>
        <w:rPr>
          <w:rFonts w:ascii="Times New Roman" w:hAnsi="Times New Roman"/>
          <w:bCs/>
          <w:sz w:val="24"/>
          <w:szCs w:val="24"/>
          <w:lang w:eastAsia="ru-RU"/>
        </w:rPr>
      </w:pPr>
      <w:r w:rsidRPr="00AD14C8">
        <w:rPr>
          <w:rFonts w:ascii="Times New Roman" w:hAnsi="Times New Roman"/>
          <w:bCs/>
          <w:sz w:val="24"/>
          <w:szCs w:val="24"/>
          <w:lang w:eastAsia="ru-RU"/>
        </w:rPr>
        <w:lastRenderedPageBreak/>
        <w:t>Проблемой, определяющей необходимость разработки Подпрограммы</w:t>
      </w:r>
      <w:r w:rsidR="0037621F" w:rsidRPr="00AD14C8">
        <w:rPr>
          <w:rFonts w:ascii="Times New Roman" w:hAnsi="Times New Roman"/>
          <w:bCs/>
          <w:sz w:val="24"/>
          <w:szCs w:val="24"/>
          <w:lang w:eastAsia="ru-RU"/>
        </w:rPr>
        <w:t xml:space="preserve"> 2</w:t>
      </w:r>
      <w:r w:rsidRPr="00AD14C8">
        <w:rPr>
          <w:rFonts w:ascii="Times New Roman" w:hAnsi="Times New Roman"/>
          <w:bCs/>
          <w:sz w:val="24"/>
          <w:szCs w:val="24"/>
          <w:lang w:eastAsia="ru-RU"/>
        </w:rPr>
        <w:t>, является сохранение и развитие образования в сфере культуры и искусства, как важнейшей составляющей образовательного пространства Кемского муниципального района. Художественное образование социально востребовано, требует постоянного внимания и поддержки со стороны общества и государства как направление, органично сочетающее в себе воспитание, обучение и развитие личности.</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Основы физического здоровья и потребность в здоровом образе жизни закладываются в детском и подростковом возрасте. Один из эффективных путей привлечения детей к регулярным занятиям физкультурой и спортом лежит через развитие дополнительного образования в сфере физической культуры и спорта.</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Система дополнительного образования в сфере физической культуры и спорта в Кемском муниципальном районе представлена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sz w:val="24"/>
          <w:szCs w:val="24"/>
          <w:lang w:eastAsia="ru-RU"/>
        </w:rPr>
        <w:t xml:space="preserve"> </w:t>
      </w:r>
      <w:r w:rsidRPr="00AD14C8">
        <w:rPr>
          <w:rFonts w:ascii="Times New Roman" w:hAnsi="Times New Roman"/>
          <w:sz w:val="24"/>
          <w:szCs w:val="24"/>
          <w:lang w:eastAsia="ru-RU"/>
        </w:rPr>
        <w:t>по 5 видам спорта: баскетбол, волейбол, лыжные гонки, футбол, хоккей с шайбой.</w:t>
      </w:r>
    </w:p>
    <w:p w:rsidR="00AB1D59" w:rsidRPr="00AD14C8" w:rsidRDefault="00AB1D59" w:rsidP="004E2A16">
      <w:pPr>
        <w:pStyle w:val="a6"/>
        <w:ind w:firstLine="708"/>
        <w:jc w:val="both"/>
        <w:rPr>
          <w:rFonts w:ascii="Times New Roman" w:hAnsi="Times New Roman"/>
          <w:color w:val="000000"/>
          <w:sz w:val="24"/>
          <w:szCs w:val="24"/>
          <w:lang w:eastAsia="ru-RU"/>
        </w:rPr>
      </w:pPr>
      <w:r w:rsidRPr="00AD14C8">
        <w:rPr>
          <w:rFonts w:ascii="Times New Roman" w:hAnsi="Times New Roman"/>
          <w:color w:val="000000"/>
          <w:sz w:val="24"/>
          <w:szCs w:val="24"/>
          <w:lang w:eastAsia="ru-RU"/>
        </w:rPr>
        <w:t xml:space="preserve">К систематическим занятиям спортом в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color w:val="000000"/>
          <w:sz w:val="24"/>
          <w:szCs w:val="24"/>
          <w:lang w:eastAsia="ru-RU"/>
        </w:rPr>
        <w:t xml:space="preserve"> </w:t>
      </w:r>
      <w:r w:rsidRPr="00AD14C8">
        <w:rPr>
          <w:rFonts w:ascii="Times New Roman" w:hAnsi="Times New Roman"/>
          <w:color w:val="000000"/>
          <w:sz w:val="24"/>
          <w:szCs w:val="24"/>
          <w:lang w:eastAsia="ru-RU"/>
        </w:rPr>
        <w:t>привлечено 378 детей и подростков, что составляет около 18,9% от общего количества детей в возрасте от 6,5 до 18 лет.</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Количественным показателем оказания муниципальной услуги является сохранность контингента занимающихся. В 2016 году он составил 80%, что свидетельствует о потребности детей в получении физического воспитания и образования.</w:t>
      </w:r>
    </w:p>
    <w:p w:rsidR="00AB1D59" w:rsidRPr="00AD14C8" w:rsidRDefault="00AB1D59" w:rsidP="004E2A16">
      <w:pPr>
        <w:pStyle w:val="a6"/>
        <w:ind w:firstLine="708"/>
        <w:jc w:val="both"/>
        <w:rPr>
          <w:rFonts w:ascii="Times New Roman" w:hAnsi="Times New Roman"/>
          <w:color w:val="FF0000"/>
          <w:sz w:val="24"/>
          <w:szCs w:val="24"/>
          <w:lang w:eastAsia="ru-RU"/>
        </w:rPr>
      </w:pPr>
      <w:r w:rsidRPr="00AD14C8">
        <w:rPr>
          <w:rFonts w:ascii="Times New Roman" w:hAnsi="Times New Roman"/>
          <w:sz w:val="24"/>
          <w:szCs w:val="24"/>
          <w:lang w:eastAsia="ru-RU"/>
        </w:rPr>
        <w:t xml:space="preserve">Качество оказания муниципальной услуги определяется сохранностью контингента обучающихся МБУ ДО Кемской ДЮСШ на этапе начальной подготовки и тренировочном этапе от общего количества обучающихся. В ходе реализации Подпрограммы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предусматривается достижение к 202</w:t>
      </w:r>
      <w:r w:rsidR="0077684D"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году данного показателя </w:t>
      </w:r>
      <w:r w:rsidRPr="00AD14C8">
        <w:rPr>
          <w:rFonts w:ascii="Times New Roman" w:hAnsi="Times New Roman"/>
          <w:color w:val="000000"/>
          <w:sz w:val="24"/>
          <w:szCs w:val="24"/>
          <w:lang w:eastAsia="ru-RU"/>
        </w:rPr>
        <w:t>до 75%.</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Расчет сохранности контингента основан на соотношении численности обучающихся групп, проходящих обучение с начала этапа обучения (согласно приказам на зачисление) на момент проверки, к общему количеству обучающихся этих групп.</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Работа в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sz w:val="24"/>
          <w:szCs w:val="24"/>
          <w:lang w:eastAsia="ru-RU"/>
        </w:rPr>
        <w:t xml:space="preserve"> </w:t>
      </w:r>
      <w:r w:rsidRPr="00AD14C8">
        <w:rPr>
          <w:rFonts w:ascii="Times New Roman" w:hAnsi="Times New Roman"/>
          <w:sz w:val="24"/>
          <w:szCs w:val="24"/>
          <w:lang w:eastAsia="ru-RU"/>
        </w:rPr>
        <w:t>не ограничивается только подготовкой и участием в соревнованиях. Большое внимание уделяется воспитательной работе с детьми и подростками.</w:t>
      </w:r>
    </w:p>
    <w:p w:rsidR="00AB1D59" w:rsidRPr="00AD14C8" w:rsidRDefault="00AB1D59" w:rsidP="004E2A16">
      <w:pPr>
        <w:pStyle w:val="a6"/>
        <w:ind w:firstLine="708"/>
        <w:jc w:val="both"/>
        <w:rPr>
          <w:rFonts w:ascii="Times New Roman" w:hAnsi="Times New Roman"/>
          <w:sz w:val="24"/>
          <w:szCs w:val="24"/>
          <w:lang w:eastAsia="ru-RU"/>
        </w:rPr>
      </w:pPr>
      <w:proofErr w:type="gramStart"/>
      <w:r w:rsidRPr="00AD14C8">
        <w:rPr>
          <w:rFonts w:ascii="Times New Roman" w:hAnsi="Times New Roman"/>
          <w:sz w:val="24"/>
          <w:szCs w:val="24"/>
          <w:lang w:eastAsia="ru-RU"/>
        </w:rPr>
        <w:t xml:space="preserve">Стало традицией участие обучающихся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sz w:val="24"/>
          <w:szCs w:val="24"/>
          <w:lang w:eastAsia="ru-RU"/>
        </w:rPr>
        <w:t xml:space="preserve"> </w:t>
      </w:r>
      <w:r w:rsidRPr="00AD14C8">
        <w:rPr>
          <w:rFonts w:ascii="Times New Roman" w:hAnsi="Times New Roman"/>
          <w:sz w:val="24"/>
          <w:szCs w:val="24"/>
          <w:lang w:eastAsia="ru-RU"/>
        </w:rPr>
        <w:t>в районных, городских культурно спортивно-массовых мероприятиях.</w:t>
      </w:r>
      <w:proofErr w:type="gramEnd"/>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Немаловажным направлением деятельности МБУ ДО Кемской ДЮСШ является патриотическое воспитание. Администрацией и педагогическим коллективом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sz w:val="24"/>
          <w:szCs w:val="24"/>
          <w:lang w:eastAsia="ru-RU"/>
        </w:rPr>
        <w:t xml:space="preserve"> </w:t>
      </w:r>
      <w:r w:rsidRPr="00AD14C8">
        <w:rPr>
          <w:rFonts w:ascii="Times New Roman" w:hAnsi="Times New Roman"/>
          <w:sz w:val="24"/>
          <w:szCs w:val="24"/>
          <w:lang w:eastAsia="ru-RU"/>
        </w:rPr>
        <w:t xml:space="preserve">организуются встречи </w:t>
      </w:r>
      <w:proofErr w:type="gramStart"/>
      <w:r w:rsidRPr="00AD14C8">
        <w:rPr>
          <w:rFonts w:ascii="Times New Roman" w:hAnsi="Times New Roman"/>
          <w:sz w:val="24"/>
          <w:szCs w:val="24"/>
          <w:lang w:eastAsia="ru-RU"/>
        </w:rPr>
        <w:t>обучающихся</w:t>
      </w:r>
      <w:proofErr w:type="gramEnd"/>
      <w:r w:rsidRPr="00AD14C8">
        <w:rPr>
          <w:rFonts w:ascii="Times New Roman" w:hAnsi="Times New Roman"/>
          <w:sz w:val="24"/>
          <w:szCs w:val="24"/>
          <w:lang w:eastAsia="ru-RU"/>
        </w:rPr>
        <w:t xml:space="preserve"> с ветеранами спорта, проводятся мастер-классы.</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современных условиях успешное функционирование отрасли физической культуры и спорта зависит от развития ее инфраструктуры, материально-технической базы, состояние которой вызывает серьезную обеспокоенность: </w:t>
      </w:r>
      <w:r w:rsidR="00942341" w:rsidRPr="00AD14C8">
        <w:rPr>
          <w:rFonts w:ascii="Times New Roman" w:eastAsia="Times New Roman" w:hAnsi="Times New Roman"/>
          <w:sz w:val="24"/>
          <w:szCs w:val="24"/>
          <w:lang w:eastAsia="ru-RU"/>
        </w:rPr>
        <w:t xml:space="preserve">МБУ ДО </w:t>
      </w:r>
      <w:proofErr w:type="spellStart"/>
      <w:r w:rsidR="00942341" w:rsidRPr="00AD14C8">
        <w:rPr>
          <w:rFonts w:ascii="Times New Roman" w:eastAsia="Times New Roman" w:hAnsi="Times New Roman"/>
          <w:sz w:val="24"/>
          <w:szCs w:val="24"/>
          <w:lang w:eastAsia="ru-RU"/>
        </w:rPr>
        <w:t>Кемская</w:t>
      </w:r>
      <w:proofErr w:type="spellEnd"/>
      <w:r w:rsidR="00942341" w:rsidRPr="00AD14C8">
        <w:rPr>
          <w:rFonts w:ascii="Times New Roman" w:eastAsia="Times New Roman" w:hAnsi="Times New Roman"/>
          <w:sz w:val="24"/>
          <w:szCs w:val="24"/>
          <w:lang w:eastAsia="ru-RU"/>
        </w:rPr>
        <w:t xml:space="preserve"> СШ</w:t>
      </w:r>
      <w:r w:rsidR="00942341" w:rsidRPr="00AD14C8">
        <w:rPr>
          <w:rFonts w:ascii="Times New Roman" w:hAnsi="Times New Roman"/>
          <w:sz w:val="24"/>
          <w:szCs w:val="24"/>
          <w:lang w:eastAsia="ru-RU"/>
        </w:rPr>
        <w:t xml:space="preserve"> </w:t>
      </w:r>
      <w:r w:rsidRPr="00AD14C8">
        <w:rPr>
          <w:rFonts w:ascii="Times New Roman" w:hAnsi="Times New Roman"/>
          <w:sz w:val="24"/>
          <w:szCs w:val="24"/>
          <w:lang w:eastAsia="ru-RU"/>
        </w:rPr>
        <w:t xml:space="preserve">не отвечает современным требованиям, для организации тренировочного процесса. </w:t>
      </w:r>
    </w:p>
    <w:p w:rsidR="00AB1D59" w:rsidRPr="00AD14C8" w:rsidRDefault="00AB1D59"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Общая численность тренерско-преподавательского состава - </w:t>
      </w:r>
      <w:r w:rsidR="0077684D" w:rsidRPr="00AD14C8">
        <w:rPr>
          <w:rFonts w:ascii="Times New Roman" w:hAnsi="Times New Roman"/>
          <w:sz w:val="24"/>
          <w:szCs w:val="24"/>
          <w:lang w:eastAsia="ru-RU"/>
        </w:rPr>
        <w:t>5 человек</w:t>
      </w:r>
      <w:r w:rsidRPr="00AD14C8">
        <w:rPr>
          <w:rFonts w:ascii="Times New Roman" w:hAnsi="Times New Roman"/>
          <w:sz w:val="24"/>
          <w:szCs w:val="24"/>
          <w:lang w:eastAsia="ru-RU"/>
        </w:rPr>
        <w:t xml:space="preserve">. Средний возраст педагогов составляет </w:t>
      </w:r>
      <w:r w:rsidR="0077684D" w:rsidRPr="00AD14C8">
        <w:rPr>
          <w:rFonts w:ascii="Times New Roman" w:hAnsi="Times New Roman"/>
          <w:sz w:val="24"/>
          <w:szCs w:val="24"/>
          <w:lang w:eastAsia="ru-RU"/>
        </w:rPr>
        <w:t>4</w:t>
      </w:r>
      <w:r w:rsidRPr="00AD14C8">
        <w:rPr>
          <w:rFonts w:ascii="Times New Roman" w:hAnsi="Times New Roman"/>
          <w:sz w:val="24"/>
          <w:szCs w:val="24"/>
          <w:lang w:eastAsia="ru-RU"/>
        </w:rPr>
        <w:t>0 - 60 лет.</w:t>
      </w:r>
    </w:p>
    <w:p w:rsidR="00AB1D59" w:rsidRPr="00AD14C8" w:rsidRDefault="00AB1D59" w:rsidP="004E2A16">
      <w:pPr>
        <w:pStyle w:val="a6"/>
        <w:ind w:firstLine="708"/>
        <w:jc w:val="both"/>
        <w:rPr>
          <w:rFonts w:ascii="Times New Roman" w:hAnsi="Times New Roman"/>
          <w:bCs/>
          <w:sz w:val="24"/>
          <w:szCs w:val="24"/>
          <w:lang w:eastAsia="ru-RU"/>
        </w:rPr>
      </w:pPr>
      <w:r w:rsidRPr="00AD14C8">
        <w:rPr>
          <w:rFonts w:ascii="Times New Roman" w:hAnsi="Times New Roman"/>
          <w:sz w:val="24"/>
          <w:szCs w:val="24"/>
          <w:lang w:eastAsia="ru-RU"/>
        </w:rPr>
        <w:t>Выполнение Подпрограммы</w:t>
      </w:r>
      <w:r w:rsidR="0037621F" w:rsidRPr="00AD14C8">
        <w:rPr>
          <w:rFonts w:ascii="Times New Roman" w:hAnsi="Times New Roman"/>
          <w:sz w:val="24"/>
          <w:szCs w:val="24"/>
          <w:lang w:eastAsia="ru-RU"/>
        </w:rPr>
        <w:t xml:space="preserve"> 2</w:t>
      </w:r>
      <w:r w:rsidRPr="00AD14C8">
        <w:rPr>
          <w:rFonts w:ascii="Times New Roman" w:hAnsi="Times New Roman"/>
          <w:sz w:val="24"/>
          <w:szCs w:val="24"/>
          <w:lang w:eastAsia="ru-RU"/>
        </w:rPr>
        <w:t xml:space="preserve"> направлено на обеспечение предоставления муниципальных услуг дополнительного образования в сфере физической культуры и спорта, финансовое обеспечение предоставления муниципальных услуг.</w:t>
      </w:r>
    </w:p>
    <w:p w:rsidR="00876E1D" w:rsidRPr="00AD14C8" w:rsidRDefault="00876E1D" w:rsidP="004E2A16">
      <w:pPr>
        <w:spacing w:before="100" w:beforeAutospacing="1" w:after="100" w:afterAutospacing="1"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 Приоритеты муниципальной политики в сфере реализации Подпрограммы</w:t>
      </w:r>
      <w:r w:rsidR="00445E7A" w:rsidRPr="00AD14C8">
        <w:rPr>
          <w:rFonts w:ascii="Times New Roman" w:eastAsia="Times New Roman" w:hAnsi="Times New Roman"/>
          <w:sz w:val="24"/>
          <w:szCs w:val="24"/>
          <w:lang w:eastAsia="ru-RU"/>
        </w:rPr>
        <w:t xml:space="preserve"> 2</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Приоритеты и цели Подпрограммы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определены в соответствии со следующими актами Российской Федерации, Республики Карелия и Кемского муниципального района:</w:t>
      </w:r>
    </w:p>
    <w:p w:rsidR="00876E1D" w:rsidRPr="00AD14C8" w:rsidRDefault="009B3CA1" w:rsidP="004E2A16">
      <w:pPr>
        <w:pStyle w:val="a6"/>
        <w:ind w:firstLine="708"/>
        <w:jc w:val="both"/>
        <w:rPr>
          <w:rFonts w:ascii="Times New Roman" w:hAnsi="Times New Roman"/>
          <w:sz w:val="24"/>
          <w:szCs w:val="24"/>
          <w:lang w:eastAsia="ru-RU"/>
        </w:rPr>
      </w:pPr>
      <w:hyperlink r:id="rId16" w:history="1">
        <w:r w:rsidR="00876E1D" w:rsidRPr="00AD14C8">
          <w:rPr>
            <w:rFonts w:ascii="Times New Roman" w:hAnsi="Times New Roman"/>
            <w:sz w:val="24"/>
            <w:szCs w:val="24"/>
            <w:lang w:eastAsia="ru-RU"/>
          </w:rPr>
          <w:t>Законом Российской Федерации от 09.10.1992 N 3612-1 «Основы законодательства Российской Федерации о культуре</w:t>
        </w:r>
      </w:hyperlink>
      <w:r w:rsidR="00876E1D" w:rsidRPr="00AD14C8">
        <w:rPr>
          <w:rFonts w:ascii="Times New Roman" w:hAnsi="Times New Roman"/>
          <w:sz w:val="24"/>
          <w:szCs w:val="24"/>
          <w:lang w:eastAsia="ru-RU"/>
        </w:rPr>
        <w:t>»;</w:t>
      </w:r>
    </w:p>
    <w:p w:rsidR="00876E1D" w:rsidRPr="00AD14C8" w:rsidRDefault="009B3CA1" w:rsidP="004E2A16">
      <w:pPr>
        <w:pStyle w:val="a6"/>
        <w:ind w:firstLine="708"/>
        <w:jc w:val="both"/>
        <w:rPr>
          <w:rFonts w:ascii="Times New Roman" w:hAnsi="Times New Roman"/>
          <w:sz w:val="24"/>
          <w:szCs w:val="24"/>
          <w:lang w:eastAsia="ru-RU"/>
        </w:rPr>
      </w:pPr>
      <w:hyperlink r:id="rId17" w:history="1">
        <w:r w:rsidR="00876E1D" w:rsidRPr="00AD14C8">
          <w:rPr>
            <w:rFonts w:ascii="Times New Roman" w:hAnsi="Times New Roman"/>
            <w:sz w:val="24"/>
            <w:szCs w:val="24"/>
            <w:lang w:eastAsia="ru-RU"/>
          </w:rPr>
          <w:t>Федеральным законом от 29.12.2012 N 272-ФЗ «Об образовании в Российской Федерации</w:t>
        </w:r>
      </w:hyperlink>
      <w:r w:rsidR="00876E1D" w:rsidRPr="00AD14C8">
        <w:rPr>
          <w:rFonts w:ascii="Times New Roman" w:hAnsi="Times New Roman"/>
          <w:sz w:val="24"/>
          <w:szCs w:val="24"/>
          <w:lang w:eastAsia="ru-RU"/>
        </w:rPr>
        <w:t>»;</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C04CE3" w:rsidRPr="00AD14C8">
        <w:rPr>
          <w:rFonts w:ascii="Times New Roman" w:hAnsi="Times New Roman"/>
          <w:sz w:val="24"/>
          <w:szCs w:val="24"/>
          <w:lang w:eastAsia="ru-RU"/>
        </w:rPr>
        <w:t>витию и национальным проектам (</w:t>
      </w:r>
      <w:r w:rsidRPr="00AD14C8">
        <w:rPr>
          <w:rFonts w:ascii="Times New Roman" w:hAnsi="Times New Roman"/>
          <w:sz w:val="24"/>
          <w:szCs w:val="24"/>
          <w:lang w:eastAsia="ru-RU"/>
        </w:rPr>
        <w:t>протокол от 24 декабря 2018 года № 16);</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Национальной стратегией действий в интересах детей на 2012 - 2017 годы, утвержденной </w:t>
      </w:r>
      <w:hyperlink r:id="rId18" w:history="1">
        <w:r w:rsidRPr="00AD14C8">
          <w:rPr>
            <w:rFonts w:ascii="Times New Roman" w:hAnsi="Times New Roman"/>
            <w:sz w:val="24"/>
            <w:szCs w:val="24"/>
            <w:lang w:eastAsia="ru-RU"/>
          </w:rPr>
          <w:t>Указом Президента Российской Федерации от 01.06.2012 N 761</w:t>
        </w:r>
      </w:hyperlink>
      <w:r w:rsidRPr="00AD14C8">
        <w:rPr>
          <w:rFonts w:ascii="Times New Roman" w:hAnsi="Times New Roman"/>
          <w:sz w:val="24"/>
          <w:szCs w:val="24"/>
          <w:lang w:eastAsia="ru-RU"/>
        </w:rPr>
        <w:t>;</w:t>
      </w:r>
    </w:p>
    <w:p w:rsidR="00876E1D" w:rsidRPr="00AD14C8" w:rsidRDefault="009B3CA1" w:rsidP="004E2A16">
      <w:pPr>
        <w:pStyle w:val="a6"/>
        <w:ind w:firstLine="708"/>
        <w:jc w:val="both"/>
        <w:rPr>
          <w:rFonts w:ascii="Times New Roman" w:hAnsi="Times New Roman"/>
          <w:sz w:val="24"/>
          <w:szCs w:val="24"/>
          <w:lang w:eastAsia="ru-RU"/>
        </w:rPr>
      </w:pPr>
      <w:hyperlink r:id="rId19" w:history="1">
        <w:r w:rsidR="00876E1D" w:rsidRPr="00AD14C8">
          <w:rPr>
            <w:rFonts w:ascii="Times New Roman" w:hAnsi="Times New Roman"/>
            <w:sz w:val="24"/>
            <w:szCs w:val="24"/>
            <w:lang w:eastAsia="ru-RU"/>
          </w:rPr>
          <w:t>Концепцией долгосрочного социально-экономического развития Российской Федерации на период до 2021 года</w:t>
        </w:r>
      </w:hyperlink>
      <w:r w:rsidR="00876E1D" w:rsidRPr="00AD14C8">
        <w:rPr>
          <w:rFonts w:ascii="Times New Roman" w:hAnsi="Times New Roman"/>
          <w:sz w:val="24"/>
          <w:szCs w:val="24"/>
          <w:lang w:eastAsia="ru-RU"/>
        </w:rPr>
        <w:t xml:space="preserve">, утвержденной </w:t>
      </w:r>
      <w:hyperlink r:id="rId20" w:history="1">
        <w:r w:rsidR="00876E1D" w:rsidRPr="00AD14C8">
          <w:rPr>
            <w:rFonts w:ascii="Times New Roman" w:hAnsi="Times New Roman"/>
            <w:sz w:val="24"/>
            <w:szCs w:val="24"/>
            <w:lang w:eastAsia="ru-RU"/>
          </w:rPr>
          <w:t>распоряжением Правительства Российской Федерации от 17.11.2008 N 1662-р</w:t>
        </w:r>
      </w:hyperlink>
      <w:r w:rsidR="00876E1D" w:rsidRPr="00AD14C8">
        <w:rPr>
          <w:rFonts w:ascii="Times New Roman" w:hAnsi="Times New Roman"/>
          <w:sz w:val="24"/>
          <w:szCs w:val="24"/>
          <w:lang w:eastAsia="ru-RU"/>
        </w:rPr>
        <w:t>;</w:t>
      </w:r>
    </w:p>
    <w:p w:rsidR="00876E1D" w:rsidRPr="00AD14C8" w:rsidRDefault="009B3CA1" w:rsidP="004E2A16">
      <w:pPr>
        <w:pStyle w:val="a6"/>
        <w:ind w:firstLine="708"/>
        <w:jc w:val="both"/>
        <w:rPr>
          <w:rFonts w:ascii="Times New Roman" w:hAnsi="Times New Roman"/>
          <w:sz w:val="24"/>
          <w:szCs w:val="24"/>
          <w:lang w:eastAsia="ru-RU"/>
        </w:rPr>
      </w:pPr>
      <w:hyperlink r:id="rId21" w:history="1">
        <w:r w:rsidR="00876E1D" w:rsidRPr="00AD14C8">
          <w:rPr>
            <w:rFonts w:ascii="Times New Roman" w:hAnsi="Times New Roman"/>
            <w:sz w:val="24"/>
            <w:szCs w:val="24"/>
            <w:lang w:eastAsia="ru-RU"/>
          </w:rPr>
          <w:t>Законом Республики Карелия от 20.12.2013 года N 1755-ЗРК «Об образовании в Республике Карелия</w:t>
        </w:r>
      </w:hyperlink>
      <w:r w:rsidR="00876E1D" w:rsidRPr="00AD14C8">
        <w:rPr>
          <w:rFonts w:ascii="Times New Roman" w:hAnsi="Times New Roman"/>
          <w:sz w:val="24"/>
          <w:szCs w:val="24"/>
          <w:lang w:eastAsia="ru-RU"/>
        </w:rPr>
        <w:t>»;</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Концепцией развития дополнительного образования детей, утвержденной Распоряжением Правительства РФ от 4.09.2014 года № 1726-р;</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Программой экономического и социального развития муниципального образования «Кемский муниципальный район» на 2017-2021 годы, утвержденной решением Совета Кемского муниципального района от 15.09.2016 года № 20-3/160.</w:t>
      </w:r>
    </w:p>
    <w:p w:rsidR="00876E1D" w:rsidRPr="00AD14C8" w:rsidRDefault="00876E1D" w:rsidP="004E2A16">
      <w:pPr>
        <w:pStyle w:val="a6"/>
        <w:ind w:firstLine="708"/>
        <w:jc w:val="both"/>
        <w:rPr>
          <w:rFonts w:ascii="Times New Roman" w:hAnsi="Times New Roman"/>
          <w:sz w:val="24"/>
          <w:szCs w:val="24"/>
          <w:lang w:eastAsia="ru-RU"/>
        </w:rPr>
      </w:pPr>
      <w:proofErr w:type="gramStart"/>
      <w:r w:rsidRPr="00AD14C8">
        <w:rPr>
          <w:rFonts w:ascii="Times New Roman" w:hAnsi="Times New Roman"/>
          <w:sz w:val="24"/>
          <w:szCs w:val="24"/>
          <w:lang w:eastAsia="ru-RU"/>
        </w:rPr>
        <w:t xml:space="preserve">Основными приоритетами в сфере дополнительного образования является создание условий для дополнительного образования художественной </w:t>
      </w:r>
      <w:r w:rsidR="009704FF" w:rsidRPr="00AD14C8">
        <w:rPr>
          <w:rFonts w:ascii="Times New Roman" w:hAnsi="Times New Roman"/>
          <w:sz w:val="24"/>
          <w:szCs w:val="24"/>
          <w:lang w:eastAsia="ru-RU"/>
        </w:rPr>
        <w:t>направленности формирования спортивного образа жизни у обучающихся общеобразовательных и дошкольных организациях Кемского муниципального района.</w:t>
      </w:r>
      <w:r w:rsidRPr="00AD14C8">
        <w:rPr>
          <w:rFonts w:ascii="Times New Roman" w:hAnsi="Times New Roman"/>
          <w:sz w:val="24"/>
          <w:szCs w:val="24"/>
          <w:lang w:eastAsia="ru-RU"/>
        </w:rPr>
        <w:t>.</w:t>
      </w:r>
      <w:proofErr w:type="gramEnd"/>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В рамках реализации этого направления планируется: выявление, оказание социальной и информационной поддержки одаренным детям, обеспечение их творческого развития.</w:t>
      </w:r>
    </w:p>
    <w:p w:rsidR="00876E1D" w:rsidRPr="00AD14C8" w:rsidRDefault="00876E1D" w:rsidP="004E2A16">
      <w:pPr>
        <w:pStyle w:val="a6"/>
        <w:jc w:val="both"/>
        <w:rPr>
          <w:rFonts w:ascii="Times New Roman" w:hAnsi="Times New Roman"/>
          <w:b/>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2.1. Цель и задачи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center"/>
        <w:rPr>
          <w:rFonts w:ascii="Times New Roman" w:hAnsi="Times New Roman"/>
          <w:bCs/>
          <w:sz w:val="24"/>
          <w:szCs w:val="24"/>
          <w:lang w:eastAsia="ru-RU"/>
        </w:rPr>
      </w:pPr>
    </w:p>
    <w:p w:rsidR="00842C81" w:rsidRPr="00AD14C8" w:rsidRDefault="00842C81"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Целью Подпрограммы</w:t>
      </w:r>
      <w:r w:rsidR="0037621F" w:rsidRPr="00AD14C8">
        <w:rPr>
          <w:rFonts w:ascii="Times New Roman" w:hAnsi="Times New Roman"/>
          <w:sz w:val="24"/>
          <w:szCs w:val="24"/>
          <w:lang w:eastAsia="ru-RU"/>
        </w:rPr>
        <w:t xml:space="preserve"> 2</w:t>
      </w:r>
      <w:r w:rsidRPr="00AD14C8">
        <w:rPr>
          <w:rFonts w:ascii="Times New Roman" w:hAnsi="Times New Roman"/>
          <w:sz w:val="24"/>
          <w:szCs w:val="24"/>
          <w:lang w:eastAsia="ru-RU"/>
        </w:rPr>
        <w:t xml:space="preserve"> является с</w:t>
      </w:r>
      <w:r w:rsidRPr="00AD14C8">
        <w:rPr>
          <w:rFonts w:ascii="Times New Roman" w:eastAsia="Times New Roman" w:hAnsi="Times New Roman"/>
          <w:sz w:val="24"/>
          <w:szCs w:val="24"/>
          <w:lang w:eastAsia="ru-RU"/>
        </w:rPr>
        <w:t>оздание условий, обеспечивающих доступ населения Кемского муниципального района к качественным услугам и формирование спортивного образа жизни у обучающиеся общеобразовательных и дошкольных организаций Кемского муниципального района.</w:t>
      </w:r>
    </w:p>
    <w:p w:rsidR="00876E1D" w:rsidRPr="00AD14C8" w:rsidRDefault="00876E1D" w:rsidP="004E2A16">
      <w:pPr>
        <w:pStyle w:val="a6"/>
        <w:ind w:firstLine="708"/>
        <w:jc w:val="both"/>
        <w:rPr>
          <w:rFonts w:ascii="Times New Roman" w:hAnsi="Times New Roman"/>
          <w:bCs/>
          <w:sz w:val="24"/>
          <w:szCs w:val="24"/>
          <w:lang w:eastAsia="ru-RU"/>
        </w:rPr>
      </w:pPr>
      <w:r w:rsidRPr="00AD14C8">
        <w:rPr>
          <w:rFonts w:ascii="Times New Roman" w:hAnsi="Times New Roman"/>
          <w:bCs/>
          <w:sz w:val="24"/>
          <w:szCs w:val="24"/>
          <w:lang w:eastAsia="ru-RU"/>
        </w:rPr>
        <w:t>Достижение поставленной цели возможно при условии выполнения следующих задач:</w:t>
      </w:r>
    </w:p>
    <w:p w:rsidR="003056E4" w:rsidRPr="00AD14C8" w:rsidRDefault="003056E4" w:rsidP="004E2A16">
      <w:pPr>
        <w:pStyle w:val="a6"/>
        <w:ind w:firstLine="708"/>
        <w:jc w:val="both"/>
        <w:rPr>
          <w:rFonts w:ascii="Times New Roman" w:hAnsi="Times New Roman"/>
          <w:bCs/>
          <w:sz w:val="24"/>
          <w:szCs w:val="24"/>
          <w:lang w:eastAsia="ru-RU"/>
        </w:rPr>
      </w:pPr>
      <w:r w:rsidRPr="00AD14C8">
        <w:rPr>
          <w:rFonts w:ascii="Times New Roman" w:eastAsia="Times New Roman" w:hAnsi="Times New Roman"/>
          <w:sz w:val="24"/>
          <w:szCs w:val="24"/>
          <w:lang w:eastAsia="ru-RU"/>
        </w:rPr>
        <w:t>создание дополнительных возможностей для духовного, интеллектуального и физического развития, удовлетворения творческих и образовательных потребностей населения Кемского муниципального района.</w:t>
      </w:r>
    </w:p>
    <w:p w:rsidR="003056E4" w:rsidRPr="00AD14C8" w:rsidRDefault="003056E4" w:rsidP="004E2A16">
      <w:pPr>
        <w:pStyle w:val="a6"/>
        <w:ind w:firstLine="708"/>
        <w:jc w:val="both"/>
        <w:rPr>
          <w:rFonts w:ascii="Times New Roman" w:hAnsi="Times New Roman"/>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2.2. Показатели результатов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center"/>
        <w:rPr>
          <w:rFonts w:ascii="Times New Roman" w:hAnsi="Times New Roman"/>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результате реализации мероприятий Подпрограммы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к 202</w:t>
      </w:r>
      <w:r w:rsidR="00743C2F"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году ожидается:</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 увеличение </w:t>
      </w:r>
      <w:r w:rsidR="001D7D00" w:rsidRPr="00AD14C8">
        <w:rPr>
          <w:rFonts w:ascii="Times New Roman" w:hAnsi="Times New Roman"/>
          <w:sz w:val="24"/>
          <w:szCs w:val="24"/>
          <w:lang w:eastAsia="ru-RU"/>
        </w:rPr>
        <w:t xml:space="preserve">числа посещений концертов, фестивалей, выставок, открытых репетиций и прочих культурных мероприятий, доступных для широкой аудитории МБУ ДО </w:t>
      </w:r>
      <w:proofErr w:type="spellStart"/>
      <w:r w:rsidR="001D7D00" w:rsidRPr="00AD14C8">
        <w:rPr>
          <w:rFonts w:ascii="Times New Roman" w:hAnsi="Times New Roman"/>
          <w:sz w:val="24"/>
          <w:szCs w:val="24"/>
          <w:lang w:eastAsia="ru-RU"/>
        </w:rPr>
        <w:t>Кемская</w:t>
      </w:r>
      <w:proofErr w:type="spellEnd"/>
      <w:r w:rsidR="001D7D00" w:rsidRPr="00AD14C8">
        <w:rPr>
          <w:rFonts w:ascii="Times New Roman" w:hAnsi="Times New Roman"/>
          <w:sz w:val="24"/>
          <w:szCs w:val="24"/>
          <w:lang w:eastAsia="ru-RU"/>
        </w:rPr>
        <w:t xml:space="preserve"> ДШИ в 1,4 раза</w:t>
      </w:r>
      <w:r w:rsidRPr="00AD14C8">
        <w:rPr>
          <w:rFonts w:ascii="Times New Roman" w:hAnsi="Times New Roman"/>
          <w:sz w:val="24"/>
          <w:szCs w:val="24"/>
          <w:lang w:eastAsia="ru-RU"/>
        </w:rPr>
        <w:t>.</w:t>
      </w:r>
    </w:p>
    <w:p w:rsidR="003056E4" w:rsidRPr="00AD14C8" w:rsidRDefault="003520A5" w:rsidP="004E2A16">
      <w:pPr>
        <w:pStyle w:val="a6"/>
        <w:ind w:firstLine="708"/>
        <w:jc w:val="both"/>
        <w:rPr>
          <w:rFonts w:ascii="Times New Roman" w:hAnsi="Times New Roman"/>
          <w:color w:val="000000"/>
          <w:sz w:val="24"/>
          <w:szCs w:val="24"/>
          <w:lang w:eastAsia="ru-RU"/>
        </w:rPr>
      </w:pPr>
      <w:r w:rsidRPr="00AD14C8">
        <w:rPr>
          <w:rFonts w:ascii="Times New Roman" w:hAnsi="Times New Roman"/>
          <w:color w:val="000000"/>
          <w:sz w:val="24"/>
          <w:szCs w:val="24"/>
          <w:lang w:eastAsia="ru-RU"/>
        </w:rPr>
        <w:t xml:space="preserve">- </w:t>
      </w:r>
      <w:r w:rsidR="003056E4" w:rsidRPr="00AD14C8">
        <w:rPr>
          <w:rFonts w:ascii="Times New Roman" w:hAnsi="Times New Roman"/>
          <w:color w:val="000000"/>
          <w:sz w:val="24"/>
          <w:szCs w:val="24"/>
          <w:lang w:eastAsia="ru-RU"/>
        </w:rPr>
        <w:t>обеспечение стабильности контингента учащихся учебно-тренировочных групп на уровне 75% от общего количества обучающихся;</w:t>
      </w:r>
    </w:p>
    <w:p w:rsidR="003056E4" w:rsidRPr="00AD14C8" w:rsidRDefault="003520A5" w:rsidP="004E2A16">
      <w:pPr>
        <w:pStyle w:val="a6"/>
        <w:ind w:firstLine="708"/>
        <w:jc w:val="both"/>
        <w:rPr>
          <w:rFonts w:ascii="Times New Roman" w:hAnsi="Times New Roman"/>
          <w:color w:val="000000"/>
          <w:sz w:val="24"/>
          <w:szCs w:val="24"/>
          <w:lang w:eastAsia="ru-RU"/>
        </w:rPr>
      </w:pPr>
      <w:r w:rsidRPr="00AD14C8">
        <w:rPr>
          <w:rFonts w:ascii="Times New Roman" w:hAnsi="Times New Roman"/>
          <w:color w:val="000000"/>
          <w:sz w:val="24"/>
          <w:szCs w:val="24"/>
          <w:lang w:eastAsia="ru-RU"/>
        </w:rPr>
        <w:t xml:space="preserve">- </w:t>
      </w:r>
      <w:r w:rsidR="003056E4" w:rsidRPr="00AD14C8">
        <w:rPr>
          <w:rFonts w:ascii="Times New Roman" w:hAnsi="Times New Roman"/>
          <w:color w:val="000000"/>
          <w:sz w:val="24"/>
          <w:szCs w:val="24"/>
          <w:lang w:eastAsia="ru-RU"/>
        </w:rPr>
        <w:t>увеличение доли обучающихся МБУ ДО Кемской ДЮСШ, вовлеченных в республиканские соревнования, от общей численности обучающихся, до 20 %;</w:t>
      </w:r>
    </w:p>
    <w:p w:rsidR="00743C2F" w:rsidRPr="00AD14C8" w:rsidRDefault="00743C2F" w:rsidP="004E2A16">
      <w:pPr>
        <w:pStyle w:val="a6"/>
        <w:jc w:val="center"/>
        <w:rPr>
          <w:rFonts w:ascii="Times New Roman" w:hAnsi="Times New Roman"/>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2.3. Сроки реализации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center"/>
        <w:rPr>
          <w:rFonts w:ascii="Times New Roman" w:hAnsi="Times New Roman"/>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Подпрограмма</w:t>
      </w:r>
      <w:r w:rsidR="00A72548" w:rsidRPr="00AD14C8">
        <w:rPr>
          <w:rFonts w:ascii="Times New Roman" w:hAnsi="Times New Roman"/>
          <w:sz w:val="24"/>
          <w:szCs w:val="24"/>
          <w:lang w:eastAsia="ru-RU"/>
        </w:rPr>
        <w:t xml:space="preserve"> 2</w:t>
      </w:r>
      <w:r w:rsidRPr="00AD14C8">
        <w:rPr>
          <w:rFonts w:ascii="Times New Roman" w:hAnsi="Times New Roman"/>
          <w:sz w:val="24"/>
          <w:szCs w:val="24"/>
          <w:lang w:eastAsia="ru-RU"/>
        </w:rPr>
        <w:t xml:space="preserve"> реализуется в течение 20</w:t>
      </w:r>
      <w:r w:rsidR="00743C2F" w:rsidRPr="00AD14C8">
        <w:rPr>
          <w:rFonts w:ascii="Times New Roman" w:hAnsi="Times New Roman"/>
          <w:sz w:val="24"/>
          <w:szCs w:val="24"/>
          <w:lang w:eastAsia="ru-RU"/>
        </w:rPr>
        <w:t>20</w:t>
      </w:r>
      <w:r w:rsidRPr="00AD14C8">
        <w:rPr>
          <w:rFonts w:ascii="Times New Roman" w:hAnsi="Times New Roman"/>
          <w:sz w:val="24"/>
          <w:szCs w:val="24"/>
          <w:lang w:eastAsia="ru-RU"/>
        </w:rPr>
        <w:t xml:space="preserve"> - 202</w:t>
      </w:r>
      <w:r w:rsidR="00743C2F" w:rsidRPr="00AD14C8">
        <w:rPr>
          <w:rFonts w:ascii="Times New Roman" w:hAnsi="Times New Roman"/>
          <w:sz w:val="24"/>
          <w:szCs w:val="24"/>
          <w:lang w:eastAsia="ru-RU"/>
        </w:rPr>
        <w:t>4</w:t>
      </w:r>
      <w:r w:rsidRPr="00AD14C8">
        <w:rPr>
          <w:rFonts w:ascii="Times New Roman" w:hAnsi="Times New Roman"/>
          <w:sz w:val="24"/>
          <w:szCs w:val="24"/>
          <w:lang w:eastAsia="ru-RU"/>
        </w:rPr>
        <w:t xml:space="preserve"> годов. При выполнении мероприятий Подпрограммы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не предусматривается их деление на этапы.</w:t>
      </w:r>
    </w:p>
    <w:p w:rsidR="00876E1D" w:rsidRPr="00AD14C8" w:rsidRDefault="00876E1D"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3. Финансовое обеспечение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center"/>
        <w:rPr>
          <w:rFonts w:ascii="Times New Roman" w:hAnsi="Times New Roman"/>
          <w:bCs/>
          <w:sz w:val="24"/>
          <w:szCs w:val="24"/>
          <w:lang w:eastAsia="ru-RU"/>
        </w:rPr>
      </w:pPr>
    </w:p>
    <w:p w:rsidR="00433317" w:rsidRDefault="008D42A9" w:rsidP="004E2A16">
      <w:pPr>
        <w:pStyle w:val="a6"/>
        <w:ind w:firstLine="567"/>
        <w:rPr>
          <w:rFonts w:ascii="Times New Roman" w:hAnsi="Times New Roman"/>
          <w:sz w:val="24"/>
          <w:szCs w:val="24"/>
          <w:lang w:eastAsia="ru-RU"/>
        </w:rPr>
      </w:pPr>
      <w:r w:rsidRPr="00942341">
        <w:rPr>
          <w:rFonts w:ascii="Times New Roman" w:hAnsi="Times New Roman"/>
          <w:sz w:val="24"/>
          <w:szCs w:val="24"/>
          <w:lang w:eastAsia="ru-RU"/>
        </w:rPr>
        <w:t xml:space="preserve">Общий объем финансирования Подпрограммы </w:t>
      </w:r>
      <w:r w:rsidR="00445E7A" w:rsidRPr="00942341">
        <w:rPr>
          <w:rFonts w:ascii="Times New Roman" w:hAnsi="Times New Roman"/>
          <w:sz w:val="24"/>
          <w:szCs w:val="24"/>
          <w:lang w:eastAsia="ru-RU"/>
        </w:rPr>
        <w:t xml:space="preserve">2 </w:t>
      </w:r>
      <w:r w:rsidRPr="00942341">
        <w:rPr>
          <w:rFonts w:ascii="Times New Roman" w:hAnsi="Times New Roman"/>
          <w:sz w:val="24"/>
          <w:szCs w:val="24"/>
          <w:lang w:eastAsia="ru-RU"/>
        </w:rPr>
        <w:t xml:space="preserve">- </w:t>
      </w:r>
      <w:r w:rsidR="00942341" w:rsidRPr="00942341">
        <w:rPr>
          <w:rFonts w:ascii="Times New Roman" w:hAnsi="Times New Roman"/>
          <w:sz w:val="24"/>
          <w:szCs w:val="24"/>
          <w:lang w:eastAsia="ru-RU"/>
        </w:rPr>
        <w:t>115323,7</w:t>
      </w:r>
      <w:r w:rsidRPr="00942341">
        <w:rPr>
          <w:rFonts w:ascii="Times New Roman" w:hAnsi="Times New Roman"/>
          <w:sz w:val="24"/>
          <w:szCs w:val="24"/>
          <w:lang w:eastAsia="ru-RU"/>
        </w:rPr>
        <w:t xml:space="preserve">тыс. рублей, </w:t>
      </w:r>
      <w:r w:rsidR="00883C4D" w:rsidRPr="00942341">
        <w:rPr>
          <w:rFonts w:ascii="Times New Roman" w:hAnsi="Times New Roman"/>
          <w:sz w:val="24"/>
          <w:szCs w:val="24"/>
          <w:lang w:eastAsia="ru-RU"/>
        </w:rPr>
        <w:t>бюджет Республики</w:t>
      </w:r>
      <w:r w:rsidR="00883C4D" w:rsidRPr="00AD14C8">
        <w:rPr>
          <w:rFonts w:ascii="Times New Roman" w:hAnsi="Times New Roman"/>
          <w:sz w:val="24"/>
          <w:szCs w:val="24"/>
          <w:lang w:eastAsia="ru-RU"/>
        </w:rPr>
        <w:t xml:space="preserve"> Карелия, бюджет Кемского муниципального района, бюджет Кемского городского поселения, бюджет Рабочеостровского сельского поселения, бюджет Кривопорожского сельского поселения, бюджет Куземского сельского поселения</w:t>
      </w:r>
      <w:r w:rsidRPr="00AD14C8">
        <w:rPr>
          <w:rFonts w:ascii="Times New Roman" w:hAnsi="Times New Roman"/>
          <w:sz w:val="24"/>
          <w:szCs w:val="24"/>
          <w:lang w:eastAsia="ru-RU"/>
        </w:rPr>
        <w:t>,  в том числе по годам:</w:t>
      </w:r>
    </w:p>
    <w:p w:rsidR="00942341" w:rsidRPr="00AD14C8" w:rsidRDefault="00942341" w:rsidP="004E2A16">
      <w:pPr>
        <w:pStyle w:val="a6"/>
        <w:ind w:firstLine="567"/>
        <w:rPr>
          <w:rFonts w:ascii="Times New Roman" w:hAnsi="Times New Roman"/>
          <w:sz w:val="24"/>
          <w:szCs w:val="24"/>
          <w:lang w:eastAsia="ru-RU"/>
        </w:rPr>
      </w:pPr>
    </w:p>
    <w:tbl>
      <w:tblPr>
        <w:tblStyle w:val="ad"/>
        <w:tblW w:w="0" w:type="auto"/>
        <w:tblInd w:w="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942341" w:rsidRPr="00942341" w:rsidTr="00942341">
        <w:trPr>
          <w:trHeight w:val="256"/>
        </w:trPr>
        <w:tc>
          <w:tcPr>
            <w:tcW w:w="1277"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2020 год</w:t>
            </w:r>
          </w:p>
        </w:tc>
        <w:tc>
          <w:tcPr>
            <w:tcW w:w="1099" w:type="dxa"/>
          </w:tcPr>
          <w:p w:rsidR="00942341"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22568,1</w:t>
            </w:r>
          </w:p>
        </w:tc>
        <w:tc>
          <w:tcPr>
            <w:tcW w:w="2019"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942341" w:rsidRPr="00942341" w:rsidTr="00942341">
        <w:tc>
          <w:tcPr>
            <w:tcW w:w="1277"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2021 год</w:t>
            </w:r>
          </w:p>
        </w:tc>
        <w:tc>
          <w:tcPr>
            <w:tcW w:w="1099" w:type="dxa"/>
          </w:tcPr>
          <w:p w:rsidR="00942341"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16199,6</w:t>
            </w:r>
          </w:p>
        </w:tc>
        <w:tc>
          <w:tcPr>
            <w:tcW w:w="2019"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942341" w:rsidRPr="00942341" w:rsidTr="00942341">
        <w:tc>
          <w:tcPr>
            <w:tcW w:w="1277"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2022 год</w:t>
            </w:r>
          </w:p>
        </w:tc>
        <w:tc>
          <w:tcPr>
            <w:tcW w:w="1099" w:type="dxa"/>
          </w:tcPr>
          <w:p w:rsidR="00942341"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16669,9</w:t>
            </w:r>
          </w:p>
        </w:tc>
        <w:tc>
          <w:tcPr>
            <w:tcW w:w="2019"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942341" w:rsidRPr="00942341" w:rsidTr="00942341">
        <w:tc>
          <w:tcPr>
            <w:tcW w:w="1277"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2023 год</w:t>
            </w:r>
          </w:p>
        </w:tc>
        <w:tc>
          <w:tcPr>
            <w:tcW w:w="1099" w:type="dxa"/>
          </w:tcPr>
          <w:p w:rsidR="00942341"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27109,3</w:t>
            </w:r>
          </w:p>
        </w:tc>
        <w:tc>
          <w:tcPr>
            <w:tcW w:w="2019"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tc>
      </w:tr>
      <w:tr w:rsidR="00942341" w:rsidRPr="00AD14C8" w:rsidTr="00942341">
        <w:tc>
          <w:tcPr>
            <w:tcW w:w="1277" w:type="dxa"/>
          </w:tcPr>
          <w:p w:rsidR="00942341" w:rsidRP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2024 год</w:t>
            </w:r>
          </w:p>
        </w:tc>
        <w:tc>
          <w:tcPr>
            <w:tcW w:w="1099" w:type="dxa"/>
          </w:tcPr>
          <w:p w:rsidR="00942341" w:rsidRPr="00942341" w:rsidRDefault="00942341" w:rsidP="004E2A16">
            <w:pPr>
              <w:spacing w:after="0" w:line="240" w:lineRule="auto"/>
              <w:rPr>
                <w:rFonts w:ascii="Times New Roman" w:hAnsi="Times New Roman"/>
                <w:sz w:val="24"/>
                <w:szCs w:val="24"/>
              </w:rPr>
            </w:pPr>
            <w:r w:rsidRPr="00942341">
              <w:rPr>
                <w:rFonts w:ascii="Times New Roman" w:hAnsi="Times New Roman"/>
                <w:sz w:val="24"/>
                <w:szCs w:val="24"/>
              </w:rPr>
              <w:t>32776,8</w:t>
            </w:r>
          </w:p>
        </w:tc>
        <w:tc>
          <w:tcPr>
            <w:tcW w:w="2019" w:type="dxa"/>
          </w:tcPr>
          <w:p w:rsidR="00942341" w:rsidRDefault="00942341" w:rsidP="004E2A16">
            <w:pPr>
              <w:pStyle w:val="a6"/>
              <w:jc w:val="both"/>
              <w:rPr>
                <w:rFonts w:ascii="Times New Roman" w:hAnsi="Times New Roman"/>
                <w:sz w:val="24"/>
                <w:szCs w:val="24"/>
                <w:lang w:eastAsia="ru-RU"/>
              </w:rPr>
            </w:pPr>
            <w:r w:rsidRPr="00942341">
              <w:rPr>
                <w:rFonts w:ascii="Times New Roman" w:hAnsi="Times New Roman"/>
                <w:sz w:val="24"/>
                <w:szCs w:val="24"/>
                <w:lang w:eastAsia="ru-RU"/>
              </w:rPr>
              <w:t>тыс. рублей.</w:t>
            </w:r>
          </w:p>
          <w:p w:rsidR="00942341" w:rsidRPr="00942341" w:rsidRDefault="00942341" w:rsidP="004E2A16">
            <w:pPr>
              <w:pStyle w:val="a6"/>
              <w:jc w:val="both"/>
              <w:rPr>
                <w:rFonts w:ascii="Times New Roman" w:hAnsi="Times New Roman"/>
                <w:sz w:val="24"/>
                <w:szCs w:val="24"/>
                <w:lang w:eastAsia="ru-RU"/>
              </w:rPr>
            </w:pPr>
          </w:p>
        </w:tc>
      </w:tr>
    </w:tbl>
    <w:p w:rsidR="003520A5" w:rsidRPr="00AD14C8" w:rsidRDefault="00433317"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Объемы финансирования Подпрограммы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подлежат ежегодному уточнению в соответствии с решением о бюджете Кемского муниципального района на очередной финансовый год и плановый период.</w:t>
      </w:r>
    </w:p>
    <w:p w:rsidR="003520A5" w:rsidRPr="00AD14C8" w:rsidRDefault="003520A5" w:rsidP="004E2A16">
      <w:pPr>
        <w:pStyle w:val="a6"/>
        <w:ind w:firstLine="708"/>
        <w:jc w:val="both"/>
        <w:rPr>
          <w:rFonts w:ascii="Times New Roman" w:hAnsi="Times New Roman"/>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4. Анализ рисков реализации и описание мер управления рисками реализации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center"/>
        <w:rPr>
          <w:rFonts w:ascii="Times New Roman" w:hAnsi="Times New Roman"/>
          <w:b/>
          <w:bCs/>
          <w:sz w:val="24"/>
          <w:szCs w:val="24"/>
          <w:lang w:eastAsia="ru-RU"/>
        </w:rPr>
      </w:pP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К основным рискам реализации Подпрограммы </w:t>
      </w:r>
      <w:r w:rsidR="00445E7A"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относятся:</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финансовые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нормативные правовые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экономические риски.</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Финансовые риски связаны с возможными кризисными явлениями в мировой и российской экономике, которые могут привести к снижению объемов финансирования программных мероприятий из средств местного бюджета и внебюджетных источников.</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Нормативные правовые риски связаны с изменением федерального и регионального законодательства, вследствие чего может возникнуть необходимость внесения соответствующих изменений в муниципальные правовые акты и в Подпрограмму.</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Наступление указанных рисков повлияет на выполнение мероприятий муниципальной программы и может привести к </w:t>
      </w:r>
      <w:proofErr w:type="spellStart"/>
      <w:r w:rsidRPr="00AD14C8">
        <w:rPr>
          <w:rFonts w:ascii="Times New Roman" w:hAnsi="Times New Roman"/>
          <w:sz w:val="24"/>
          <w:szCs w:val="24"/>
          <w:lang w:eastAsia="ru-RU"/>
        </w:rPr>
        <w:t>недостижению</w:t>
      </w:r>
      <w:proofErr w:type="spellEnd"/>
      <w:r w:rsidRPr="00AD14C8">
        <w:rPr>
          <w:rFonts w:ascii="Times New Roman" w:hAnsi="Times New Roman"/>
          <w:sz w:val="24"/>
          <w:szCs w:val="24"/>
          <w:lang w:eastAsia="ru-RU"/>
        </w:rPr>
        <w:t xml:space="preserve"> целевых значений показателей (индикаторов) реализации Подпрограммы</w:t>
      </w:r>
      <w:r w:rsidR="0037621F" w:rsidRPr="00AD14C8">
        <w:rPr>
          <w:rFonts w:ascii="Times New Roman" w:hAnsi="Times New Roman"/>
          <w:sz w:val="24"/>
          <w:szCs w:val="24"/>
          <w:lang w:eastAsia="ru-RU"/>
        </w:rPr>
        <w:t xml:space="preserve"> 2</w:t>
      </w:r>
      <w:r w:rsidRPr="00AD14C8">
        <w:rPr>
          <w:rFonts w:ascii="Times New Roman" w:hAnsi="Times New Roman"/>
          <w:sz w:val="24"/>
          <w:szCs w:val="24"/>
          <w:lang w:eastAsia="ru-RU"/>
        </w:rPr>
        <w:t>.</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Управление рисками предполагается осуществлять на основе постоянного мониторинга хода реализации </w:t>
      </w:r>
      <w:r w:rsidR="0037621F" w:rsidRPr="00AD14C8">
        <w:rPr>
          <w:rFonts w:ascii="Times New Roman" w:hAnsi="Times New Roman"/>
          <w:sz w:val="24"/>
          <w:szCs w:val="24"/>
          <w:lang w:eastAsia="ru-RU"/>
        </w:rPr>
        <w:t>П</w:t>
      </w:r>
      <w:r w:rsidRPr="00AD14C8">
        <w:rPr>
          <w:rFonts w:ascii="Times New Roman" w:hAnsi="Times New Roman"/>
          <w:sz w:val="24"/>
          <w:szCs w:val="24"/>
          <w:lang w:eastAsia="ru-RU"/>
        </w:rPr>
        <w:t xml:space="preserve">одпрограммы </w:t>
      </w:r>
      <w:r w:rsidR="0037621F" w:rsidRPr="00AD14C8">
        <w:rPr>
          <w:rFonts w:ascii="Times New Roman" w:hAnsi="Times New Roman"/>
          <w:sz w:val="24"/>
          <w:szCs w:val="24"/>
          <w:lang w:eastAsia="ru-RU"/>
        </w:rPr>
        <w:t xml:space="preserve">2 </w:t>
      </w:r>
      <w:r w:rsidRPr="00AD14C8">
        <w:rPr>
          <w:rFonts w:ascii="Times New Roman" w:hAnsi="Times New Roman"/>
          <w:sz w:val="24"/>
          <w:szCs w:val="24"/>
          <w:lang w:eastAsia="ru-RU"/>
        </w:rPr>
        <w:t>и оперативного внесения необходимых изменений.</w:t>
      </w:r>
    </w:p>
    <w:p w:rsidR="00876E1D" w:rsidRPr="00AD14C8" w:rsidRDefault="00876E1D"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Экономические риски связаны с неисполнением договорных обязательств.</w:t>
      </w:r>
    </w:p>
    <w:p w:rsidR="00876E1D" w:rsidRPr="00AD14C8" w:rsidRDefault="00876E1D" w:rsidP="004E2A16">
      <w:pPr>
        <w:pStyle w:val="a6"/>
        <w:jc w:val="both"/>
        <w:rPr>
          <w:rFonts w:ascii="Times New Roman" w:hAnsi="Times New Roman"/>
          <w:b/>
          <w:bCs/>
          <w:sz w:val="24"/>
          <w:szCs w:val="24"/>
          <w:lang w:eastAsia="ru-RU"/>
        </w:rPr>
      </w:pPr>
    </w:p>
    <w:p w:rsidR="00876E1D" w:rsidRPr="00AD14C8" w:rsidRDefault="00876E1D" w:rsidP="004E2A16">
      <w:pPr>
        <w:pStyle w:val="a6"/>
        <w:jc w:val="center"/>
        <w:rPr>
          <w:rFonts w:ascii="Times New Roman" w:hAnsi="Times New Roman"/>
          <w:bCs/>
          <w:sz w:val="24"/>
          <w:szCs w:val="24"/>
          <w:lang w:eastAsia="ru-RU"/>
        </w:rPr>
      </w:pPr>
      <w:r w:rsidRPr="00AD14C8">
        <w:rPr>
          <w:rFonts w:ascii="Times New Roman" w:hAnsi="Times New Roman"/>
          <w:bCs/>
          <w:sz w:val="24"/>
          <w:szCs w:val="24"/>
          <w:lang w:eastAsia="ru-RU"/>
        </w:rPr>
        <w:t>5. Методика оценки эффективности Подпрограммы</w:t>
      </w:r>
      <w:r w:rsidR="00445E7A" w:rsidRPr="00AD14C8">
        <w:rPr>
          <w:rFonts w:ascii="Times New Roman" w:hAnsi="Times New Roman"/>
          <w:bCs/>
          <w:sz w:val="24"/>
          <w:szCs w:val="24"/>
          <w:lang w:eastAsia="ru-RU"/>
        </w:rPr>
        <w:t xml:space="preserve"> 2</w:t>
      </w:r>
    </w:p>
    <w:p w:rsidR="00876E1D" w:rsidRPr="00AD14C8" w:rsidRDefault="00876E1D" w:rsidP="004E2A16">
      <w:pPr>
        <w:pStyle w:val="a6"/>
        <w:jc w:val="both"/>
        <w:rPr>
          <w:rFonts w:ascii="Times New Roman" w:hAnsi="Times New Roman"/>
          <w:b/>
          <w:bCs/>
          <w:sz w:val="24"/>
          <w:szCs w:val="24"/>
          <w:lang w:eastAsia="ru-RU"/>
        </w:rPr>
      </w:pPr>
    </w:p>
    <w:p w:rsidR="00876E1D" w:rsidRPr="00AD14C8" w:rsidRDefault="009243FB" w:rsidP="004E2A16">
      <w:pPr>
        <w:pStyle w:val="a6"/>
        <w:ind w:firstLine="708"/>
        <w:jc w:val="both"/>
        <w:rPr>
          <w:rFonts w:ascii="Times New Roman" w:hAnsi="Times New Roman"/>
          <w:sz w:val="24"/>
          <w:szCs w:val="24"/>
          <w:lang w:eastAsia="ru-RU"/>
        </w:rPr>
      </w:pPr>
      <w:r w:rsidRPr="00AD14C8">
        <w:rPr>
          <w:rFonts w:ascii="Times New Roman" w:eastAsia="Times New Roman" w:hAnsi="Times New Roman"/>
          <w:bCs/>
          <w:sz w:val="24"/>
          <w:szCs w:val="27"/>
          <w:lang w:eastAsia="ru-RU"/>
        </w:rPr>
        <w:t>Оценка эффективности и механизм реализации Подпрограммы</w:t>
      </w:r>
      <w:r w:rsidR="0037621F" w:rsidRPr="00AD14C8">
        <w:rPr>
          <w:rFonts w:ascii="Times New Roman" w:eastAsia="Times New Roman" w:hAnsi="Times New Roman"/>
          <w:bCs/>
          <w:sz w:val="24"/>
          <w:szCs w:val="27"/>
          <w:lang w:eastAsia="ru-RU"/>
        </w:rPr>
        <w:t xml:space="preserve"> 2</w:t>
      </w:r>
      <w:r w:rsidRPr="00AD14C8">
        <w:rPr>
          <w:rFonts w:ascii="Times New Roman" w:eastAsia="Times New Roman" w:hAnsi="Times New Roman"/>
          <w:bCs/>
          <w:sz w:val="24"/>
          <w:szCs w:val="27"/>
          <w:lang w:eastAsia="ru-RU"/>
        </w:rPr>
        <w:t xml:space="preserve"> осуществляется в соответствии с Методикой оценки эффективности муниципальных программ,  утвержденной постановлением администрации Кемского муниципального района № 379 от 23.06.2016 года «Об утверждении порядка разработки, реализации и оценки эффективности муниципальных программ Кемского муниципального района».</w:t>
      </w:r>
    </w:p>
    <w:p w:rsidR="00D03505" w:rsidRPr="00AD14C8" w:rsidRDefault="00D03505" w:rsidP="004E2A16">
      <w:pPr>
        <w:spacing w:after="0" w:line="240" w:lineRule="auto"/>
        <w:jc w:val="center"/>
        <w:outlineLvl w:val="3"/>
        <w:rPr>
          <w:rFonts w:ascii="Times New Roman" w:eastAsia="Times New Roman" w:hAnsi="Times New Roman"/>
          <w:bCs/>
          <w:sz w:val="24"/>
          <w:szCs w:val="24"/>
          <w:lang w:eastAsia="ru-RU"/>
        </w:rPr>
      </w:pPr>
    </w:p>
    <w:p w:rsidR="001D7D00" w:rsidRPr="00AD14C8" w:rsidRDefault="001D7D00" w:rsidP="004E2A16">
      <w:pPr>
        <w:spacing w:after="0" w:line="240" w:lineRule="auto"/>
        <w:jc w:val="center"/>
        <w:outlineLvl w:val="3"/>
        <w:rPr>
          <w:rFonts w:ascii="Times New Roman" w:eastAsia="Times New Roman" w:hAnsi="Times New Roman"/>
          <w:bCs/>
          <w:sz w:val="24"/>
          <w:szCs w:val="24"/>
          <w:lang w:eastAsia="ru-RU"/>
        </w:rPr>
      </w:pPr>
    </w:p>
    <w:p w:rsidR="001D7D00" w:rsidRPr="00AD14C8" w:rsidRDefault="001D7D00" w:rsidP="004E2A16">
      <w:pPr>
        <w:spacing w:after="0" w:line="240" w:lineRule="auto"/>
        <w:jc w:val="center"/>
        <w:outlineLvl w:val="3"/>
        <w:rPr>
          <w:rFonts w:ascii="Times New Roman" w:eastAsia="Times New Roman" w:hAnsi="Times New Roman"/>
          <w:bCs/>
          <w:sz w:val="24"/>
          <w:szCs w:val="24"/>
          <w:lang w:eastAsia="ru-RU"/>
        </w:rPr>
      </w:pPr>
    </w:p>
    <w:p w:rsidR="001D7D00" w:rsidRPr="00AD14C8" w:rsidRDefault="001D7D00" w:rsidP="004E2A16">
      <w:pPr>
        <w:spacing w:after="0" w:line="240" w:lineRule="auto"/>
        <w:jc w:val="center"/>
        <w:outlineLvl w:val="3"/>
        <w:rPr>
          <w:rFonts w:ascii="Times New Roman" w:eastAsia="Times New Roman" w:hAnsi="Times New Roman"/>
          <w:bCs/>
          <w:sz w:val="24"/>
          <w:szCs w:val="24"/>
          <w:lang w:eastAsia="ru-RU"/>
        </w:rPr>
      </w:pPr>
    </w:p>
    <w:p w:rsidR="00FF5B5A" w:rsidRPr="00AD14C8" w:rsidRDefault="00FF5B5A" w:rsidP="004E2A16">
      <w:pPr>
        <w:spacing w:after="0" w:line="240" w:lineRule="auto"/>
        <w:jc w:val="center"/>
        <w:outlineLvl w:val="3"/>
        <w:rPr>
          <w:rFonts w:ascii="Times New Roman" w:eastAsia="Times New Roman" w:hAnsi="Times New Roman"/>
          <w:bCs/>
          <w:sz w:val="24"/>
          <w:szCs w:val="24"/>
          <w:lang w:eastAsia="ru-RU"/>
        </w:rPr>
      </w:pPr>
      <w:bookmarkStart w:id="0" w:name="_GoBack"/>
      <w:bookmarkEnd w:id="0"/>
      <w:r w:rsidRPr="00AD14C8">
        <w:rPr>
          <w:rFonts w:ascii="Times New Roman" w:eastAsia="Times New Roman" w:hAnsi="Times New Roman"/>
          <w:bCs/>
          <w:sz w:val="24"/>
          <w:szCs w:val="24"/>
          <w:lang w:eastAsia="ru-RU"/>
        </w:rPr>
        <w:t>"Развитие физиче</w:t>
      </w:r>
      <w:r w:rsidR="00445E7A" w:rsidRPr="00AD14C8">
        <w:rPr>
          <w:rFonts w:ascii="Times New Roman" w:eastAsia="Times New Roman" w:hAnsi="Times New Roman"/>
          <w:bCs/>
          <w:sz w:val="24"/>
          <w:szCs w:val="24"/>
          <w:lang w:eastAsia="ru-RU"/>
        </w:rPr>
        <w:t xml:space="preserve">ской культуры и спорта" </w:t>
      </w:r>
    </w:p>
    <w:p w:rsidR="00445E7A" w:rsidRPr="00AD14C8" w:rsidRDefault="00445E7A" w:rsidP="004E2A16">
      <w:pPr>
        <w:spacing w:after="0" w:line="240" w:lineRule="auto"/>
        <w:jc w:val="right"/>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Подпрограмма 3</w:t>
      </w:r>
    </w:p>
    <w:tbl>
      <w:tblPr>
        <w:tblW w:w="0" w:type="auto"/>
        <w:tblCellSpacing w:w="15" w:type="dxa"/>
        <w:tblInd w:w="45" w:type="dxa"/>
        <w:tblCellMar>
          <w:top w:w="15" w:type="dxa"/>
          <w:left w:w="15" w:type="dxa"/>
          <w:bottom w:w="15" w:type="dxa"/>
          <w:right w:w="15" w:type="dxa"/>
        </w:tblCellMar>
        <w:tblLook w:val="04A0"/>
      </w:tblPr>
      <w:tblGrid>
        <w:gridCol w:w="3398"/>
        <w:gridCol w:w="6006"/>
      </w:tblGrid>
      <w:tr w:rsidR="00FF5B5A" w:rsidRPr="00AD14C8" w:rsidTr="00E1154E">
        <w:trPr>
          <w:trHeight w:val="12"/>
          <w:tblCellSpacing w:w="15" w:type="dxa"/>
        </w:trPr>
        <w:tc>
          <w:tcPr>
            <w:tcW w:w="3610" w:type="dxa"/>
            <w:vAlign w:val="center"/>
            <w:hideMark/>
          </w:tcPr>
          <w:p w:rsidR="00FF5B5A" w:rsidRPr="00AD14C8" w:rsidRDefault="00FF5B5A" w:rsidP="004E2A16">
            <w:pPr>
              <w:spacing w:after="0" w:line="240" w:lineRule="auto"/>
              <w:rPr>
                <w:rFonts w:ascii="Times New Roman" w:eastAsia="Times New Roman" w:hAnsi="Times New Roman"/>
                <w:sz w:val="2"/>
                <w:szCs w:val="24"/>
                <w:lang w:eastAsia="ru-RU"/>
              </w:rPr>
            </w:pPr>
          </w:p>
        </w:tc>
        <w:tc>
          <w:tcPr>
            <w:tcW w:w="6535" w:type="dxa"/>
            <w:vAlign w:val="center"/>
            <w:hideMark/>
          </w:tcPr>
          <w:p w:rsidR="00FF5B5A" w:rsidRPr="00AD14C8" w:rsidRDefault="00FF5B5A" w:rsidP="004E2A16">
            <w:pPr>
              <w:spacing w:after="0" w:line="240" w:lineRule="auto"/>
              <w:rPr>
                <w:rFonts w:ascii="Times New Roman" w:eastAsia="Times New Roman" w:hAnsi="Times New Roman"/>
                <w:sz w:val="2"/>
                <w:szCs w:val="24"/>
                <w:lang w:eastAsia="ru-RU"/>
              </w:rPr>
            </w:pPr>
          </w:p>
        </w:tc>
      </w:tr>
      <w:tr w:rsidR="00FF5B5A" w:rsidRPr="00AD14C8" w:rsidTr="00E1154E">
        <w:trPr>
          <w:trHeight w:val="727"/>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Соисполнитель 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МКУ Кемский УКиС, МКУ Кемское УО</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Участники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КФК, МКУ Кемское УО</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Цель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Формирование спортивного образа жизни у населения Кемского муниципального района путем увеличения доли населения, систематически занимающегося физической культурой и спортом </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Задачи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повышение мотивации граждан к регулярным занятиям физической культурой и спортом и ведению здорового образа жизни;</w:t>
            </w:r>
          </w:p>
          <w:p w:rsidR="00FF5B5A" w:rsidRPr="00AD14C8" w:rsidRDefault="00FF5B5A" w:rsidP="004E2A16">
            <w:pPr>
              <w:pStyle w:val="a6"/>
              <w:jc w:val="both"/>
              <w:rPr>
                <w:rFonts w:ascii="Times New Roman" w:eastAsia="Times New Roman" w:hAnsi="Times New Roman"/>
                <w:sz w:val="24"/>
                <w:szCs w:val="24"/>
                <w:lang w:eastAsia="ru-RU"/>
              </w:rPr>
            </w:pPr>
            <w:r w:rsidRPr="00AD14C8">
              <w:rPr>
                <w:rFonts w:ascii="Times New Roman" w:hAnsi="Times New Roman"/>
                <w:sz w:val="24"/>
                <w:szCs w:val="24"/>
                <w:lang w:eastAsia="ru-RU"/>
              </w:rPr>
              <w:t>- развитие инфраструктуры для привлечения населения к занятиям физической культурой и спортом.</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Показатели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Количество граждан, вовлеченных в массовые мероприятия спортивной направленности;</w:t>
            </w:r>
          </w:p>
          <w:p w:rsidR="00FF5B5A" w:rsidRPr="00AD14C8" w:rsidRDefault="00FF5B5A" w:rsidP="004E2A16">
            <w:pPr>
              <w:pStyle w:val="a6"/>
              <w:jc w:val="both"/>
              <w:rPr>
                <w:rFonts w:ascii="Times New Roman" w:eastAsia="Times New Roman" w:hAnsi="Times New Roman"/>
                <w:sz w:val="24"/>
                <w:szCs w:val="24"/>
                <w:lang w:eastAsia="ru-RU"/>
              </w:rPr>
            </w:pPr>
            <w:r w:rsidRPr="00AD14C8">
              <w:rPr>
                <w:rFonts w:ascii="Times New Roman" w:hAnsi="Times New Roman"/>
                <w:sz w:val="24"/>
                <w:szCs w:val="24"/>
                <w:lang w:eastAsia="ru-RU"/>
              </w:rPr>
              <w:t>- доля населения, систематически занимающегося физической культурой и спортом.</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Сроки и этапы реализации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2020 - 2024 годы этапы не выделяются.</w:t>
            </w:r>
          </w:p>
        </w:tc>
      </w:tr>
      <w:tr w:rsidR="00FF5B5A" w:rsidRPr="00AD14C8" w:rsidTr="00E1154E">
        <w:trPr>
          <w:trHeight w:val="276"/>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Объемы финансирования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560FF" w:rsidRPr="002F0DE1" w:rsidRDefault="00FF5B5A"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 xml:space="preserve">Общий объем финансирования составляет </w:t>
            </w:r>
          </w:p>
          <w:p w:rsidR="00FF5B5A" w:rsidRPr="002F0DE1" w:rsidRDefault="00942341" w:rsidP="004E2A16">
            <w:pPr>
              <w:pStyle w:val="a6"/>
              <w:rPr>
                <w:rFonts w:ascii="Times New Roman" w:hAnsi="Times New Roman"/>
                <w:sz w:val="24"/>
                <w:szCs w:val="24"/>
                <w:lang w:eastAsia="ru-RU"/>
              </w:rPr>
            </w:pPr>
            <w:r w:rsidRPr="002F0DE1">
              <w:rPr>
                <w:rFonts w:ascii="Times New Roman" w:hAnsi="Times New Roman"/>
                <w:sz w:val="24"/>
                <w:szCs w:val="24"/>
                <w:lang w:eastAsia="ru-RU"/>
              </w:rPr>
              <w:t>82686,4</w:t>
            </w:r>
            <w:r w:rsidR="00B560FF" w:rsidRPr="002F0DE1">
              <w:rPr>
                <w:rFonts w:ascii="Times New Roman" w:hAnsi="Times New Roman"/>
                <w:sz w:val="24"/>
                <w:szCs w:val="24"/>
                <w:lang w:eastAsia="ru-RU"/>
              </w:rPr>
              <w:t xml:space="preserve"> </w:t>
            </w:r>
            <w:r w:rsidR="00FF5B5A" w:rsidRPr="002F0DE1">
              <w:rPr>
                <w:rFonts w:ascii="Times New Roman" w:hAnsi="Times New Roman"/>
                <w:sz w:val="24"/>
                <w:szCs w:val="24"/>
                <w:lang w:eastAsia="ru-RU"/>
              </w:rPr>
              <w:t xml:space="preserve"> тыс., </w:t>
            </w:r>
            <w:r w:rsidR="00883C4D" w:rsidRPr="002F0DE1">
              <w:rPr>
                <w:rFonts w:ascii="Times New Roman" w:hAnsi="Times New Roman"/>
                <w:sz w:val="24"/>
                <w:szCs w:val="24"/>
                <w:lang w:eastAsia="ru-RU"/>
              </w:rPr>
              <w:t>бюджет Республики Карелия, бюджет Кемского муниципального района, бюджет Кемского городского поселения, бюджет Рабочеостровского сельского поселения, бюджет Кривопорожского сельского поселения, бюджет Куземского сельского поселения</w:t>
            </w:r>
            <w:r w:rsidR="00FF5B5A" w:rsidRPr="002F0DE1">
              <w:rPr>
                <w:rFonts w:ascii="Times New Roman" w:hAnsi="Times New Roman"/>
                <w:sz w:val="24"/>
                <w:szCs w:val="24"/>
                <w:lang w:eastAsia="ru-RU"/>
              </w:rPr>
              <w:t>, в том числе по годам:</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B560FF" w:rsidRPr="002F0DE1" w:rsidTr="004C7474">
              <w:trPr>
                <w:trHeight w:val="256"/>
              </w:trPr>
              <w:tc>
                <w:tcPr>
                  <w:tcW w:w="1277"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2020 год</w:t>
                  </w:r>
                </w:p>
              </w:tc>
              <w:tc>
                <w:tcPr>
                  <w:tcW w:w="1099" w:type="dxa"/>
                </w:tcPr>
                <w:p w:rsidR="00B560FF" w:rsidRPr="002F0DE1" w:rsidRDefault="00942341" w:rsidP="004E2A16">
                  <w:pPr>
                    <w:spacing w:after="0" w:line="240" w:lineRule="auto"/>
                    <w:rPr>
                      <w:rFonts w:ascii="Times New Roman" w:hAnsi="Times New Roman"/>
                      <w:sz w:val="24"/>
                      <w:szCs w:val="24"/>
                    </w:rPr>
                  </w:pPr>
                  <w:r w:rsidRPr="002F0DE1">
                    <w:rPr>
                      <w:rFonts w:ascii="Times New Roman" w:hAnsi="Times New Roman"/>
                      <w:sz w:val="24"/>
                      <w:szCs w:val="24"/>
                    </w:rPr>
                    <w:t>3786,4</w:t>
                  </w:r>
                </w:p>
              </w:tc>
              <w:tc>
                <w:tcPr>
                  <w:tcW w:w="2019"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B560FF" w:rsidRPr="002F0DE1" w:rsidTr="004C7474">
              <w:tc>
                <w:tcPr>
                  <w:tcW w:w="1277"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2021 год</w:t>
                  </w:r>
                </w:p>
              </w:tc>
              <w:tc>
                <w:tcPr>
                  <w:tcW w:w="1099" w:type="dxa"/>
                </w:tcPr>
                <w:p w:rsidR="00B560FF" w:rsidRPr="002F0DE1" w:rsidRDefault="00942341" w:rsidP="004E2A16">
                  <w:pPr>
                    <w:spacing w:after="0" w:line="240" w:lineRule="auto"/>
                    <w:rPr>
                      <w:rFonts w:ascii="Times New Roman" w:hAnsi="Times New Roman"/>
                      <w:sz w:val="24"/>
                      <w:szCs w:val="24"/>
                    </w:rPr>
                  </w:pPr>
                  <w:r w:rsidRPr="002F0DE1">
                    <w:rPr>
                      <w:rFonts w:ascii="Times New Roman" w:hAnsi="Times New Roman"/>
                      <w:sz w:val="24"/>
                      <w:szCs w:val="24"/>
                    </w:rPr>
                    <w:t>41871,2</w:t>
                  </w:r>
                </w:p>
              </w:tc>
              <w:tc>
                <w:tcPr>
                  <w:tcW w:w="2019"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B560FF" w:rsidRPr="002F0DE1" w:rsidTr="004C7474">
              <w:tc>
                <w:tcPr>
                  <w:tcW w:w="1277"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2022 год</w:t>
                  </w:r>
                </w:p>
              </w:tc>
              <w:tc>
                <w:tcPr>
                  <w:tcW w:w="1099" w:type="dxa"/>
                </w:tcPr>
                <w:p w:rsidR="00B560FF" w:rsidRPr="002F0DE1" w:rsidRDefault="00942341" w:rsidP="004E2A16">
                  <w:pPr>
                    <w:spacing w:after="0" w:line="240" w:lineRule="auto"/>
                    <w:rPr>
                      <w:rFonts w:ascii="Times New Roman" w:hAnsi="Times New Roman"/>
                      <w:sz w:val="24"/>
                      <w:szCs w:val="24"/>
                    </w:rPr>
                  </w:pPr>
                  <w:r w:rsidRPr="002F0DE1">
                    <w:rPr>
                      <w:rFonts w:ascii="Times New Roman" w:hAnsi="Times New Roman"/>
                      <w:sz w:val="24"/>
                      <w:szCs w:val="24"/>
                    </w:rPr>
                    <w:t>27704,5</w:t>
                  </w:r>
                </w:p>
              </w:tc>
              <w:tc>
                <w:tcPr>
                  <w:tcW w:w="2019"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B560FF" w:rsidRPr="002F0DE1" w:rsidTr="004C7474">
              <w:tc>
                <w:tcPr>
                  <w:tcW w:w="1277"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2023 год</w:t>
                  </w:r>
                </w:p>
              </w:tc>
              <w:tc>
                <w:tcPr>
                  <w:tcW w:w="1099" w:type="dxa"/>
                </w:tcPr>
                <w:p w:rsidR="00B560FF" w:rsidRPr="002F0DE1" w:rsidRDefault="00942341" w:rsidP="004E2A16">
                  <w:pPr>
                    <w:spacing w:after="0" w:line="240" w:lineRule="auto"/>
                    <w:rPr>
                      <w:rFonts w:ascii="Times New Roman" w:hAnsi="Times New Roman"/>
                      <w:sz w:val="24"/>
                      <w:szCs w:val="24"/>
                    </w:rPr>
                  </w:pPr>
                  <w:r w:rsidRPr="002F0DE1">
                    <w:rPr>
                      <w:rFonts w:ascii="Times New Roman" w:hAnsi="Times New Roman"/>
                      <w:sz w:val="24"/>
                      <w:szCs w:val="24"/>
                    </w:rPr>
                    <w:t>8908,3</w:t>
                  </w:r>
                </w:p>
              </w:tc>
              <w:tc>
                <w:tcPr>
                  <w:tcW w:w="2019"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B560FF" w:rsidRPr="00AD14C8" w:rsidTr="004C7474">
              <w:tc>
                <w:tcPr>
                  <w:tcW w:w="1277"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2024 год</w:t>
                  </w:r>
                </w:p>
              </w:tc>
              <w:tc>
                <w:tcPr>
                  <w:tcW w:w="1099" w:type="dxa"/>
                </w:tcPr>
                <w:p w:rsidR="00B560FF" w:rsidRPr="002F0DE1" w:rsidRDefault="00942341" w:rsidP="004E2A16">
                  <w:pPr>
                    <w:spacing w:after="0" w:line="240" w:lineRule="auto"/>
                    <w:rPr>
                      <w:rFonts w:ascii="Times New Roman" w:hAnsi="Times New Roman"/>
                      <w:sz w:val="24"/>
                      <w:szCs w:val="24"/>
                    </w:rPr>
                  </w:pPr>
                  <w:r w:rsidRPr="002F0DE1">
                    <w:rPr>
                      <w:rFonts w:ascii="Times New Roman" w:hAnsi="Times New Roman"/>
                      <w:sz w:val="24"/>
                      <w:szCs w:val="24"/>
                    </w:rPr>
                    <w:t>416,0</w:t>
                  </w:r>
                </w:p>
              </w:tc>
              <w:tc>
                <w:tcPr>
                  <w:tcW w:w="2019" w:type="dxa"/>
                </w:tcPr>
                <w:p w:rsidR="00B560FF" w:rsidRPr="002F0DE1" w:rsidRDefault="00B560FF"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bl>
          <w:p w:rsidR="00FF5B5A" w:rsidRPr="00AD14C8" w:rsidRDefault="00FF5B5A" w:rsidP="004E2A16">
            <w:pPr>
              <w:pStyle w:val="a6"/>
              <w:jc w:val="both"/>
              <w:rPr>
                <w:rFonts w:ascii="Times New Roman" w:hAnsi="Times New Roman"/>
                <w:sz w:val="24"/>
                <w:szCs w:val="24"/>
                <w:lang w:eastAsia="ru-RU"/>
              </w:rPr>
            </w:pPr>
            <w:r w:rsidRPr="00AD14C8">
              <w:rPr>
                <w:rFonts w:ascii="Times New Roman" w:hAnsi="Times New Roman"/>
                <w:sz w:val="24"/>
                <w:szCs w:val="24"/>
                <w:lang w:eastAsia="ru-RU"/>
              </w:rPr>
              <w:t xml:space="preserve">Реализация мероприятий в рамках Подпрограммы </w:t>
            </w:r>
            <w:r w:rsidR="0037621F" w:rsidRPr="00AD14C8">
              <w:rPr>
                <w:rFonts w:ascii="Times New Roman" w:hAnsi="Times New Roman"/>
                <w:sz w:val="24"/>
                <w:szCs w:val="24"/>
                <w:lang w:eastAsia="ru-RU"/>
              </w:rPr>
              <w:t xml:space="preserve">3 </w:t>
            </w:r>
            <w:r w:rsidRPr="00AD14C8">
              <w:rPr>
                <w:rFonts w:ascii="Times New Roman" w:hAnsi="Times New Roman"/>
                <w:sz w:val="24"/>
                <w:szCs w:val="24"/>
                <w:lang w:eastAsia="ru-RU"/>
              </w:rPr>
              <w:t>является расходным обязательством финансирования из средств бюджета Кемского муниципального района, средства бюджета Кемского городского поселения.</w:t>
            </w:r>
          </w:p>
          <w:p w:rsidR="00FF5B5A" w:rsidRPr="00AD14C8" w:rsidRDefault="00FF5B5A" w:rsidP="004E2A16">
            <w:pPr>
              <w:pStyle w:val="a6"/>
              <w:jc w:val="both"/>
              <w:rPr>
                <w:lang w:eastAsia="ru-RU"/>
              </w:rPr>
            </w:pPr>
            <w:r w:rsidRPr="00AD14C8">
              <w:rPr>
                <w:rFonts w:ascii="Times New Roman" w:hAnsi="Times New Roman"/>
                <w:sz w:val="24"/>
                <w:szCs w:val="24"/>
                <w:lang w:eastAsia="ru-RU"/>
              </w:rPr>
              <w:t xml:space="preserve">Объемы финансирования подлежат ежегодному уточнению в соответствии с решением о бюджете Кемского муниципального района и средства бюджета Кемского городского поселения на очередной финансовый год и плановый период. </w:t>
            </w:r>
          </w:p>
        </w:tc>
      </w:tr>
      <w:tr w:rsidR="00FF5B5A" w:rsidRPr="00AD14C8"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Ожидаемые результаты реализации Подпрограммы </w:t>
            </w:r>
            <w:r w:rsidR="00445E7A" w:rsidRPr="00AD14C8">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AD14C8" w:rsidRDefault="00FF5B5A"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Рост количества участников районных массовых спортивных мероприятий до 3600 человек в год </w:t>
            </w:r>
          </w:p>
        </w:tc>
      </w:tr>
    </w:tbl>
    <w:p w:rsidR="00FF5B5A" w:rsidRPr="00AD14C8" w:rsidRDefault="00FF5B5A" w:rsidP="004E2A16">
      <w:pPr>
        <w:pStyle w:val="a6"/>
        <w:ind w:firstLine="708"/>
        <w:jc w:val="both"/>
        <w:rPr>
          <w:rFonts w:ascii="Times New Roman" w:hAnsi="Times New Roman"/>
          <w:sz w:val="24"/>
          <w:szCs w:val="24"/>
          <w:lang w:eastAsia="ru-RU"/>
        </w:rPr>
      </w:pPr>
    </w:p>
    <w:p w:rsidR="00FF5B5A" w:rsidRPr="00AD14C8" w:rsidRDefault="00FF5B5A" w:rsidP="008F1D6E">
      <w:pPr>
        <w:pStyle w:val="a6"/>
        <w:numPr>
          <w:ilvl w:val="0"/>
          <w:numId w:val="2"/>
        </w:numPr>
        <w:ind w:hanging="642"/>
        <w:jc w:val="center"/>
        <w:rPr>
          <w:rFonts w:ascii="Times New Roman" w:hAnsi="Times New Roman"/>
          <w:sz w:val="24"/>
          <w:szCs w:val="24"/>
          <w:lang w:eastAsia="ru-RU"/>
        </w:rPr>
      </w:pPr>
      <w:r w:rsidRPr="00AD14C8">
        <w:rPr>
          <w:rFonts w:ascii="Times New Roman" w:hAnsi="Times New Roman"/>
          <w:sz w:val="24"/>
          <w:szCs w:val="24"/>
          <w:lang w:eastAsia="ru-RU"/>
        </w:rPr>
        <w:t>Общая характеристика сферы реализации Подпрограммы</w:t>
      </w:r>
      <w:r w:rsidR="00445E7A" w:rsidRPr="00AD14C8">
        <w:rPr>
          <w:rFonts w:ascii="Times New Roman" w:hAnsi="Times New Roman"/>
          <w:sz w:val="24"/>
          <w:szCs w:val="24"/>
          <w:lang w:eastAsia="ru-RU"/>
        </w:rPr>
        <w:t xml:space="preserve"> 3</w:t>
      </w:r>
    </w:p>
    <w:p w:rsidR="00FF5B5A" w:rsidRPr="00AD14C8" w:rsidRDefault="00FF5B5A" w:rsidP="004E2A16">
      <w:pPr>
        <w:pStyle w:val="a6"/>
        <w:ind w:left="1068"/>
        <w:jc w:val="both"/>
        <w:rPr>
          <w:rFonts w:ascii="Times New Roman" w:hAnsi="Times New Roman"/>
          <w:sz w:val="24"/>
          <w:szCs w:val="24"/>
          <w:lang w:eastAsia="ru-RU"/>
        </w:rPr>
      </w:pPr>
    </w:p>
    <w:p w:rsidR="00FF5B5A" w:rsidRPr="00AD14C8" w:rsidRDefault="00FF5B5A" w:rsidP="004E2A16">
      <w:pPr>
        <w:pStyle w:val="a6"/>
        <w:ind w:right="-1" w:firstLine="708"/>
        <w:jc w:val="both"/>
        <w:rPr>
          <w:rFonts w:ascii="Times New Roman" w:hAnsi="Times New Roman"/>
          <w:sz w:val="24"/>
          <w:szCs w:val="24"/>
          <w:lang w:eastAsia="ru-RU"/>
        </w:rPr>
      </w:pPr>
      <w:r w:rsidRPr="00AD14C8">
        <w:rPr>
          <w:rFonts w:ascii="Times New Roman" w:hAnsi="Times New Roman"/>
          <w:sz w:val="24"/>
          <w:szCs w:val="24"/>
          <w:lang w:eastAsia="ru-RU"/>
        </w:rPr>
        <w:t>В современном мире физическая культура и спорт являются важнейшими факторами, обеспечивающими нравственное и физическое развитие населения, а также социальную стабильность и развитие общества.</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По мере возрастания роли физической культуры и спорта в обществе она перестает быть просто одной из форм удовлетворения потребностей. </w:t>
      </w:r>
      <w:proofErr w:type="gramStart"/>
      <w:r w:rsidRPr="00AD14C8">
        <w:rPr>
          <w:rFonts w:ascii="Times New Roman" w:hAnsi="Times New Roman"/>
          <w:sz w:val="24"/>
          <w:szCs w:val="24"/>
          <w:lang w:eastAsia="ru-RU"/>
        </w:rPr>
        <w:t>Вывод физической культуры на уровень, позволяющий ей стать активным участником социально-экономических процессов, является одной из составляющих государственной и муниципальной политики в области спорта, для реализации которой проводится целенаправленная работа по развитию физической культуры и спорта среди населения, совершенствование нормативно-правовой, материально-технической  базы, поиск новых наиболее эффективных форм работы с различными категориями населения.</w:t>
      </w:r>
      <w:proofErr w:type="gramEnd"/>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Общая структура физкультурного движения представлена ведомственными и общественными физкультурно-спортивными организациями, которые осуществляют проведение физкультурно-оздоровительных и спортивно-массовых мероприятий на территории Кемского муниципального района; пропаганду здорового образа жизни.</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Наиболее массовыми и популярными стали соревнования по летнему и зимнему футболу, хоккею с шайбой, волейболу, шахматам, настольному теннису, финал соревнований среди семейных команд "Папа, мама, я – спортивная семья", лыжный праздник в рамках всероссийских соревнований "Лыжня России" и другие массовые старты.</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Большое внимание при проведении мероприятий уделяется детям и подросткам. Около 45% всех физкультурно-оздоровительных и спортивно-массовых мероприятий проводятся для данной категории населения.</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Проделанная работа позволила достичь определенных результатов и улучшить динамику ряда показателей. Относительно 2014 года по 2019 годы доля населения, систематически занимающегося физической культурой и спортом, увеличилась с 22,6% до 34%.</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Для сохранения положительной динамики и устойчивого развития физической культуры и спорта в Кемском муниципальном районе необходимо:</w:t>
      </w:r>
    </w:p>
    <w:p w:rsidR="00FF5B5A" w:rsidRPr="00AD14C8" w:rsidRDefault="00FF5B5A" w:rsidP="008F1D6E">
      <w:pPr>
        <w:pStyle w:val="a6"/>
        <w:numPr>
          <w:ilvl w:val="0"/>
          <w:numId w:val="3"/>
        </w:numPr>
        <w:jc w:val="both"/>
        <w:rPr>
          <w:rFonts w:ascii="Times New Roman" w:hAnsi="Times New Roman"/>
          <w:sz w:val="24"/>
          <w:szCs w:val="24"/>
          <w:lang w:eastAsia="ru-RU"/>
        </w:rPr>
      </w:pPr>
      <w:r w:rsidRPr="00AD14C8">
        <w:rPr>
          <w:rFonts w:ascii="Times New Roman" w:hAnsi="Times New Roman"/>
          <w:sz w:val="24"/>
          <w:szCs w:val="24"/>
          <w:lang w:eastAsia="ru-RU"/>
        </w:rPr>
        <w:t>обеспечить меры по строительству, реконструкции и ремонту спортивных объектов;</w:t>
      </w:r>
    </w:p>
    <w:p w:rsidR="00FF5B5A" w:rsidRPr="00AD14C8" w:rsidRDefault="00FF5B5A" w:rsidP="008F1D6E">
      <w:pPr>
        <w:pStyle w:val="a6"/>
        <w:numPr>
          <w:ilvl w:val="0"/>
          <w:numId w:val="3"/>
        </w:numPr>
        <w:ind w:left="0" w:firstLine="360"/>
        <w:jc w:val="both"/>
        <w:rPr>
          <w:rFonts w:ascii="Times New Roman" w:hAnsi="Times New Roman"/>
          <w:sz w:val="24"/>
          <w:szCs w:val="24"/>
          <w:lang w:eastAsia="ru-RU"/>
        </w:rPr>
      </w:pPr>
      <w:r w:rsidRPr="00AD14C8">
        <w:rPr>
          <w:rFonts w:ascii="Times New Roman" w:hAnsi="Times New Roman"/>
          <w:sz w:val="24"/>
          <w:szCs w:val="24"/>
          <w:lang w:eastAsia="ru-RU"/>
        </w:rPr>
        <w:t>обеспечить системный подход в организации и развитии физкультурно-спортивной работы в Кемском муниципальном районе.</w:t>
      </w:r>
    </w:p>
    <w:p w:rsidR="00FF5B5A" w:rsidRPr="00AD14C8" w:rsidRDefault="00FF5B5A" w:rsidP="004E2A16">
      <w:pPr>
        <w:pStyle w:val="a6"/>
        <w:ind w:firstLine="360"/>
        <w:jc w:val="both"/>
        <w:rPr>
          <w:rFonts w:ascii="Times New Roman" w:hAnsi="Times New Roman"/>
          <w:sz w:val="24"/>
          <w:szCs w:val="24"/>
          <w:lang w:eastAsia="ru-RU"/>
        </w:rPr>
      </w:pPr>
      <w:r w:rsidRPr="00AD14C8">
        <w:rPr>
          <w:rFonts w:ascii="Times New Roman" w:hAnsi="Times New Roman"/>
          <w:sz w:val="24"/>
          <w:szCs w:val="24"/>
          <w:lang w:eastAsia="ru-RU"/>
        </w:rPr>
        <w:t>Для решения поставленных задач необходимо повысить эффективность использования ресурсов в сфере физической культуры и спорта, способствовать раскрытию социально-экономического потенциала спорта.</w:t>
      </w:r>
    </w:p>
    <w:p w:rsidR="00FF5B5A" w:rsidRPr="00AD14C8" w:rsidRDefault="00FF5B5A" w:rsidP="008F1D6E">
      <w:pPr>
        <w:numPr>
          <w:ilvl w:val="0"/>
          <w:numId w:val="2"/>
        </w:num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Цель, задачи, конечные результаты и сроки реализации Подпрограммы</w:t>
      </w:r>
      <w:r w:rsidR="00445E7A" w:rsidRPr="00AD14C8">
        <w:rPr>
          <w:rFonts w:ascii="Times New Roman" w:eastAsia="Times New Roman" w:hAnsi="Times New Roman"/>
          <w:bCs/>
          <w:sz w:val="24"/>
          <w:szCs w:val="24"/>
          <w:lang w:eastAsia="ru-RU"/>
        </w:rPr>
        <w:t xml:space="preserve"> 3</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Целью Подпрограммы</w:t>
      </w:r>
      <w:r w:rsidR="0037621F" w:rsidRPr="00AD14C8">
        <w:rPr>
          <w:rFonts w:ascii="Times New Roman" w:hAnsi="Times New Roman"/>
          <w:sz w:val="24"/>
          <w:szCs w:val="24"/>
          <w:lang w:eastAsia="ru-RU"/>
        </w:rPr>
        <w:t xml:space="preserve"> 3</w:t>
      </w:r>
      <w:r w:rsidRPr="00AD14C8">
        <w:rPr>
          <w:rFonts w:ascii="Times New Roman" w:hAnsi="Times New Roman"/>
          <w:sz w:val="24"/>
          <w:szCs w:val="24"/>
          <w:lang w:eastAsia="ru-RU"/>
        </w:rPr>
        <w:t xml:space="preserve"> </w:t>
      </w:r>
      <w:r w:rsidRPr="00AD14C8">
        <w:rPr>
          <w:rFonts w:ascii="Times New Roman" w:eastAsia="Times New Roman" w:hAnsi="Times New Roman"/>
          <w:sz w:val="24"/>
          <w:szCs w:val="24"/>
          <w:lang w:eastAsia="ru-RU"/>
        </w:rPr>
        <w:t>формирование спортивного образа жизни у населения Кемского муниципального района путем увеличения доли населения, систематически занимающегося физической культурой и спортом</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Достижение поставленной цели возможно при условии выполнения следующих задач:</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развитие физической культуры и спорта в Кемском муниципальном районе;</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вовлечение в занятия физкультурой и спортом различных категорий граждан.</w:t>
      </w: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В результате реализации мероприятий Подпрограммы </w:t>
      </w:r>
      <w:r w:rsidR="0037621F" w:rsidRPr="00AD14C8">
        <w:rPr>
          <w:rFonts w:ascii="Times New Roman" w:hAnsi="Times New Roman"/>
          <w:sz w:val="24"/>
          <w:szCs w:val="24"/>
          <w:lang w:eastAsia="ru-RU"/>
        </w:rPr>
        <w:t xml:space="preserve">3 </w:t>
      </w:r>
      <w:r w:rsidRPr="00AD14C8">
        <w:rPr>
          <w:rFonts w:ascii="Times New Roman" w:hAnsi="Times New Roman"/>
          <w:sz w:val="24"/>
          <w:szCs w:val="24"/>
          <w:lang w:eastAsia="ru-RU"/>
        </w:rPr>
        <w:t>к 2024 году ожидается рост количества участников районных массовых спортивных мероприятий до 3600 человек в год.</w:t>
      </w:r>
    </w:p>
    <w:p w:rsidR="00FF5B5A" w:rsidRPr="00AD14C8" w:rsidRDefault="00FF5B5A" w:rsidP="004E2A16">
      <w:pPr>
        <w:pStyle w:val="a6"/>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 xml:space="preserve">Подпрограмма </w:t>
      </w:r>
      <w:r w:rsidR="00A72548" w:rsidRPr="00AD14C8">
        <w:rPr>
          <w:rFonts w:ascii="Times New Roman" w:eastAsia="Times New Roman" w:hAnsi="Times New Roman"/>
          <w:sz w:val="24"/>
          <w:szCs w:val="24"/>
          <w:lang w:eastAsia="ru-RU"/>
        </w:rPr>
        <w:t xml:space="preserve">3 </w:t>
      </w:r>
      <w:r w:rsidRPr="00AD14C8">
        <w:rPr>
          <w:rFonts w:ascii="Times New Roman" w:eastAsia="Times New Roman" w:hAnsi="Times New Roman"/>
          <w:sz w:val="24"/>
          <w:szCs w:val="24"/>
          <w:lang w:eastAsia="ru-RU"/>
        </w:rPr>
        <w:t xml:space="preserve">реализуется в течение 2020 - 2024 годов этапы не выделяются. </w:t>
      </w:r>
    </w:p>
    <w:p w:rsidR="00FF5B5A" w:rsidRPr="00AD14C8" w:rsidRDefault="00FF5B5A" w:rsidP="004E2A16">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 xml:space="preserve">3. </w:t>
      </w:r>
      <w:r w:rsidRPr="00AD14C8">
        <w:rPr>
          <w:rFonts w:ascii="Times New Roman" w:eastAsia="Times New Roman" w:hAnsi="Times New Roman"/>
          <w:sz w:val="24"/>
          <w:szCs w:val="24"/>
          <w:lang w:eastAsia="ru-RU"/>
        </w:rPr>
        <w:t>Объемы финансирования Подпрограммы</w:t>
      </w:r>
      <w:r w:rsidR="00445E7A" w:rsidRPr="00AD14C8">
        <w:rPr>
          <w:rFonts w:ascii="Times New Roman" w:eastAsia="Times New Roman" w:hAnsi="Times New Roman"/>
          <w:sz w:val="24"/>
          <w:szCs w:val="24"/>
          <w:lang w:eastAsia="ru-RU"/>
        </w:rPr>
        <w:t xml:space="preserve"> 3</w:t>
      </w:r>
    </w:p>
    <w:p w:rsidR="00FF5B5A" w:rsidRDefault="00FF5B5A" w:rsidP="004E2A16">
      <w:pPr>
        <w:spacing w:after="0" w:line="240" w:lineRule="auto"/>
        <w:jc w:val="both"/>
        <w:rPr>
          <w:rFonts w:ascii="Times New Roman" w:hAnsi="Times New Roman"/>
          <w:sz w:val="24"/>
          <w:szCs w:val="24"/>
          <w:lang w:eastAsia="ru-RU"/>
        </w:rPr>
      </w:pPr>
      <w:r w:rsidRPr="00AD14C8">
        <w:rPr>
          <w:rFonts w:ascii="Times New Roman" w:hAnsi="Times New Roman"/>
          <w:sz w:val="24"/>
          <w:szCs w:val="24"/>
          <w:lang w:eastAsia="ru-RU"/>
        </w:rPr>
        <w:t xml:space="preserve">Общий объем финансирования составляет </w:t>
      </w:r>
      <w:r w:rsidR="002F0DE1" w:rsidRPr="004B6E6D">
        <w:rPr>
          <w:rFonts w:ascii="Times New Roman" w:hAnsi="Times New Roman"/>
          <w:sz w:val="24"/>
          <w:szCs w:val="24"/>
          <w:lang w:eastAsia="ru-RU"/>
        </w:rPr>
        <w:t xml:space="preserve">82686,4  </w:t>
      </w:r>
      <w:r w:rsidRPr="004B6E6D">
        <w:rPr>
          <w:rFonts w:ascii="Times New Roman" w:hAnsi="Times New Roman"/>
          <w:sz w:val="24"/>
          <w:szCs w:val="24"/>
          <w:lang w:eastAsia="ru-RU"/>
        </w:rPr>
        <w:t>тыс</w:t>
      </w:r>
      <w:r w:rsidRPr="00AD14C8">
        <w:rPr>
          <w:rFonts w:ascii="Times New Roman" w:hAnsi="Times New Roman"/>
          <w:sz w:val="24"/>
          <w:szCs w:val="24"/>
          <w:lang w:eastAsia="ru-RU"/>
        </w:rPr>
        <w:t>., средства бюджета Кемского муниципального района, средства бюджета Кемского городского поселения, средства бюджета Республики Карелия рублей, в том числе по годам:</w:t>
      </w:r>
    </w:p>
    <w:p w:rsidR="002F0DE1" w:rsidRPr="00AD14C8" w:rsidRDefault="002F0DE1" w:rsidP="004E2A16">
      <w:pPr>
        <w:spacing w:after="0" w:line="240" w:lineRule="auto"/>
        <w:jc w:val="both"/>
        <w:rPr>
          <w:rFonts w:ascii="Times New Roman" w:hAnsi="Times New Roman"/>
          <w:sz w:val="24"/>
          <w:szCs w:val="24"/>
          <w:lang w:eastAsia="ru-RU"/>
        </w:rPr>
      </w:pPr>
    </w:p>
    <w:tbl>
      <w:tblPr>
        <w:tblStyle w:val="ad"/>
        <w:tblW w:w="0" w:type="auto"/>
        <w:tblInd w:w="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2F0DE1" w:rsidRPr="002F0DE1" w:rsidTr="002F0DE1">
        <w:trPr>
          <w:trHeight w:val="256"/>
        </w:trPr>
        <w:tc>
          <w:tcPr>
            <w:tcW w:w="1277"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2020 год</w:t>
            </w:r>
          </w:p>
        </w:tc>
        <w:tc>
          <w:tcPr>
            <w:tcW w:w="1099" w:type="dxa"/>
          </w:tcPr>
          <w:p w:rsidR="002F0DE1" w:rsidRPr="002F0DE1" w:rsidRDefault="002F0DE1" w:rsidP="004E2A16">
            <w:pPr>
              <w:spacing w:after="0" w:line="240" w:lineRule="auto"/>
              <w:rPr>
                <w:rFonts w:ascii="Times New Roman" w:hAnsi="Times New Roman"/>
                <w:sz w:val="24"/>
                <w:szCs w:val="24"/>
              </w:rPr>
            </w:pPr>
            <w:r w:rsidRPr="002F0DE1">
              <w:rPr>
                <w:rFonts w:ascii="Times New Roman" w:hAnsi="Times New Roman"/>
                <w:sz w:val="24"/>
                <w:szCs w:val="24"/>
              </w:rPr>
              <w:t>3786,4</w:t>
            </w:r>
          </w:p>
        </w:tc>
        <w:tc>
          <w:tcPr>
            <w:tcW w:w="2019"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2F0DE1" w:rsidRPr="002F0DE1" w:rsidTr="002F0DE1">
        <w:tc>
          <w:tcPr>
            <w:tcW w:w="1277"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2021 год</w:t>
            </w:r>
          </w:p>
        </w:tc>
        <w:tc>
          <w:tcPr>
            <w:tcW w:w="1099" w:type="dxa"/>
          </w:tcPr>
          <w:p w:rsidR="002F0DE1" w:rsidRPr="002F0DE1" w:rsidRDefault="002F0DE1" w:rsidP="004E2A16">
            <w:pPr>
              <w:spacing w:after="0" w:line="240" w:lineRule="auto"/>
              <w:rPr>
                <w:rFonts w:ascii="Times New Roman" w:hAnsi="Times New Roman"/>
                <w:sz w:val="24"/>
                <w:szCs w:val="24"/>
              </w:rPr>
            </w:pPr>
            <w:r w:rsidRPr="002F0DE1">
              <w:rPr>
                <w:rFonts w:ascii="Times New Roman" w:hAnsi="Times New Roman"/>
                <w:sz w:val="24"/>
                <w:szCs w:val="24"/>
              </w:rPr>
              <w:t>41871,2</w:t>
            </w:r>
          </w:p>
        </w:tc>
        <w:tc>
          <w:tcPr>
            <w:tcW w:w="2019"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2F0DE1" w:rsidRPr="002F0DE1" w:rsidTr="002F0DE1">
        <w:tc>
          <w:tcPr>
            <w:tcW w:w="1277"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2022 год</w:t>
            </w:r>
          </w:p>
        </w:tc>
        <w:tc>
          <w:tcPr>
            <w:tcW w:w="1099" w:type="dxa"/>
          </w:tcPr>
          <w:p w:rsidR="002F0DE1" w:rsidRPr="002F0DE1" w:rsidRDefault="002F0DE1" w:rsidP="004E2A16">
            <w:pPr>
              <w:spacing w:after="0" w:line="240" w:lineRule="auto"/>
              <w:rPr>
                <w:rFonts w:ascii="Times New Roman" w:hAnsi="Times New Roman"/>
                <w:sz w:val="24"/>
                <w:szCs w:val="24"/>
              </w:rPr>
            </w:pPr>
            <w:r w:rsidRPr="002F0DE1">
              <w:rPr>
                <w:rFonts w:ascii="Times New Roman" w:hAnsi="Times New Roman"/>
                <w:sz w:val="24"/>
                <w:szCs w:val="24"/>
              </w:rPr>
              <w:t>27704,5</w:t>
            </w:r>
          </w:p>
        </w:tc>
        <w:tc>
          <w:tcPr>
            <w:tcW w:w="2019"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2F0DE1" w:rsidRPr="002F0DE1" w:rsidTr="002F0DE1">
        <w:tc>
          <w:tcPr>
            <w:tcW w:w="1277"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2023 год</w:t>
            </w:r>
          </w:p>
        </w:tc>
        <w:tc>
          <w:tcPr>
            <w:tcW w:w="1099" w:type="dxa"/>
          </w:tcPr>
          <w:p w:rsidR="002F0DE1" w:rsidRPr="002F0DE1" w:rsidRDefault="002F0DE1" w:rsidP="004E2A16">
            <w:pPr>
              <w:spacing w:after="0" w:line="240" w:lineRule="auto"/>
              <w:rPr>
                <w:rFonts w:ascii="Times New Roman" w:hAnsi="Times New Roman"/>
                <w:sz w:val="24"/>
                <w:szCs w:val="24"/>
              </w:rPr>
            </w:pPr>
            <w:r w:rsidRPr="002F0DE1">
              <w:rPr>
                <w:rFonts w:ascii="Times New Roman" w:hAnsi="Times New Roman"/>
                <w:sz w:val="24"/>
                <w:szCs w:val="24"/>
              </w:rPr>
              <w:t>8908,3</w:t>
            </w:r>
          </w:p>
        </w:tc>
        <w:tc>
          <w:tcPr>
            <w:tcW w:w="2019"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r w:rsidR="002F0DE1" w:rsidRPr="00AD14C8" w:rsidTr="002F0DE1">
        <w:tc>
          <w:tcPr>
            <w:tcW w:w="1277"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2024 год</w:t>
            </w:r>
          </w:p>
        </w:tc>
        <w:tc>
          <w:tcPr>
            <w:tcW w:w="1099" w:type="dxa"/>
          </w:tcPr>
          <w:p w:rsidR="002F0DE1" w:rsidRPr="002F0DE1" w:rsidRDefault="002F0DE1" w:rsidP="004E2A16">
            <w:pPr>
              <w:spacing w:after="0" w:line="240" w:lineRule="auto"/>
              <w:rPr>
                <w:rFonts w:ascii="Times New Roman" w:hAnsi="Times New Roman"/>
                <w:sz w:val="24"/>
                <w:szCs w:val="24"/>
              </w:rPr>
            </w:pPr>
            <w:r w:rsidRPr="002F0DE1">
              <w:rPr>
                <w:rFonts w:ascii="Times New Roman" w:hAnsi="Times New Roman"/>
                <w:sz w:val="24"/>
                <w:szCs w:val="24"/>
              </w:rPr>
              <w:t>416,0</w:t>
            </w:r>
          </w:p>
        </w:tc>
        <w:tc>
          <w:tcPr>
            <w:tcW w:w="2019" w:type="dxa"/>
          </w:tcPr>
          <w:p w:rsidR="002F0DE1" w:rsidRPr="002F0DE1" w:rsidRDefault="002F0DE1" w:rsidP="004E2A16">
            <w:pPr>
              <w:pStyle w:val="a6"/>
              <w:jc w:val="both"/>
              <w:rPr>
                <w:rFonts w:ascii="Times New Roman" w:hAnsi="Times New Roman"/>
                <w:sz w:val="24"/>
                <w:szCs w:val="24"/>
                <w:lang w:eastAsia="ru-RU"/>
              </w:rPr>
            </w:pPr>
            <w:r w:rsidRPr="002F0DE1">
              <w:rPr>
                <w:rFonts w:ascii="Times New Roman" w:hAnsi="Times New Roman"/>
                <w:sz w:val="24"/>
                <w:szCs w:val="24"/>
                <w:lang w:eastAsia="ru-RU"/>
              </w:rPr>
              <w:t>тыс. рублей.</w:t>
            </w:r>
          </w:p>
        </w:tc>
      </w:tr>
    </w:tbl>
    <w:p w:rsidR="002F0DE1" w:rsidRDefault="002F0DE1" w:rsidP="004E2A16">
      <w:pPr>
        <w:pStyle w:val="a6"/>
        <w:ind w:firstLine="851"/>
        <w:jc w:val="both"/>
        <w:rPr>
          <w:rFonts w:ascii="Times New Roman" w:hAnsi="Times New Roman"/>
          <w:sz w:val="24"/>
          <w:szCs w:val="24"/>
          <w:lang w:eastAsia="ru-RU"/>
        </w:rPr>
      </w:pPr>
    </w:p>
    <w:p w:rsidR="00FF5B5A" w:rsidRPr="00AD14C8" w:rsidRDefault="00FF5B5A" w:rsidP="004E2A16">
      <w:pPr>
        <w:pStyle w:val="a6"/>
        <w:ind w:firstLine="851"/>
        <w:jc w:val="both"/>
        <w:rPr>
          <w:rFonts w:ascii="Times New Roman" w:hAnsi="Times New Roman"/>
          <w:sz w:val="24"/>
          <w:szCs w:val="24"/>
          <w:lang w:eastAsia="ru-RU"/>
        </w:rPr>
      </w:pPr>
      <w:r w:rsidRPr="00AD14C8">
        <w:rPr>
          <w:rFonts w:ascii="Times New Roman" w:hAnsi="Times New Roman"/>
          <w:sz w:val="24"/>
          <w:szCs w:val="24"/>
          <w:lang w:eastAsia="ru-RU"/>
        </w:rPr>
        <w:t>Реализация мероприятий в рамках Подпрограммы</w:t>
      </w:r>
      <w:r w:rsidR="0037621F" w:rsidRPr="00AD14C8">
        <w:rPr>
          <w:rFonts w:ascii="Times New Roman" w:hAnsi="Times New Roman"/>
          <w:sz w:val="24"/>
          <w:szCs w:val="24"/>
          <w:lang w:eastAsia="ru-RU"/>
        </w:rPr>
        <w:t xml:space="preserve"> 3</w:t>
      </w:r>
      <w:r w:rsidRPr="00AD14C8">
        <w:rPr>
          <w:rFonts w:ascii="Times New Roman" w:hAnsi="Times New Roman"/>
          <w:sz w:val="24"/>
          <w:szCs w:val="24"/>
          <w:lang w:eastAsia="ru-RU"/>
        </w:rPr>
        <w:t xml:space="preserve"> является расходным обязательством финансирования из средств бюджета Кемского муниципального района, средства бюджета Кемского городского поселения.</w:t>
      </w:r>
    </w:p>
    <w:p w:rsidR="00FF5B5A" w:rsidRPr="00AD14C8" w:rsidRDefault="00FF5B5A" w:rsidP="004E2A16">
      <w:pPr>
        <w:pStyle w:val="a6"/>
        <w:ind w:firstLine="851"/>
        <w:jc w:val="both"/>
        <w:rPr>
          <w:rFonts w:ascii="Times New Roman" w:hAnsi="Times New Roman"/>
          <w:sz w:val="24"/>
          <w:szCs w:val="24"/>
          <w:lang w:eastAsia="ru-RU"/>
        </w:rPr>
      </w:pPr>
      <w:r w:rsidRPr="00AD14C8">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и средства бюджета Кемского городского поселения на очередной финансовый год и плановый период.</w:t>
      </w:r>
    </w:p>
    <w:p w:rsidR="00FF5B5A" w:rsidRPr="00AD14C8" w:rsidRDefault="00FF5B5A" w:rsidP="004E2A16">
      <w:pPr>
        <w:pStyle w:val="a6"/>
        <w:ind w:firstLine="708"/>
        <w:jc w:val="both"/>
        <w:rPr>
          <w:rFonts w:ascii="Times New Roman" w:hAnsi="Times New Roman"/>
          <w:sz w:val="24"/>
          <w:szCs w:val="24"/>
          <w:lang w:eastAsia="ru-RU"/>
        </w:rPr>
      </w:pPr>
    </w:p>
    <w:p w:rsidR="00FF5B5A" w:rsidRPr="00AD14C8" w:rsidRDefault="00FF5B5A"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4.</w:t>
      </w:r>
      <w:r w:rsidRPr="00AD14C8">
        <w:rPr>
          <w:lang w:eastAsia="ru-RU"/>
        </w:rPr>
        <w:t xml:space="preserve"> </w:t>
      </w:r>
      <w:r w:rsidRPr="00AD14C8">
        <w:rPr>
          <w:rFonts w:ascii="Times New Roman" w:hAnsi="Times New Roman"/>
          <w:sz w:val="24"/>
          <w:szCs w:val="24"/>
          <w:lang w:eastAsia="ru-RU"/>
        </w:rPr>
        <w:t>Анализ рисков реализации и описание мер управления рисками</w:t>
      </w:r>
    </w:p>
    <w:p w:rsidR="00FF5B5A" w:rsidRPr="00AD14C8" w:rsidRDefault="00FF5B5A"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реализации Подпрограммы</w:t>
      </w:r>
      <w:r w:rsidR="00445E7A" w:rsidRPr="00AD14C8">
        <w:rPr>
          <w:rFonts w:ascii="Times New Roman" w:hAnsi="Times New Roman"/>
          <w:sz w:val="24"/>
          <w:szCs w:val="24"/>
          <w:lang w:eastAsia="ru-RU"/>
        </w:rPr>
        <w:t xml:space="preserve"> 3</w:t>
      </w:r>
    </w:p>
    <w:p w:rsidR="00FF5B5A" w:rsidRPr="00AD14C8" w:rsidRDefault="00FF5B5A" w:rsidP="004E2A16">
      <w:pPr>
        <w:pStyle w:val="a6"/>
        <w:jc w:val="center"/>
        <w:rPr>
          <w:rFonts w:ascii="Times New Roman" w:hAnsi="Times New Roman"/>
          <w:sz w:val="24"/>
          <w:szCs w:val="24"/>
          <w:lang w:eastAsia="ru-RU"/>
        </w:rPr>
      </w:pPr>
    </w:p>
    <w:p w:rsidR="00FF5B5A" w:rsidRPr="00AD14C8" w:rsidRDefault="00FF5B5A" w:rsidP="004E2A16">
      <w:pPr>
        <w:pStyle w:val="a6"/>
        <w:ind w:firstLine="708"/>
        <w:jc w:val="both"/>
        <w:rPr>
          <w:rFonts w:ascii="Times New Roman" w:hAnsi="Times New Roman"/>
          <w:sz w:val="24"/>
          <w:szCs w:val="24"/>
          <w:lang w:eastAsia="ru-RU"/>
        </w:rPr>
      </w:pPr>
      <w:r w:rsidRPr="00AD14C8">
        <w:rPr>
          <w:rFonts w:ascii="Times New Roman" w:hAnsi="Times New Roman"/>
          <w:sz w:val="24"/>
          <w:szCs w:val="24"/>
          <w:lang w:eastAsia="ru-RU"/>
        </w:rPr>
        <w:t xml:space="preserve">При реализации настоящей Подпрограммы </w:t>
      </w:r>
      <w:r w:rsidR="0037621F" w:rsidRPr="00AD14C8">
        <w:rPr>
          <w:rFonts w:ascii="Times New Roman" w:hAnsi="Times New Roman"/>
          <w:sz w:val="24"/>
          <w:szCs w:val="24"/>
          <w:lang w:eastAsia="ru-RU"/>
        </w:rPr>
        <w:t xml:space="preserve">3 </w:t>
      </w:r>
      <w:r w:rsidRPr="00AD14C8">
        <w:rPr>
          <w:rFonts w:ascii="Times New Roman" w:hAnsi="Times New Roman"/>
          <w:sz w:val="24"/>
          <w:szCs w:val="24"/>
          <w:lang w:eastAsia="ru-RU"/>
        </w:rPr>
        <w:t>необходимо учитывать следующие риски:</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 нормативно-правовые, связанные с непринятием или несвоевременным принятием необходимых нормативных актов;</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 финансовые, связанные с возникновением бюджетного дефицита и недостаточным финансированием мероприятий Подпрограммы</w:t>
      </w:r>
      <w:r w:rsidR="0037621F" w:rsidRPr="00AD14C8">
        <w:rPr>
          <w:rFonts w:ascii="Times New Roman" w:hAnsi="Times New Roman"/>
          <w:sz w:val="24"/>
          <w:szCs w:val="24"/>
          <w:lang w:eastAsia="ru-RU"/>
        </w:rPr>
        <w:t xml:space="preserve"> 3</w:t>
      </w:r>
      <w:r w:rsidRPr="00AD14C8">
        <w:rPr>
          <w:rFonts w:ascii="Times New Roman" w:hAnsi="Times New Roman"/>
          <w:sz w:val="24"/>
          <w:szCs w:val="24"/>
          <w:lang w:eastAsia="ru-RU"/>
        </w:rPr>
        <w:t>;</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 макроэкономические, связанные с возможным ухудшением положения в экономике, высокой инфляцией, что может вызвать необоснованный рост стоимости физкультурно-спортивных услуг, снизить их доступность.</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Управление рисками будет осуществляться на основании следующих мер:</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 повышение качества планирования реализации Подпрограммы</w:t>
      </w:r>
      <w:r w:rsidR="0037621F" w:rsidRPr="00AD14C8">
        <w:rPr>
          <w:rFonts w:ascii="Times New Roman" w:hAnsi="Times New Roman"/>
          <w:sz w:val="24"/>
          <w:szCs w:val="24"/>
          <w:lang w:eastAsia="ru-RU"/>
        </w:rPr>
        <w:t xml:space="preserve"> 3</w:t>
      </w:r>
      <w:r w:rsidRPr="00AD14C8">
        <w:rPr>
          <w:rFonts w:ascii="Times New Roman" w:hAnsi="Times New Roman"/>
          <w:sz w:val="24"/>
          <w:szCs w:val="24"/>
          <w:lang w:eastAsia="ru-RU"/>
        </w:rPr>
        <w:t>, обеспечение мониторинга ее реализации;</w:t>
      </w:r>
    </w:p>
    <w:p w:rsidR="00FF5B5A" w:rsidRPr="00AD14C8" w:rsidRDefault="00FF5B5A" w:rsidP="004E2A16">
      <w:pPr>
        <w:pStyle w:val="a6"/>
        <w:ind w:firstLine="426"/>
        <w:jc w:val="both"/>
        <w:rPr>
          <w:rFonts w:ascii="Times New Roman" w:hAnsi="Times New Roman"/>
          <w:sz w:val="24"/>
          <w:szCs w:val="24"/>
          <w:lang w:eastAsia="ru-RU"/>
        </w:rPr>
      </w:pPr>
      <w:r w:rsidRPr="00AD14C8">
        <w:rPr>
          <w:rFonts w:ascii="Times New Roman" w:hAnsi="Times New Roman"/>
          <w:sz w:val="24"/>
          <w:szCs w:val="24"/>
          <w:lang w:eastAsia="ru-RU"/>
        </w:rPr>
        <w:t>- своевременная корректировка перечня мероприятий и показателей Подпрограммы</w:t>
      </w:r>
      <w:r w:rsidR="0037621F" w:rsidRPr="00AD14C8">
        <w:rPr>
          <w:rFonts w:ascii="Times New Roman" w:hAnsi="Times New Roman"/>
          <w:sz w:val="24"/>
          <w:szCs w:val="24"/>
          <w:lang w:eastAsia="ru-RU"/>
        </w:rPr>
        <w:t xml:space="preserve"> 3</w:t>
      </w:r>
      <w:r w:rsidRPr="00AD14C8">
        <w:rPr>
          <w:rFonts w:ascii="Times New Roman" w:hAnsi="Times New Roman"/>
          <w:sz w:val="24"/>
          <w:szCs w:val="24"/>
          <w:lang w:eastAsia="ru-RU"/>
        </w:rPr>
        <w:t>;</w:t>
      </w:r>
    </w:p>
    <w:p w:rsidR="00FF5B5A" w:rsidRPr="00AD14C8" w:rsidRDefault="00FF5B5A" w:rsidP="004E2A16">
      <w:pPr>
        <w:pStyle w:val="a6"/>
        <w:ind w:firstLine="284"/>
        <w:jc w:val="both"/>
        <w:rPr>
          <w:rFonts w:ascii="Times New Roman" w:hAnsi="Times New Roman"/>
          <w:sz w:val="24"/>
          <w:szCs w:val="24"/>
          <w:lang w:eastAsia="ru-RU"/>
        </w:rPr>
      </w:pPr>
      <w:r w:rsidRPr="00AD14C8">
        <w:rPr>
          <w:rFonts w:ascii="Times New Roman" w:hAnsi="Times New Roman"/>
          <w:sz w:val="24"/>
          <w:szCs w:val="24"/>
          <w:lang w:eastAsia="ru-RU"/>
        </w:rPr>
        <w:t>- разработка дополнительных мер поддержки сферы физической культуры и спорта.</w:t>
      </w:r>
    </w:p>
    <w:p w:rsidR="00FF5B5A" w:rsidRPr="00AD14C8" w:rsidRDefault="00FF5B5A" w:rsidP="004E2A16">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AD14C8">
        <w:rPr>
          <w:rFonts w:ascii="Times New Roman" w:eastAsia="Times New Roman" w:hAnsi="Times New Roman"/>
          <w:bCs/>
          <w:sz w:val="24"/>
          <w:szCs w:val="24"/>
          <w:lang w:eastAsia="ru-RU"/>
        </w:rPr>
        <w:t>5. Методика оценки эффективности и механизм реализации Подпрограммы</w:t>
      </w:r>
      <w:r w:rsidR="00445E7A" w:rsidRPr="00AD14C8">
        <w:rPr>
          <w:rFonts w:ascii="Times New Roman" w:eastAsia="Times New Roman" w:hAnsi="Times New Roman"/>
          <w:bCs/>
          <w:sz w:val="24"/>
          <w:szCs w:val="24"/>
          <w:lang w:eastAsia="ru-RU"/>
        </w:rPr>
        <w:t xml:space="preserve"> 3</w:t>
      </w:r>
    </w:p>
    <w:p w:rsidR="00FF5B5A" w:rsidRPr="00AD14C8" w:rsidRDefault="00FF5B5A" w:rsidP="004E2A16">
      <w:pPr>
        <w:spacing w:before="100" w:beforeAutospacing="1" w:after="100" w:afterAutospacing="1" w:line="240" w:lineRule="auto"/>
        <w:ind w:firstLine="708"/>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Оценка эффективности и механизм реализации Подпрограммы</w:t>
      </w:r>
      <w:r w:rsidR="0037621F" w:rsidRPr="00AD14C8">
        <w:rPr>
          <w:rFonts w:ascii="Times New Roman" w:eastAsia="Times New Roman" w:hAnsi="Times New Roman"/>
          <w:sz w:val="24"/>
          <w:szCs w:val="24"/>
          <w:lang w:eastAsia="ru-RU"/>
        </w:rPr>
        <w:t xml:space="preserve"> 3</w:t>
      </w:r>
      <w:r w:rsidRPr="00AD14C8">
        <w:rPr>
          <w:rFonts w:ascii="Times New Roman" w:eastAsia="Times New Roman" w:hAnsi="Times New Roman"/>
          <w:sz w:val="24"/>
          <w:szCs w:val="24"/>
          <w:lang w:eastAsia="ru-RU"/>
        </w:rPr>
        <w:t xml:space="preserve"> осуществляется в соответствии с Методикой оценки эффективности муниципальных программ,  утвержденной</w:t>
      </w:r>
      <w:r w:rsidRPr="00AD14C8">
        <w:t xml:space="preserve"> </w:t>
      </w:r>
      <w:r w:rsidRPr="00AD14C8">
        <w:rPr>
          <w:rFonts w:ascii="Times New Roman" w:hAnsi="Times New Roman"/>
          <w:sz w:val="24"/>
          <w:szCs w:val="24"/>
        </w:rPr>
        <w:t>п</w:t>
      </w:r>
      <w:r w:rsidRPr="00AD14C8">
        <w:rPr>
          <w:rFonts w:ascii="Times New Roman" w:eastAsia="Times New Roman" w:hAnsi="Times New Roman"/>
          <w:sz w:val="24"/>
          <w:szCs w:val="24"/>
          <w:lang w:eastAsia="ru-RU"/>
        </w:rPr>
        <w:t>остановлением администрации Кемского муниципального района № 379 от 23.06.2016 «Об утверждении порядка разработки, реализации и оценки эффективности муниципальных программ Кемского муниципального района».</w:t>
      </w:r>
    </w:p>
    <w:p w:rsidR="0071160F" w:rsidRPr="00AD14C8" w:rsidRDefault="0071160F" w:rsidP="004E2A16">
      <w:pPr>
        <w:spacing w:after="0" w:line="240" w:lineRule="auto"/>
        <w:outlineLvl w:val="3"/>
        <w:rPr>
          <w:rFonts w:ascii="Times New Roman" w:eastAsia="Times New Roman" w:hAnsi="Times New Roman"/>
          <w:bCs/>
          <w:sz w:val="24"/>
          <w:szCs w:val="24"/>
          <w:lang w:eastAsia="ru-RU"/>
        </w:rPr>
      </w:pPr>
    </w:p>
    <w:p w:rsidR="0071160F" w:rsidRPr="00D15A57" w:rsidRDefault="0071160F" w:rsidP="004E2A16">
      <w:pPr>
        <w:spacing w:after="0" w:line="240" w:lineRule="auto"/>
        <w:jc w:val="center"/>
        <w:outlineLvl w:val="3"/>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«Охрана и сохранение объектов культурного наследия (памятников истории и культуры), расположенных в границах Кемского муниципального района»</w:t>
      </w:r>
    </w:p>
    <w:p w:rsidR="0071160F" w:rsidRPr="00D15A57" w:rsidRDefault="0071160F" w:rsidP="004E2A16">
      <w:pPr>
        <w:spacing w:after="0" w:line="240" w:lineRule="auto"/>
        <w:jc w:val="right"/>
        <w:outlineLvl w:val="3"/>
        <w:rPr>
          <w:rFonts w:ascii="Times New Roman" w:eastAsia="Times New Roman" w:hAnsi="Times New Roman"/>
          <w:color w:val="FF0000"/>
          <w:sz w:val="24"/>
          <w:szCs w:val="24"/>
          <w:lang w:eastAsia="ru-RU"/>
        </w:rPr>
      </w:pPr>
    </w:p>
    <w:p w:rsidR="0071160F" w:rsidRPr="00D15A57" w:rsidRDefault="0071160F" w:rsidP="004E2A16">
      <w:pPr>
        <w:spacing w:after="0" w:line="240" w:lineRule="auto"/>
        <w:jc w:val="right"/>
        <w:outlineLvl w:val="3"/>
        <w:rPr>
          <w:rFonts w:ascii="Times New Roman" w:eastAsia="Times New Roman" w:hAnsi="Times New Roman"/>
          <w:bCs/>
          <w:sz w:val="24"/>
          <w:szCs w:val="24"/>
          <w:lang w:eastAsia="ru-RU"/>
        </w:rPr>
      </w:pPr>
      <w:r w:rsidRPr="00D15A57">
        <w:rPr>
          <w:rFonts w:ascii="Times New Roman" w:eastAsia="Times New Roman" w:hAnsi="Times New Roman"/>
          <w:bCs/>
          <w:sz w:val="24"/>
          <w:szCs w:val="24"/>
          <w:lang w:eastAsia="ru-RU"/>
        </w:rPr>
        <w:t>Подпрограмма</w:t>
      </w:r>
      <w:r w:rsidR="00E32DD1">
        <w:rPr>
          <w:rFonts w:ascii="Times New Roman" w:eastAsia="Times New Roman" w:hAnsi="Times New Roman"/>
          <w:bCs/>
          <w:sz w:val="24"/>
          <w:szCs w:val="24"/>
          <w:lang w:eastAsia="ru-RU"/>
        </w:rPr>
        <w:t xml:space="preserve"> </w:t>
      </w:r>
      <w:r w:rsidRPr="00D15A57">
        <w:rPr>
          <w:rFonts w:ascii="Times New Roman" w:eastAsia="Times New Roman" w:hAnsi="Times New Roman"/>
          <w:bCs/>
          <w:sz w:val="24"/>
          <w:szCs w:val="24"/>
          <w:lang w:eastAsia="ru-RU"/>
        </w:rPr>
        <w:t>4</w:t>
      </w:r>
    </w:p>
    <w:tbl>
      <w:tblPr>
        <w:tblW w:w="0" w:type="auto"/>
        <w:tblCellSpacing w:w="15" w:type="dxa"/>
        <w:tblInd w:w="194" w:type="dxa"/>
        <w:tblCellMar>
          <w:top w:w="15" w:type="dxa"/>
          <w:left w:w="15" w:type="dxa"/>
          <w:bottom w:w="15" w:type="dxa"/>
          <w:right w:w="15" w:type="dxa"/>
        </w:tblCellMar>
        <w:tblLook w:val="04A0"/>
      </w:tblPr>
      <w:tblGrid>
        <w:gridCol w:w="3397"/>
        <w:gridCol w:w="6003"/>
      </w:tblGrid>
      <w:tr w:rsidR="0071160F" w:rsidRPr="00F06AFE" w:rsidTr="00E32DD1">
        <w:trPr>
          <w:trHeight w:val="727"/>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E2A16">
            <w:pPr>
              <w:spacing w:after="0"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lastRenderedPageBreak/>
              <w:t xml:space="preserve">Соисполнитель </w:t>
            </w:r>
            <w:r w:rsidR="00F06AFE" w:rsidRPr="00D15A57">
              <w:rPr>
                <w:rFonts w:ascii="Times New Roman" w:eastAsia="Times New Roman" w:hAnsi="Times New Roman"/>
                <w:sz w:val="24"/>
                <w:szCs w:val="24"/>
                <w:lang w:eastAsia="ru-RU"/>
              </w:rPr>
              <w:t>Подп</w:t>
            </w:r>
            <w:r w:rsidRPr="00D15A57">
              <w:rPr>
                <w:rFonts w:ascii="Times New Roman" w:eastAsia="Times New Roman" w:hAnsi="Times New Roman"/>
                <w:sz w:val="24"/>
                <w:szCs w:val="24"/>
                <w:lang w:eastAsia="ru-RU"/>
              </w:rPr>
              <w:t xml:space="preserve">рограммы </w:t>
            </w:r>
            <w:r w:rsidR="00F06AFE" w:rsidRPr="00D15A57">
              <w:rPr>
                <w:rFonts w:ascii="Times New Roman" w:eastAsia="Times New Roman" w:hAnsi="Times New Roman"/>
                <w:sz w:val="24"/>
                <w:szCs w:val="24"/>
                <w:lang w:eastAsia="ru-RU"/>
              </w:rPr>
              <w:t xml:space="preserve"> 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E2A16">
            <w:pPr>
              <w:spacing w:after="0"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МКУ Кемский УКиС</w:t>
            </w:r>
          </w:p>
        </w:tc>
      </w:tr>
      <w:tr w:rsidR="0071160F" w:rsidRPr="00F06AFE"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15D93">
            <w:pPr>
              <w:spacing w:after="0"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 xml:space="preserve">Участники 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E2A16">
            <w:pPr>
              <w:spacing w:after="0"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 xml:space="preserve">МКУ Кемское </w:t>
            </w:r>
            <w:r w:rsidR="00F06AFE" w:rsidRPr="00D15A57">
              <w:rPr>
                <w:rFonts w:ascii="Times New Roman" w:eastAsia="Times New Roman" w:hAnsi="Times New Roman"/>
                <w:sz w:val="24"/>
                <w:szCs w:val="24"/>
                <w:lang w:eastAsia="ru-RU"/>
              </w:rPr>
              <w:t>У</w:t>
            </w:r>
            <w:r w:rsidR="004B6E6D">
              <w:rPr>
                <w:rFonts w:ascii="Times New Roman" w:eastAsia="Times New Roman" w:hAnsi="Times New Roman"/>
                <w:sz w:val="24"/>
                <w:szCs w:val="24"/>
                <w:lang w:eastAsia="ru-RU"/>
              </w:rPr>
              <w:t>К</w:t>
            </w:r>
            <w:r w:rsidR="00F06AFE" w:rsidRPr="00D15A57">
              <w:rPr>
                <w:rFonts w:ascii="Times New Roman" w:eastAsia="Times New Roman" w:hAnsi="Times New Roman"/>
                <w:sz w:val="24"/>
                <w:szCs w:val="24"/>
                <w:lang w:eastAsia="ru-RU"/>
              </w:rPr>
              <w:t>иС, Администрация Кемского муниципального района</w:t>
            </w:r>
          </w:p>
        </w:tc>
      </w:tr>
      <w:tr w:rsidR="0071160F" w:rsidRPr="00F06AFE"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15D93">
            <w:pPr>
              <w:spacing w:before="100" w:beforeAutospacing="1" w:after="100" w:afterAutospacing="1"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 xml:space="preserve">Цель 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06AFE" w:rsidRPr="00D15A57" w:rsidRDefault="00F06AFE" w:rsidP="004E2A16">
            <w:pPr>
              <w:spacing w:before="100" w:beforeAutospacing="1" w:after="100" w:afterAutospacing="1" w:line="240" w:lineRule="auto"/>
              <w:jc w:val="both"/>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 xml:space="preserve">- </w:t>
            </w:r>
            <w:r w:rsidR="00D92236" w:rsidRPr="00D92236">
              <w:rPr>
                <w:rFonts w:ascii="Times New Roman" w:hAnsi="Times New Roman"/>
                <w:sz w:val="24"/>
                <w:szCs w:val="24"/>
              </w:rPr>
              <w:t>обеспечение</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государственной</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охраны,</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сохранение</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и</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популяризация объектов</w:t>
            </w:r>
            <w:r w:rsidR="00D92236" w:rsidRPr="00D92236">
              <w:rPr>
                <w:rFonts w:ascii="Times New Roman" w:hAnsi="Times New Roman"/>
                <w:spacing w:val="1"/>
                <w:sz w:val="24"/>
                <w:szCs w:val="24"/>
              </w:rPr>
              <w:t xml:space="preserve"> </w:t>
            </w:r>
            <w:r w:rsidR="00D92236" w:rsidRPr="00D92236">
              <w:rPr>
                <w:rFonts w:ascii="Times New Roman" w:hAnsi="Times New Roman"/>
                <w:sz w:val="24"/>
                <w:szCs w:val="24"/>
              </w:rPr>
              <w:t>культурного наследия</w:t>
            </w:r>
            <w:r w:rsidR="00D92236">
              <w:rPr>
                <w:rFonts w:ascii="Times New Roman" w:hAnsi="Times New Roman"/>
                <w:sz w:val="24"/>
                <w:szCs w:val="24"/>
              </w:rPr>
              <w:t xml:space="preserve">, </w:t>
            </w:r>
            <w:r w:rsidR="00D92236" w:rsidRPr="00D92236">
              <w:rPr>
                <w:rFonts w:ascii="Times New Roman" w:hAnsi="Times New Roman"/>
                <w:sz w:val="24"/>
                <w:szCs w:val="24"/>
              </w:rPr>
              <w:t xml:space="preserve"> </w:t>
            </w:r>
            <w:r w:rsidRPr="00D15A57">
              <w:rPr>
                <w:rFonts w:ascii="Times New Roman" w:eastAsia="Times New Roman" w:hAnsi="Times New Roman"/>
                <w:sz w:val="24"/>
                <w:szCs w:val="24"/>
                <w:lang w:eastAsia="ru-RU"/>
              </w:rPr>
              <w:t>приведение в надлежащее состояние  военно-мемориальных объектов и памятников на территории Кемского муниципального района.</w:t>
            </w:r>
          </w:p>
        </w:tc>
      </w:tr>
      <w:tr w:rsidR="0071160F" w:rsidRPr="0071160F"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D15A57" w:rsidRDefault="0071160F" w:rsidP="00415D93">
            <w:pPr>
              <w:spacing w:before="100" w:beforeAutospacing="1" w:after="100" w:afterAutospacing="1" w:line="240" w:lineRule="auto"/>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 xml:space="preserve">Задачи 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6C" w:rsidRPr="005F026C" w:rsidRDefault="005F026C" w:rsidP="005F026C">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 xml:space="preserve">- </w:t>
            </w:r>
            <w:r w:rsidRPr="005F026C">
              <w:rPr>
                <w:rFonts w:ascii="Times New Roman" w:hAnsi="Times New Roman"/>
                <w:sz w:val="24"/>
                <w:szCs w:val="24"/>
              </w:rPr>
              <w:t>обеспечение</w:t>
            </w:r>
            <w:r w:rsidRPr="005F026C">
              <w:rPr>
                <w:rFonts w:ascii="Times New Roman" w:hAnsi="Times New Roman"/>
                <w:spacing w:val="80"/>
                <w:sz w:val="24"/>
                <w:szCs w:val="24"/>
              </w:rPr>
              <w:t xml:space="preserve"> </w:t>
            </w:r>
            <w:r w:rsidRPr="005F026C">
              <w:rPr>
                <w:rFonts w:ascii="Times New Roman" w:hAnsi="Times New Roman"/>
                <w:sz w:val="24"/>
                <w:szCs w:val="24"/>
              </w:rPr>
              <w:t>государственной</w:t>
            </w:r>
            <w:r w:rsidRPr="005F026C">
              <w:rPr>
                <w:rFonts w:ascii="Times New Roman" w:hAnsi="Times New Roman"/>
                <w:spacing w:val="89"/>
                <w:sz w:val="24"/>
                <w:szCs w:val="24"/>
              </w:rPr>
              <w:t xml:space="preserve"> </w:t>
            </w:r>
            <w:r w:rsidRPr="005F026C">
              <w:rPr>
                <w:rFonts w:ascii="Times New Roman" w:hAnsi="Times New Roman"/>
                <w:sz w:val="24"/>
                <w:szCs w:val="24"/>
              </w:rPr>
              <w:t>охраны</w:t>
            </w:r>
            <w:r w:rsidRPr="005F026C">
              <w:rPr>
                <w:rFonts w:ascii="Times New Roman" w:hAnsi="Times New Roman"/>
                <w:spacing w:val="87"/>
                <w:sz w:val="24"/>
                <w:szCs w:val="24"/>
              </w:rPr>
              <w:t xml:space="preserve"> </w:t>
            </w:r>
            <w:r w:rsidRPr="005F026C">
              <w:rPr>
                <w:rFonts w:ascii="Times New Roman" w:hAnsi="Times New Roman"/>
                <w:sz w:val="24"/>
                <w:szCs w:val="24"/>
              </w:rPr>
              <w:t>объектов</w:t>
            </w:r>
            <w:r w:rsidRPr="005F026C">
              <w:rPr>
                <w:rFonts w:ascii="Times New Roman" w:hAnsi="Times New Roman"/>
                <w:spacing w:val="89"/>
                <w:sz w:val="24"/>
                <w:szCs w:val="24"/>
              </w:rPr>
              <w:t xml:space="preserve"> </w:t>
            </w:r>
            <w:r w:rsidRPr="005F026C">
              <w:rPr>
                <w:rFonts w:ascii="Times New Roman" w:hAnsi="Times New Roman"/>
                <w:sz w:val="24"/>
                <w:szCs w:val="24"/>
              </w:rPr>
              <w:t>культурного</w:t>
            </w:r>
            <w:r w:rsidRPr="005F026C">
              <w:rPr>
                <w:rFonts w:ascii="Times New Roman" w:hAnsi="Times New Roman"/>
                <w:spacing w:val="76"/>
                <w:sz w:val="24"/>
                <w:szCs w:val="24"/>
              </w:rPr>
              <w:t xml:space="preserve"> </w:t>
            </w:r>
            <w:r w:rsidRPr="005F026C">
              <w:rPr>
                <w:rFonts w:ascii="Times New Roman" w:hAnsi="Times New Roman"/>
                <w:sz w:val="24"/>
                <w:szCs w:val="24"/>
              </w:rPr>
              <w:t>наследия</w:t>
            </w:r>
          </w:p>
          <w:p w:rsidR="00D15A57" w:rsidRDefault="004B6E6D" w:rsidP="005F026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F06AFE" w:rsidRPr="00D15A57">
              <w:rPr>
                <w:rFonts w:ascii="Times New Roman" w:eastAsia="Times New Roman" w:hAnsi="Times New Roman"/>
                <w:sz w:val="24"/>
                <w:szCs w:val="24"/>
                <w:lang w:eastAsia="ru-RU"/>
              </w:rPr>
              <w:t>пров</w:t>
            </w:r>
            <w:r>
              <w:rPr>
                <w:rFonts w:ascii="Times New Roman" w:eastAsia="Times New Roman" w:hAnsi="Times New Roman"/>
                <w:sz w:val="24"/>
                <w:szCs w:val="24"/>
                <w:lang w:eastAsia="ru-RU"/>
              </w:rPr>
              <w:t>е</w:t>
            </w:r>
            <w:r w:rsidR="00F06AFE" w:rsidRPr="00D15A57">
              <w:rPr>
                <w:rFonts w:ascii="Times New Roman" w:eastAsia="Times New Roman" w:hAnsi="Times New Roman"/>
                <w:sz w:val="24"/>
                <w:szCs w:val="24"/>
                <w:lang w:eastAsia="ru-RU"/>
              </w:rPr>
              <w:t>д</w:t>
            </w:r>
            <w:r>
              <w:rPr>
                <w:rFonts w:ascii="Times New Roman" w:eastAsia="Times New Roman" w:hAnsi="Times New Roman"/>
                <w:sz w:val="24"/>
                <w:szCs w:val="24"/>
                <w:lang w:eastAsia="ru-RU"/>
              </w:rPr>
              <w:t>ение</w:t>
            </w:r>
            <w:r w:rsidR="00F06AFE" w:rsidRPr="00D15A57">
              <w:rPr>
                <w:rFonts w:ascii="Times New Roman" w:eastAsia="Times New Roman" w:hAnsi="Times New Roman"/>
                <w:sz w:val="24"/>
                <w:szCs w:val="24"/>
                <w:lang w:eastAsia="ru-RU"/>
              </w:rPr>
              <w:t xml:space="preserve"> работ</w:t>
            </w:r>
            <w:r>
              <w:rPr>
                <w:rFonts w:ascii="Times New Roman" w:eastAsia="Times New Roman" w:hAnsi="Times New Roman"/>
                <w:sz w:val="24"/>
                <w:szCs w:val="24"/>
                <w:lang w:eastAsia="ru-RU"/>
              </w:rPr>
              <w:t>ы</w:t>
            </w:r>
            <w:r w:rsidR="00F06AFE" w:rsidRPr="00D15A57">
              <w:rPr>
                <w:rFonts w:ascii="Times New Roman" w:eastAsia="Times New Roman" w:hAnsi="Times New Roman"/>
                <w:sz w:val="24"/>
                <w:szCs w:val="24"/>
                <w:lang w:eastAsia="ru-RU"/>
              </w:rPr>
              <w:t xml:space="preserve"> по благоустройству территорий военно-мемориальных объектов и памятников</w:t>
            </w:r>
            <w:r w:rsidR="00D15A57">
              <w:rPr>
                <w:rFonts w:ascii="Times New Roman" w:eastAsia="Times New Roman" w:hAnsi="Times New Roman"/>
                <w:sz w:val="24"/>
                <w:szCs w:val="24"/>
                <w:lang w:eastAsia="ru-RU"/>
              </w:rPr>
              <w:t>;</w:t>
            </w:r>
          </w:p>
          <w:p w:rsidR="00D15A57" w:rsidRPr="00D15A57" w:rsidRDefault="00D15A57" w:rsidP="004E2A16">
            <w:pPr>
              <w:pStyle w:val="a6"/>
              <w:jc w:val="both"/>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w:t>
            </w:r>
            <w:r w:rsidR="004B6E6D">
              <w:rPr>
                <w:rFonts w:ascii="Times New Roman" w:eastAsia="Times New Roman" w:hAnsi="Times New Roman"/>
                <w:sz w:val="24"/>
                <w:szCs w:val="24"/>
                <w:lang w:eastAsia="ru-RU"/>
              </w:rPr>
              <w:t xml:space="preserve"> </w:t>
            </w:r>
            <w:r w:rsidRPr="00D15A57">
              <w:rPr>
                <w:rFonts w:ascii="Times New Roman" w:eastAsia="Times New Roman" w:hAnsi="Times New Roman"/>
                <w:sz w:val="24"/>
                <w:szCs w:val="24"/>
                <w:lang w:eastAsia="ru-RU"/>
              </w:rPr>
              <w:t>пров</w:t>
            </w:r>
            <w:r w:rsidR="004B6E6D">
              <w:rPr>
                <w:rFonts w:ascii="Times New Roman" w:eastAsia="Times New Roman" w:hAnsi="Times New Roman"/>
                <w:sz w:val="24"/>
                <w:szCs w:val="24"/>
                <w:lang w:eastAsia="ru-RU"/>
              </w:rPr>
              <w:t>едение</w:t>
            </w:r>
            <w:r w:rsidRPr="00D15A57">
              <w:rPr>
                <w:rFonts w:ascii="Times New Roman" w:eastAsia="Times New Roman" w:hAnsi="Times New Roman"/>
                <w:sz w:val="24"/>
                <w:szCs w:val="24"/>
                <w:lang w:eastAsia="ru-RU"/>
              </w:rPr>
              <w:t xml:space="preserve">  косметический и текущий  ремонт военно-мемориальных объектов и памятников.</w:t>
            </w:r>
          </w:p>
        </w:tc>
      </w:tr>
      <w:tr w:rsidR="0071160F" w:rsidRPr="0071160F"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4B6E6D" w:rsidRDefault="0071160F" w:rsidP="004E2A16">
            <w:pPr>
              <w:spacing w:before="100" w:beforeAutospacing="1" w:after="100" w:afterAutospacing="1" w:line="240" w:lineRule="auto"/>
              <w:rPr>
                <w:rFonts w:ascii="Times New Roman" w:eastAsia="Times New Roman" w:hAnsi="Times New Roman"/>
                <w:sz w:val="24"/>
                <w:szCs w:val="24"/>
                <w:lang w:eastAsia="ru-RU"/>
              </w:rPr>
            </w:pPr>
            <w:r w:rsidRPr="004B6E6D">
              <w:rPr>
                <w:rFonts w:ascii="Times New Roman" w:eastAsia="Times New Roman" w:hAnsi="Times New Roman"/>
                <w:sz w:val="24"/>
                <w:szCs w:val="24"/>
                <w:lang w:eastAsia="ru-RU"/>
              </w:rPr>
              <w:t>Показатели Подпрограммы 3</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4B6E6D" w:rsidRPr="004B6E6D" w:rsidRDefault="004B6E6D" w:rsidP="004E2A16">
            <w:pPr>
              <w:widowControl w:val="0"/>
              <w:suppressAutoHyphens/>
              <w:autoSpaceDE w:val="0"/>
              <w:snapToGrid w:val="0"/>
              <w:spacing w:after="0" w:line="240" w:lineRule="auto"/>
              <w:rPr>
                <w:rFonts w:ascii="Times New Roman" w:eastAsia="Arial" w:hAnsi="Times New Roman"/>
                <w:spacing w:val="2"/>
                <w:sz w:val="24"/>
                <w:szCs w:val="24"/>
                <w:shd w:val="clear" w:color="auto" w:fill="FFFFFF"/>
                <w:lang w:eastAsia="ar-SA"/>
              </w:rPr>
            </w:pPr>
            <w:r w:rsidRPr="004B6E6D">
              <w:rPr>
                <w:rFonts w:ascii="Times New Roman" w:eastAsia="Arial" w:hAnsi="Times New Roman"/>
                <w:spacing w:val="2"/>
                <w:sz w:val="24"/>
                <w:szCs w:val="24"/>
                <w:shd w:val="clear" w:color="auto" w:fill="FFFFFF"/>
                <w:lang w:eastAsia="ar-SA"/>
              </w:rPr>
              <w:t xml:space="preserve">- количество объектов культурного наследия, </w:t>
            </w:r>
            <w:r w:rsidRPr="004B6E6D">
              <w:rPr>
                <w:rFonts w:ascii="Times New Roman" w:eastAsia="Arial" w:hAnsi="Times New Roman"/>
                <w:spacing w:val="2"/>
                <w:sz w:val="24"/>
                <w:szCs w:val="24"/>
                <w:shd w:val="clear" w:color="auto" w:fill="FFFFFF"/>
                <w:lang w:eastAsia="ar-SA"/>
              </w:rPr>
              <w:br/>
              <w:t>в отношении которых установлены зоны охраны, объекта культурного наследия;</w:t>
            </w:r>
          </w:p>
          <w:p w:rsidR="004B6E6D" w:rsidRPr="004B6E6D" w:rsidRDefault="004B6E6D" w:rsidP="004E2A16">
            <w:pPr>
              <w:widowControl w:val="0"/>
              <w:suppressAutoHyphens/>
              <w:autoSpaceDE w:val="0"/>
              <w:snapToGrid w:val="0"/>
              <w:spacing w:after="0" w:line="240" w:lineRule="auto"/>
              <w:rPr>
                <w:rFonts w:ascii="Times New Roman" w:eastAsia="Arial" w:hAnsi="Times New Roman"/>
                <w:spacing w:val="2"/>
                <w:sz w:val="24"/>
                <w:szCs w:val="24"/>
                <w:shd w:val="clear" w:color="auto" w:fill="FFFFFF"/>
                <w:lang w:eastAsia="ar-SA"/>
              </w:rPr>
            </w:pPr>
            <w:r w:rsidRPr="004B6E6D">
              <w:rPr>
                <w:rFonts w:ascii="Times New Roman" w:eastAsia="Arial" w:hAnsi="Times New Roman"/>
                <w:spacing w:val="2"/>
                <w:sz w:val="24"/>
                <w:szCs w:val="24"/>
                <w:shd w:val="clear" w:color="auto" w:fill="FFFFFF"/>
                <w:lang w:eastAsia="ar-SA"/>
              </w:rPr>
              <w:t xml:space="preserve">- количество объектов культурного наследия, находящихся в аварийном состоянии, </w:t>
            </w:r>
            <w:r w:rsidRPr="004B6E6D">
              <w:rPr>
                <w:rFonts w:ascii="Times New Roman" w:eastAsia="Arial" w:hAnsi="Times New Roman"/>
                <w:spacing w:val="2"/>
                <w:sz w:val="24"/>
                <w:szCs w:val="24"/>
                <w:shd w:val="clear" w:color="auto" w:fill="FFFFFF"/>
                <w:lang w:eastAsia="ar-SA"/>
              </w:rPr>
              <w:br/>
              <w:t>на которые разработана проектно-сметная  документация;</w:t>
            </w:r>
          </w:p>
          <w:p w:rsidR="0071160F" w:rsidRPr="004B6E6D" w:rsidRDefault="004B6E6D" w:rsidP="004E2A16">
            <w:pPr>
              <w:pStyle w:val="a6"/>
              <w:jc w:val="both"/>
              <w:rPr>
                <w:rFonts w:ascii="Times New Roman" w:eastAsia="Times New Roman" w:hAnsi="Times New Roman"/>
                <w:sz w:val="24"/>
                <w:szCs w:val="24"/>
                <w:lang w:eastAsia="ru-RU"/>
              </w:rPr>
            </w:pPr>
            <w:r w:rsidRPr="004B6E6D">
              <w:rPr>
                <w:rFonts w:ascii="Times New Roman" w:eastAsia="Arial" w:hAnsi="Times New Roman"/>
                <w:spacing w:val="2"/>
                <w:sz w:val="24"/>
                <w:szCs w:val="24"/>
                <w:shd w:val="clear" w:color="auto" w:fill="FFFFFF"/>
                <w:lang w:eastAsia="ar-SA"/>
              </w:rPr>
              <w:t xml:space="preserve">- количество объектов культурного наследия, находившихся в аварийном состоянии, </w:t>
            </w:r>
            <w:r w:rsidRPr="004B6E6D">
              <w:rPr>
                <w:rFonts w:ascii="Times New Roman" w:eastAsia="Arial" w:hAnsi="Times New Roman"/>
                <w:spacing w:val="2"/>
                <w:sz w:val="24"/>
                <w:szCs w:val="24"/>
                <w:shd w:val="clear" w:color="auto" w:fill="FFFFFF"/>
                <w:lang w:eastAsia="ar-SA"/>
              </w:rPr>
              <w:br/>
              <w:t>по которым проведены ремонтно-реставрационные работы.</w:t>
            </w:r>
          </w:p>
        </w:tc>
      </w:tr>
      <w:tr w:rsidR="0071160F" w:rsidRPr="0071160F"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4B6E6D" w:rsidRDefault="0071160F" w:rsidP="00415D93">
            <w:pPr>
              <w:spacing w:before="100" w:beforeAutospacing="1" w:after="100" w:afterAutospacing="1" w:line="240" w:lineRule="auto"/>
              <w:rPr>
                <w:rFonts w:ascii="Times New Roman" w:eastAsia="Times New Roman" w:hAnsi="Times New Roman"/>
                <w:sz w:val="24"/>
                <w:szCs w:val="24"/>
                <w:lang w:eastAsia="ru-RU"/>
              </w:rPr>
            </w:pPr>
            <w:r w:rsidRPr="004B6E6D">
              <w:rPr>
                <w:rFonts w:ascii="Times New Roman" w:eastAsia="Times New Roman" w:hAnsi="Times New Roman"/>
                <w:sz w:val="24"/>
                <w:szCs w:val="24"/>
                <w:lang w:eastAsia="ru-RU"/>
              </w:rPr>
              <w:t xml:space="preserve">Сроки и этапы реализации 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4B6E6D" w:rsidRDefault="0071160F" w:rsidP="004E2A16">
            <w:pPr>
              <w:spacing w:before="100" w:beforeAutospacing="1" w:after="100" w:afterAutospacing="1" w:line="240" w:lineRule="auto"/>
              <w:jc w:val="both"/>
              <w:rPr>
                <w:rFonts w:ascii="Times New Roman" w:eastAsia="Times New Roman" w:hAnsi="Times New Roman"/>
                <w:sz w:val="24"/>
                <w:szCs w:val="24"/>
                <w:lang w:eastAsia="ru-RU"/>
              </w:rPr>
            </w:pPr>
            <w:r w:rsidRPr="004B6E6D">
              <w:rPr>
                <w:rFonts w:ascii="Times New Roman" w:eastAsia="Times New Roman" w:hAnsi="Times New Roman"/>
                <w:sz w:val="24"/>
                <w:szCs w:val="24"/>
                <w:lang w:eastAsia="ru-RU"/>
              </w:rPr>
              <w:t>2020 - 2024 годы этапы не выделяются.</w:t>
            </w:r>
          </w:p>
        </w:tc>
      </w:tr>
      <w:tr w:rsidR="0071160F" w:rsidRPr="0071160F" w:rsidTr="00E32DD1">
        <w:trPr>
          <w:trHeight w:val="276"/>
          <w:tblCellSpacing w:w="15" w:type="dxa"/>
        </w:trPr>
        <w:tc>
          <w:tcPr>
            <w:tcW w:w="33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E32DD1" w:rsidRDefault="0071160F" w:rsidP="00415D93">
            <w:pPr>
              <w:spacing w:before="100" w:beforeAutospacing="1" w:after="100" w:afterAutospacing="1" w:line="240" w:lineRule="auto"/>
              <w:rPr>
                <w:rFonts w:ascii="Times New Roman" w:eastAsia="Times New Roman" w:hAnsi="Times New Roman"/>
                <w:sz w:val="24"/>
                <w:szCs w:val="24"/>
                <w:lang w:eastAsia="ru-RU"/>
              </w:rPr>
            </w:pPr>
            <w:r w:rsidRPr="00E32DD1">
              <w:rPr>
                <w:rFonts w:ascii="Times New Roman" w:eastAsia="Times New Roman" w:hAnsi="Times New Roman"/>
                <w:sz w:val="24"/>
                <w:szCs w:val="24"/>
                <w:lang w:eastAsia="ru-RU"/>
              </w:rPr>
              <w:t xml:space="preserve">Объемы финансирования 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 xml:space="preserve">Общий объем финансирования составляет </w:t>
            </w:r>
          </w:p>
          <w:p w:rsidR="0071160F" w:rsidRPr="00E32DD1" w:rsidRDefault="004B6E6D" w:rsidP="004E2A16">
            <w:pPr>
              <w:pStyle w:val="a6"/>
              <w:rPr>
                <w:rFonts w:ascii="Times New Roman" w:hAnsi="Times New Roman"/>
                <w:sz w:val="24"/>
                <w:szCs w:val="24"/>
                <w:lang w:eastAsia="ru-RU"/>
              </w:rPr>
            </w:pPr>
            <w:r w:rsidRPr="00E32DD1">
              <w:rPr>
                <w:rFonts w:ascii="Times New Roman" w:hAnsi="Times New Roman"/>
                <w:sz w:val="24"/>
                <w:szCs w:val="24"/>
                <w:lang w:eastAsia="ru-RU"/>
              </w:rPr>
              <w:t>1581,8</w:t>
            </w:r>
            <w:r w:rsidR="0071160F" w:rsidRPr="00E32DD1">
              <w:rPr>
                <w:rFonts w:ascii="Times New Roman" w:hAnsi="Times New Roman"/>
                <w:sz w:val="24"/>
                <w:szCs w:val="24"/>
                <w:lang w:eastAsia="ru-RU"/>
              </w:rPr>
              <w:t xml:space="preserve">  тыс., </w:t>
            </w:r>
            <w:r w:rsidRPr="00E32DD1">
              <w:rPr>
                <w:rFonts w:ascii="Times New Roman" w:hAnsi="Times New Roman"/>
                <w:sz w:val="24"/>
                <w:szCs w:val="24"/>
                <w:lang w:eastAsia="ru-RU"/>
              </w:rPr>
              <w:t>федеральный бюджет,</w:t>
            </w:r>
            <w:r w:rsidR="00AF1B17">
              <w:rPr>
                <w:rFonts w:ascii="Times New Roman" w:hAnsi="Times New Roman"/>
                <w:sz w:val="24"/>
                <w:szCs w:val="24"/>
                <w:lang w:eastAsia="ru-RU"/>
              </w:rPr>
              <w:t xml:space="preserve"> </w:t>
            </w:r>
            <w:r w:rsidR="0071160F" w:rsidRPr="00E32DD1">
              <w:rPr>
                <w:rFonts w:ascii="Times New Roman" w:hAnsi="Times New Roman"/>
                <w:sz w:val="24"/>
                <w:szCs w:val="24"/>
                <w:lang w:eastAsia="ru-RU"/>
              </w:rPr>
              <w:t>бюджет Республики Карелия, бюджет Кемского муниципального района, в том числе по годам:</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71160F" w:rsidRPr="00E32DD1" w:rsidTr="0071160F">
              <w:trPr>
                <w:trHeight w:val="256"/>
              </w:trPr>
              <w:tc>
                <w:tcPr>
                  <w:tcW w:w="1277"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2020 год</w:t>
                  </w:r>
                </w:p>
              </w:tc>
              <w:tc>
                <w:tcPr>
                  <w:tcW w:w="1099" w:type="dxa"/>
                </w:tcPr>
                <w:p w:rsidR="0071160F" w:rsidRPr="00E32DD1" w:rsidRDefault="00E32DD1" w:rsidP="004E2A16">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71160F" w:rsidRPr="00E32DD1" w:rsidTr="0071160F">
              <w:tc>
                <w:tcPr>
                  <w:tcW w:w="1277"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2021 год</w:t>
                  </w:r>
                </w:p>
              </w:tc>
              <w:tc>
                <w:tcPr>
                  <w:tcW w:w="1099" w:type="dxa"/>
                </w:tcPr>
                <w:p w:rsidR="0071160F" w:rsidRPr="00E32DD1" w:rsidRDefault="00E32DD1" w:rsidP="004E2A16">
                  <w:pPr>
                    <w:spacing w:after="0" w:line="240" w:lineRule="auto"/>
                    <w:rPr>
                      <w:rFonts w:ascii="Times New Roman" w:hAnsi="Times New Roman"/>
                      <w:sz w:val="24"/>
                      <w:szCs w:val="24"/>
                    </w:rPr>
                  </w:pPr>
                  <w:r w:rsidRPr="00E32DD1">
                    <w:rPr>
                      <w:rFonts w:ascii="Times New Roman" w:hAnsi="Times New Roman"/>
                      <w:sz w:val="24"/>
                      <w:szCs w:val="24"/>
                    </w:rPr>
                    <w:t>402,0</w:t>
                  </w:r>
                </w:p>
              </w:tc>
              <w:tc>
                <w:tcPr>
                  <w:tcW w:w="2019"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71160F" w:rsidRPr="00E32DD1" w:rsidTr="0071160F">
              <w:tc>
                <w:tcPr>
                  <w:tcW w:w="1277"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2022 год</w:t>
                  </w:r>
                </w:p>
              </w:tc>
              <w:tc>
                <w:tcPr>
                  <w:tcW w:w="1099" w:type="dxa"/>
                </w:tcPr>
                <w:p w:rsidR="0071160F" w:rsidRPr="00E32DD1" w:rsidRDefault="00E32DD1" w:rsidP="004E2A16">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71160F" w:rsidRPr="00E32DD1" w:rsidTr="0071160F">
              <w:tc>
                <w:tcPr>
                  <w:tcW w:w="1277"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2023 год</w:t>
                  </w:r>
                </w:p>
              </w:tc>
              <w:tc>
                <w:tcPr>
                  <w:tcW w:w="1099" w:type="dxa"/>
                </w:tcPr>
                <w:p w:rsidR="0071160F" w:rsidRPr="00E32DD1" w:rsidRDefault="00E32DD1" w:rsidP="004E2A16">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71160F" w:rsidRPr="00E32DD1" w:rsidTr="0071160F">
              <w:tc>
                <w:tcPr>
                  <w:tcW w:w="1277"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2024 год</w:t>
                  </w:r>
                </w:p>
              </w:tc>
              <w:tc>
                <w:tcPr>
                  <w:tcW w:w="1099" w:type="dxa"/>
                </w:tcPr>
                <w:p w:rsidR="0071160F" w:rsidRPr="00E32DD1" w:rsidRDefault="00E32DD1" w:rsidP="004E2A16">
                  <w:pPr>
                    <w:spacing w:after="0" w:line="240" w:lineRule="auto"/>
                    <w:rPr>
                      <w:rFonts w:ascii="Times New Roman" w:hAnsi="Times New Roman"/>
                      <w:sz w:val="24"/>
                      <w:szCs w:val="24"/>
                    </w:rPr>
                  </w:pPr>
                  <w:r w:rsidRPr="00E32DD1">
                    <w:rPr>
                      <w:rFonts w:ascii="Times New Roman" w:hAnsi="Times New Roman"/>
                      <w:sz w:val="24"/>
                      <w:szCs w:val="24"/>
                    </w:rPr>
                    <w:t>1179,8</w:t>
                  </w:r>
                </w:p>
              </w:tc>
              <w:tc>
                <w:tcPr>
                  <w:tcW w:w="2019" w:type="dxa"/>
                </w:tcPr>
                <w:p w:rsidR="0071160F" w:rsidRPr="00E32DD1" w:rsidRDefault="0071160F" w:rsidP="004E2A16">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bl>
          <w:p w:rsidR="0071160F" w:rsidRPr="00E32DD1" w:rsidRDefault="0071160F" w:rsidP="004E2A16">
            <w:pPr>
              <w:pStyle w:val="a6"/>
              <w:jc w:val="both"/>
              <w:rPr>
                <w:lang w:eastAsia="ru-RU"/>
              </w:rPr>
            </w:pPr>
            <w:r w:rsidRPr="00E32DD1">
              <w:rPr>
                <w:rFonts w:ascii="Times New Roman" w:hAnsi="Times New Roman"/>
                <w:sz w:val="24"/>
                <w:szCs w:val="24"/>
                <w:lang w:eastAsia="ru-RU"/>
              </w:rPr>
              <w:t xml:space="preserve">Объемы финансирования подлежат ежегодному уточнению в соответствии с решением о бюджете Кемского муниципального района на очередной финансовый год и плановый период. </w:t>
            </w:r>
          </w:p>
        </w:tc>
      </w:tr>
      <w:tr w:rsidR="0071160F" w:rsidRPr="00AD14C8" w:rsidTr="00E32DD1">
        <w:trPr>
          <w:tblCellSpacing w:w="15" w:type="dxa"/>
        </w:trPr>
        <w:tc>
          <w:tcPr>
            <w:tcW w:w="3352" w:type="dxa"/>
            <w:tcBorders>
              <w:top w:val="single" w:sz="6" w:space="0" w:color="000000"/>
              <w:left w:val="single" w:sz="6" w:space="0" w:color="000000"/>
              <w:bottom w:val="single" w:sz="6" w:space="0" w:color="000000"/>
              <w:right w:val="single" w:sz="6" w:space="0" w:color="000000"/>
            </w:tcBorders>
            <w:shd w:val="clear" w:color="auto" w:fill="auto"/>
            <w:tcMar>
              <w:top w:w="15" w:type="dxa"/>
              <w:left w:w="149" w:type="dxa"/>
              <w:bottom w:w="15" w:type="dxa"/>
              <w:right w:w="149" w:type="dxa"/>
            </w:tcMar>
            <w:hideMark/>
          </w:tcPr>
          <w:p w:rsidR="0071160F" w:rsidRPr="0071160F" w:rsidRDefault="0071160F" w:rsidP="00415D93">
            <w:pPr>
              <w:spacing w:before="100" w:beforeAutospacing="1" w:after="100" w:afterAutospacing="1" w:line="240" w:lineRule="auto"/>
              <w:jc w:val="both"/>
              <w:rPr>
                <w:rFonts w:ascii="Times New Roman" w:eastAsia="Times New Roman" w:hAnsi="Times New Roman"/>
                <w:sz w:val="24"/>
                <w:szCs w:val="24"/>
                <w:highlight w:val="yellow"/>
                <w:lang w:eastAsia="ru-RU"/>
              </w:rPr>
            </w:pPr>
            <w:r w:rsidRPr="00E32DD1">
              <w:rPr>
                <w:rFonts w:ascii="Times New Roman" w:eastAsia="Times New Roman" w:hAnsi="Times New Roman"/>
                <w:sz w:val="24"/>
                <w:szCs w:val="24"/>
                <w:lang w:eastAsia="ru-RU"/>
              </w:rPr>
              <w:t xml:space="preserve">Ожидаемые результаты реализации </w:t>
            </w:r>
            <w:r w:rsidR="00E32DD1" w:rsidRPr="00E32DD1">
              <w:rPr>
                <w:rFonts w:ascii="Times New Roman" w:eastAsia="Times New Roman" w:hAnsi="Times New Roman"/>
                <w:sz w:val="24"/>
                <w:szCs w:val="24"/>
                <w:lang w:eastAsia="ru-RU"/>
              </w:rPr>
              <w:t xml:space="preserve"> </w:t>
            </w:r>
            <w:r w:rsidRPr="00E32DD1">
              <w:rPr>
                <w:rFonts w:ascii="Times New Roman" w:eastAsia="Times New Roman" w:hAnsi="Times New Roman"/>
                <w:sz w:val="24"/>
                <w:szCs w:val="24"/>
                <w:lang w:eastAsia="ru-RU"/>
              </w:rPr>
              <w:t xml:space="preserve">Подпрограммы </w:t>
            </w:r>
            <w:r w:rsidR="00415D93">
              <w:rPr>
                <w:rFonts w:ascii="Times New Roman" w:eastAsia="Times New Roman" w:hAnsi="Times New Roman"/>
                <w:sz w:val="24"/>
                <w:szCs w:val="24"/>
                <w:lang w:eastAsia="ru-RU"/>
              </w:rPr>
              <w:t>4</w:t>
            </w:r>
          </w:p>
        </w:tc>
        <w:tc>
          <w:tcPr>
            <w:tcW w:w="595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1160F" w:rsidRPr="00E32DD1" w:rsidRDefault="00E32DD1" w:rsidP="004E2A16">
            <w:pPr>
              <w:spacing w:after="0" w:line="240" w:lineRule="auto"/>
              <w:jc w:val="both"/>
              <w:rPr>
                <w:rFonts w:ascii="Times New Roman" w:hAnsi="Times New Roman"/>
                <w:sz w:val="24"/>
                <w:szCs w:val="24"/>
                <w:shd w:val="clear" w:color="auto" w:fill="FFFFFF"/>
                <w:lang w:eastAsia="zh-CN"/>
              </w:rPr>
            </w:pPr>
            <w:r w:rsidRPr="00E32DD1">
              <w:rPr>
                <w:rFonts w:ascii="Times New Roman" w:hAnsi="Times New Roman"/>
                <w:sz w:val="24"/>
                <w:szCs w:val="24"/>
                <w:shd w:val="clear" w:color="auto" w:fill="FFFFFF"/>
                <w:lang w:eastAsia="zh-CN"/>
              </w:rPr>
              <w:t>-</w:t>
            </w:r>
            <w:proofErr w:type="spellStart"/>
            <w:r w:rsidRPr="00E32DD1">
              <w:rPr>
                <w:rFonts w:ascii="Times New Roman" w:hAnsi="Times New Roman"/>
                <w:sz w:val="24"/>
                <w:szCs w:val="24"/>
                <w:shd w:val="clear" w:color="auto" w:fill="FFFFFF"/>
                <w:lang w:eastAsia="zh-CN"/>
              </w:rPr>
              <w:t>повыс</w:t>
            </w:r>
            <w:r>
              <w:rPr>
                <w:rFonts w:ascii="Times New Roman" w:hAnsi="Times New Roman"/>
                <w:sz w:val="24"/>
                <w:szCs w:val="24"/>
                <w:shd w:val="clear" w:color="auto" w:fill="FFFFFF"/>
                <w:lang w:eastAsia="zh-CN"/>
              </w:rPr>
              <w:t>шение</w:t>
            </w:r>
            <w:proofErr w:type="spellEnd"/>
            <w:r w:rsidRPr="00E32DD1">
              <w:rPr>
                <w:rFonts w:ascii="Times New Roman" w:hAnsi="Times New Roman"/>
                <w:sz w:val="24"/>
                <w:szCs w:val="24"/>
                <w:shd w:val="clear" w:color="auto" w:fill="FFFFFF"/>
                <w:lang w:eastAsia="zh-CN"/>
              </w:rPr>
              <w:t xml:space="preserve"> значимост</w:t>
            </w:r>
            <w:r>
              <w:rPr>
                <w:rFonts w:ascii="Times New Roman" w:hAnsi="Times New Roman"/>
                <w:sz w:val="24"/>
                <w:szCs w:val="24"/>
                <w:shd w:val="clear" w:color="auto" w:fill="FFFFFF"/>
                <w:lang w:eastAsia="zh-CN"/>
              </w:rPr>
              <w:t>и</w:t>
            </w:r>
            <w:r w:rsidRPr="00E32DD1">
              <w:rPr>
                <w:rFonts w:ascii="Times New Roman" w:hAnsi="Times New Roman"/>
                <w:sz w:val="24"/>
                <w:szCs w:val="24"/>
                <w:shd w:val="clear" w:color="auto" w:fill="FFFFFF"/>
                <w:lang w:eastAsia="zh-CN"/>
              </w:rPr>
              <w:t xml:space="preserve"> объектов культурного наследия как одного из важнейших ресурсов культурного и экономического роста района.</w:t>
            </w:r>
          </w:p>
          <w:p w:rsidR="00E32DD1" w:rsidRPr="00E32DD1" w:rsidRDefault="00E32DD1" w:rsidP="004E2A16">
            <w:pPr>
              <w:spacing w:after="0" w:line="240" w:lineRule="auto"/>
              <w:rPr>
                <w:rFonts w:ascii="Times New Roman" w:eastAsia="Times New Roman" w:hAnsi="Times New Roman"/>
                <w:sz w:val="24"/>
                <w:szCs w:val="24"/>
                <w:lang w:eastAsia="ru-RU"/>
              </w:rPr>
            </w:pPr>
            <w:r w:rsidRPr="00E32DD1">
              <w:rPr>
                <w:rFonts w:ascii="Times New Roman" w:eastAsia="Times New Roman" w:hAnsi="Times New Roman"/>
                <w:sz w:val="24"/>
                <w:szCs w:val="24"/>
                <w:lang w:eastAsia="ru-RU"/>
              </w:rPr>
              <w:t>-совершенствование работы по увековечению памяти граждан, погибших при исполнении воинского долга в годы Великой Отечественной войны 1941-1945гг. и во время других вооруженных конфликтов;</w:t>
            </w:r>
          </w:p>
          <w:p w:rsidR="00E32DD1" w:rsidRPr="00E32DD1" w:rsidRDefault="00E32DD1" w:rsidP="004E2A16">
            <w:pPr>
              <w:spacing w:after="0" w:line="240" w:lineRule="auto"/>
              <w:jc w:val="both"/>
              <w:rPr>
                <w:rFonts w:ascii="Times New Roman" w:hAnsi="Times New Roman"/>
                <w:sz w:val="24"/>
                <w:szCs w:val="24"/>
                <w:shd w:val="clear" w:color="auto" w:fill="FFFFFF"/>
                <w:lang w:eastAsia="zh-CN"/>
              </w:rPr>
            </w:pPr>
            <w:r w:rsidRPr="00E32DD1">
              <w:rPr>
                <w:rFonts w:ascii="Times New Roman" w:eastAsia="Times New Roman" w:hAnsi="Times New Roman"/>
                <w:sz w:val="24"/>
                <w:szCs w:val="24"/>
                <w:lang w:eastAsia="ru-RU"/>
              </w:rPr>
              <w:t xml:space="preserve">-активизация работы по патриотическому воспитанию </w:t>
            </w:r>
            <w:r w:rsidRPr="00E32DD1">
              <w:rPr>
                <w:rFonts w:ascii="Times New Roman" w:eastAsia="Times New Roman" w:hAnsi="Times New Roman"/>
                <w:sz w:val="24"/>
                <w:szCs w:val="24"/>
                <w:lang w:eastAsia="ru-RU"/>
              </w:rPr>
              <w:lastRenderedPageBreak/>
              <w:t>детей и молодежи муниципального образования.</w:t>
            </w:r>
          </w:p>
        </w:tc>
      </w:tr>
    </w:tbl>
    <w:p w:rsidR="00E32DD1" w:rsidRDefault="00E32DD1" w:rsidP="004E2A16">
      <w:pPr>
        <w:pStyle w:val="ae"/>
        <w:widowControl w:val="0"/>
        <w:tabs>
          <w:tab w:val="left" w:pos="2983"/>
        </w:tabs>
        <w:autoSpaceDE w:val="0"/>
        <w:autoSpaceDN w:val="0"/>
        <w:spacing w:before="94" w:after="0" w:line="240" w:lineRule="auto"/>
        <w:ind w:left="3027" w:right="2121"/>
        <w:contextualSpacing w:val="0"/>
        <w:rPr>
          <w:b/>
          <w:highlight w:val="yellow"/>
        </w:rPr>
      </w:pPr>
    </w:p>
    <w:p w:rsidR="00C73C1A" w:rsidRPr="00D92236" w:rsidRDefault="0062078F" w:rsidP="00D92236">
      <w:pPr>
        <w:pStyle w:val="ae"/>
        <w:numPr>
          <w:ilvl w:val="0"/>
          <w:numId w:val="13"/>
        </w:numPr>
        <w:spacing w:after="0" w:line="240" w:lineRule="auto"/>
        <w:outlineLvl w:val="3"/>
        <w:rPr>
          <w:rFonts w:ascii="Times New Roman" w:eastAsia="Times New Roman" w:hAnsi="Times New Roman"/>
          <w:bCs/>
          <w:sz w:val="24"/>
          <w:szCs w:val="24"/>
          <w:lang w:eastAsia="ru-RU"/>
        </w:rPr>
      </w:pPr>
      <w:r w:rsidRPr="00D92236">
        <w:rPr>
          <w:rFonts w:ascii="Times New Roman" w:eastAsia="Times New Roman" w:hAnsi="Times New Roman"/>
          <w:bCs/>
          <w:sz w:val="24"/>
          <w:szCs w:val="24"/>
          <w:lang w:eastAsia="ru-RU"/>
        </w:rPr>
        <w:t xml:space="preserve">Общая характеристика сферы реализации Подпрограммы </w:t>
      </w:r>
      <w:r w:rsidR="00294FAA" w:rsidRPr="00D92236">
        <w:rPr>
          <w:rFonts w:ascii="Times New Roman" w:eastAsia="Times New Roman" w:hAnsi="Times New Roman"/>
          <w:bCs/>
          <w:sz w:val="24"/>
          <w:szCs w:val="24"/>
          <w:lang w:eastAsia="ru-RU"/>
        </w:rPr>
        <w:t>4</w:t>
      </w:r>
    </w:p>
    <w:p w:rsidR="00C73C1A" w:rsidRPr="004E2A16" w:rsidRDefault="00C73C1A" w:rsidP="0090013D">
      <w:pPr>
        <w:spacing w:after="0" w:line="240" w:lineRule="auto"/>
        <w:ind w:right="3" w:firstLine="677"/>
        <w:jc w:val="both"/>
        <w:rPr>
          <w:rFonts w:ascii="Times New Roman" w:hAnsi="Times New Roman"/>
          <w:sz w:val="24"/>
          <w:szCs w:val="24"/>
        </w:rPr>
      </w:pPr>
      <w:r w:rsidRPr="001216E7">
        <w:rPr>
          <w:rFonts w:ascii="Times New Roman" w:hAnsi="Times New Roman"/>
          <w:sz w:val="24"/>
          <w:szCs w:val="24"/>
        </w:rPr>
        <w:t>Вопросы</w:t>
      </w:r>
      <w:r w:rsidRPr="001216E7">
        <w:rPr>
          <w:rFonts w:ascii="Times New Roman" w:hAnsi="Times New Roman"/>
          <w:spacing w:val="1"/>
          <w:sz w:val="24"/>
          <w:szCs w:val="24"/>
        </w:rPr>
        <w:t xml:space="preserve"> </w:t>
      </w:r>
      <w:r w:rsidRPr="001216E7">
        <w:rPr>
          <w:rFonts w:ascii="Times New Roman" w:hAnsi="Times New Roman"/>
          <w:sz w:val="24"/>
          <w:szCs w:val="24"/>
        </w:rPr>
        <w:t>сохранения,</w:t>
      </w:r>
      <w:r w:rsidRPr="001216E7">
        <w:rPr>
          <w:rFonts w:ascii="Times New Roman" w:hAnsi="Times New Roman"/>
          <w:spacing w:val="1"/>
          <w:sz w:val="24"/>
          <w:szCs w:val="24"/>
        </w:rPr>
        <w:t xml:space="preserve"> </w:t>
      </w:r>
      <w:r w:rsidRPr="001216E7">
        <w:rPr>
          <w:rFonts w:ascii="Times New Roman" w:hAnsi="Times New Roman"/>
          <w:sz w:val="24"/>
          <w:szCs w:val="24"/>
        </w:rPr>
        <w:t>популяризации</w:t>
      </w:r>
      <w:r w:rsidRPr="001216E7">
        <w:rPr>
          <w:rFonts w:ascii="Times New Roman" w:hAnsi="Times New Roman"/>
          <w:spacing w:val="1"/>
          <w:sz w:val="24"/>
          <w:szCs w:val="24"/>
        </w:rPr>
        <w:t xml:space="preserve"> </w:t>
      </w:r>
      <w:r w:rsidRPr="001216E7">
        <w:rPr>
          <w:rFonts w:ascii="Times New Roman" w:hAnsi="Times New Roman"/>
          <w:sz w:val="24"/>
          <w:szCs w:val="24"/>
        </w:rPr>
        <w:t>и</w:t>
      </w:r>
      <w:r w:rsidRPr="001216E7">
        <w:rPr>
          <w:rFonts w:ascii="Times New Roman" w:hAnsi="Times New Roman"/>
          <w:spacing w:val="1"/>
          <w:sz w:val="24"/>
          <w:szCs w:val="24"/>
        </w:rPr>
        <w:t xml:space="preserve"> </w:t>
      </w:r>
      <w:r w:rsidRPr="001216E7">
        <w:rPr>
          <w:rFonts w:ascii="Times New Roman" w:hAnsi="Times New Roman"/>
          <w:sz w:val="24"/>
          <w:szCs w:val="24"/>
        </w:rPr>
        <w:t>государственной</w:t>
      </w:r>
      <w:r w:rsidRPr="001216E7">
        <w:rPr>
          <w:rFonts w:ascii="Times New Roman" w:hAnsi="Times New Roman"/>
          <w:spacing w:val="1"/>
          <w:sz w:val="24"/>
          <w:szCs w:val="24"/>
        </w:rPr>
        <w:t xml:space="preserve"> </w:t>
      </w:r>
      <w:r w:rsidRPr="001216E7">
        <w:rPr>
          <w:rFonts w:ascii="Times New Roman" w:hAnsi="Times New Roman"/>
          <w:sz w:val="24"/>
          <w:szCs w:val="24"/>
        </w:rPr>
        <w:t>охраны</w:t>
      </w:r>
      <w:r w:rsidRPr="001216E7">
        <w:rPr>
          <w:rFonts w:ascii="Times New Roman" w:hAnsi="Times New Roman"/>
          <w:spacing w:val="1"/>
          <w:sz w:val="24"/>
          <w:szCs w:val="24"/>
        </w:rPr>
        <w:t xml:space="preserve"> </w:t>
      </w:r>
      <w:r w:rsidRPr="001216E7">
        <w:rPr>
          <w:rFonts w:ascii="Times New Roman" w:hAnsi="Times New Roman"/>
          <w:sz w:val="24"/>
          <w:szCs w:val="24"/>
        </w:rPr>
        <w:t>регламентируются</w:t>
      </w:r>
      <w:r w:rsidRPr="001216E7">
        <w:rPr>
          <w:rFonts w:ascii="Times New Roman" w:hAnsi="Times New Roman"/>
          <w:spacing w:val="1"/>
          <w:sz w:val="24"/>
          <w:szCs w:val="24"/>
        </w:rPr>
        <w:t xml:space="preserve"> </w:t>
      </w:r>
      <w:r w:rsidRPr="001216E7">
        <w:rPr>
          <w:rFonts w:ascii="Times New Roman" w:hAnsi="Times New Roman"/>
          <w:sz w:val="24"/>
          <w:szCs w:val="24"/>
        </w:rPr>
        <w:t>Федеральным</w:t>
      </w:r>
      <w:r w:rsidRPr="001216E7">
        <w:rPr>
          <w:rFonts w:ascii="Times New Roman" w:hAnsi="Times New Roman"/>
          <w:spacing w:val="1"/>
          <w:sz w:val="24"/>
          <w:szCs w:val="24"/>
        </w:rPr>
        <w:t xml:space="preserve"> </w:t>
      </w:r>
      <w:r w:rsidRPr="001216E7">
        <w:rPr>
          <w:rFonts w:ascii="Times New Roman" w:hAnsi="Times New Roman"/>
          <w:sz w:val="24"/>
          <w:szCs w:val="24"/>
        </w:rPr>
        <w:t>законом</w:t>
      </w:r>
      <w:r w:rsidRPr="001216E7">
        <w:rPr>
          <w:rFonts w:ascii="Times New Roman" w:hAnsi="Times New Roman"/>
          <w:spacing w:val="1"/>
          <w:sz w:val="24"/>
          <w:szCs w:val="24"/>
        </w:rPr>
        <w:t xml:space="preserve"> </w:t>
      </w:r>
      <w:r w:rsidRPr="001216E7">
        <w:rPr>
          <w:rFonts w:ascii="Times New Roman" w:hAnsi="Times New Roman"/>
          <w:sz w:val="24"/>
          <w:szCs w:val="24"/>
        </w:rPr>
        <w:t>от</w:t>
      </w:r>
      <w:r w:rsidRPr="001216E7">
        <w:rPr>
          <w:rFonts w:ascii="Times New Roman" w:hAnsi="Times New Roman"/>
          <w:spacing w:val="1"/>
          <w:sz w:val="24"/>
          <w:szCs w:val="24"/>
        </w:rPr>
        <w:t xml:space="preserve"> </w:t>
      </w:r>
      <w:r w:rsidRPr="001216E7">
        <w:rPr>
          <w:rFonts w:ascii="Times New Roman" w:hAnsi="Times New Roman"/>
          <w:sz w:val="24"/>
          <w:szCs w:val="24"/>
        </w:rPr>
        <w:t>25</w:t>
      </w:r>
      <w:r w:rsidRPr="001216E7">
        <w:rPr>
          <w:rFonts w:ascii="Times New Roman" w:hAnsi="Times New Roman"/>
          <w:spacing w:val="1"/>
          <w:sz w:val="24"/>
          <w:szCs w:val="24"/>
        </w:rPr>
        <w:t xml:space="preserve"> </w:t>
      </w:r>
      <w:r w:rsidRPr="001216E7">
        <w:rPr>
          <w:rFonts w:ascii="Times New Roman" w:hAnsi="Times New Roman"/>
          <w:sz w:val="24"/>
          <w:szCs w:val="24"/>
        </w:rPr>
        <w:t>июня</w:t>
      </w:r>
      <w:r w:rsidRPr="001216E7">
        <w:rPr>
          <w:rFonts w:ascii="Times New Roman" w:hAnsi="Times New Roman"/>
          <w:spacing w:val="1"/>
          <w:sz w:val="24"/>
          <w:szCs w:val="24"/>
        </w:rPr>
        <w:t xml:space="preserve"> </w:t>
      </w:r>
      <w:r w:rsidRPr="001216E7">
        <w:rPr>
          <w:rFonts w:ascii="Times New Roman" w:hAnsi="Times New Roman"/>
          <w:sz w:val="24"/>
          <w:szCs w:val="24"/>
        </w:rPr>
        <w:t>2002</w:t>
      </w:r>
      <w:r w:rsidRPr="001216E7">
        <w:rPr>
          <w:rFonts w:ascii="Times New Roman" w:hAnsi="Times New Roman"/>
          <w:spacing w:val="1"/>
          <w:sz w:val="24"/>
          <w:szCs w:val="24"/>
        </w:rPr>
        <w:t xml:space="preserve"> </w:t>
      </w:r>
      <w:r w:rsidRPr="001216E7">
        <w:rPr>
          <w:rFonts w:ascii="Times New Roman" w:hAnsi="Times New Roman"/>
          <w:sz w:val="24"/>
          <w:szCs w:val="24"/>
        </w:rPr>
        <w:t>года</w:t>
      </w:r>
      <w:r w:rsidRPr="001216E7">
        <w:rPr>
          <w:rFonts w:ascii="Times New Roman" w:hAnsi="Times New Roman"/>
          <w:spacing w:val="1"/>
          <w:sz w:val="24"/>
          <w:szCs w:val="24"/>
        </w:rPr>
        <w:t xml:space="preserve"> </w:t>
      </w:r>
      <w:r w:rsidRPr="001216E7">
        <w:rPr>
          <w:rFonts w:ascii="Times New Roman" w:hAnsi="Times New Roman"/>
          <w:sz w:val="24"/>
          <w:szCs w:val="24"/>
        </w:rPr>
        <w:t>№73-Ф3</w:t>
      </w:r>
      <w:r w:rsidRPr="001216E7">
        <w:rPr>
          <w:rFonts w:ascii="Times New Roman" w:hAnsi="Times New Roman"/>
          <w:spacing w:val="1"/>
          <w:sz w:val="24"/>
          <w:szCs w:val="24"/>
        </w:rPr>
        <w:t xml:space="preserve"> </w:t>
      </w:r>
      <w:r w:rsidRPr="001216E7">
        <w:rPr>
          <w:rFonts w:ascii="Times New Roman" w:hAnsi="Times New Roman"/>
          <w:sz w:val="24"/>
          <w:szCs w:val="24"/>
        </w:rPr>
        <w:t>«Об</w:t>
      </w:r>
      <w:r w:rsidRPr="001216E7">
        <w:rPr>
          <w:rFonts w:ascii="Times New Roman" w:hAnsi="Times New Roman"/>
          <w:spacing w:val="1"/>
          <w:sz w:val="24"/>
          <w:szCs w:val="24"/>
        </w:rPr>
        <w:t xml:space="preserve"> </w:t>
      </w:r>
      <w:r w:rsidRPr="001216E7">
        <w:rPr>
          <w:rFonts w:ascii="Times New Roman" w:hAnsi="Times New Roman"/>
          <w:sz w:val="24"/>
          <w:szCs w:val="24"/>
        </w:rPr>
        <w:t>объектах</w:t>
      </w:r>
      <w:r w:rsidRPr="001216E7">
        <w:rPr>
          <w:rFonts w:ascii="Times New Roman" w:hAnsi="Times New Roman"/>
          <w:spacing w:val="1"/>
          <w:sz w:val="24"/>
          <w:szCs w:val="24"/>
        </w:rPr>
        <w:t xml:space="preserve"> </w:t>
      </w:r>
      <w:r w:rsidRPr="001216E7">
        <w:rPr>
          <w:rFonts w:ascii="Times New Roman" w:hAnsi="Times New Roman"/>
          <w:sz w:val="24"/>
          <w:szCs w:val="24"/>
        </w:rPr>
        <w:t>культурного</w:t>
      </w:r>
      <w:r w:rsidRPr="001216E7">
        <w:rPr>
          <w:rFonts w:ascii="Times New Roman" w:hAnsi="Times New Roman"/>
          <w:spacing w:val="1"/>
          <w:sz w:val="24"/>
          <w:szCs w:val="24"/>
        </w:rPr>
        <w:t xml:space="preserve"> </w:t>
      </w:r>
      <w:r w:rsidRPr="001216E7">
        <w:rPr>
          <w:rFonts w:ascii="Times New Roman" w:hAnsi="Times New Roman"/>
          <w:sz w:val="24"/>
          <w:szCs w:val="24"/>
        </w:rPr>
        <w:t>наследия</w:t>
      </w:r>
      <w:r w:rsidRPr="001216E7">
        <w:rPr>
          <w:rFonts w:ascii="Times New Roman" w:hAnsi="Times New Roman"/>
          <w:spacing w:val="1"/>
          <w:sz w:val="24"/>
          <w:szCs w:val="24"/>
        </w:rPr>
        <w:t xml:space="preserve"> </w:t>
      </w:r>
      <w:r w:rsidRPr="001216E7">
        <w:rPr>
          <w:rFonts w:ascii="Times New Roman" w:hAnsi="Times New Roman"/>
          <w:sz w:val="24"/>
          <w:szCs w:val="24"/>
        </w:rPr>
        <w:t>(памятников истории и</w:t>
      </w:r>
      <w:r w:rsidRPr="001216E7">
        <w:rPr>
          <w:rFonts w:ascii="Times New Roman" w:hAnsi="Times New Roman"/>
          <w:spacing w:val="1"/>
          <w:sz w:val="24"/>
          <w:szCs w:val="24"/>
        </w:rPr>
        <w:t xml:space="preserve"> </w:t>
      </w:r>
      <w:r w:rsidRPr="001216E7">
        <w:rPr>
          <w:rFonts w:ascii="Times New Roman" w:hAnsi="Times New Roman"/>
          <w:sz w:val="24"/>
          <w:szCs w:val="24"/>
        </w:rPr>
        <w:t>культуры) народов Российской</w:t>
      </w:r>
      <w:r w:rsidRPr="001216E7">
        <w:rPr>
          <w:rFonts w:ascii="Times New Roman" w:hAnsi="Times New Roman"/>
          <w:spacing w:val="1"/>
          <w:sz w:val="24"/>
          <w:szCs w:val="24"/>
        </w:rPr>
        <w:t xml:space="preserve"> </w:t>
      </w:r>
      <w:r w:rsidRPr="001216E7">
        <w:rPr>
          <w:rFonts w:ascii="Times New Roman" w:hAnsi="Times New Roman"/>
          <w:sz w:val="24"/>
          <w:szCs w:val="24"/>
        </w:rPr>
        <w:t>Федерации». В соответствии с данным</w:t>
      </w:r>
      <w:r w:rsidRPr="001216E7">
        <w:rPr>
          <w:rFonts w:ascii="Times New Roman" w:hAnsi="Times New Roman"/>
          <w:spacing w:val="1"/>
          <w:sz w:val="24"/>
          <w:szCs w:val="24"/>
        </w:rPr>
        <w:t xml:space="preserve"> </w:t>
      </w:r>
      <w:r w:rsidRPr="001216E7">
        <w:rPr>
          <w:rFonts w:ascii="Times New Roman" w:hAnsi="Times New Roman"/>
          <w:sz w:val="24"/>
          <w:szCs w:val="24"/>
        </w:rPr>
        <w:t>законом</w:t>
      </w:r>
      <w:r w:rsidRPr="001216E7">
        <w:rPr>
          <w:rFonts w:ascii="Times New Roman" w:hAnsi="Times New Roman"/>
          <w:spacing w:val="1"/>
          <w:sz w:val="24"/>
          <w:szCs w:val="24"/>
        </w:rPr>
        <w:t xml:space="preserve"> </w:t>
      </w:r>
      <w:r w:rsidRPr="001216E7">
        <w:rPr>
          <w:rFonts w:ascii="Times New Roman" w:hAnsi="Times New Roman"/>
          <w:sz w:val="24"/>
          <w:szCs w:val="24"/>
        </w:rPr>
        <w:t>органы</w:t>
      </w:r>
      <w:r w:rsidRPr="001216E7">
        <w:rPr>
          <w:rFonts w:ascii="Times New Roman" w:hAnsi="Times New Roman"/>
          <w:spacing w:val="1"/>
          <w:sz w:val="24"/>
          <w:szCs w:val="24"/>
        </w:rPr>
        <w:t xml:space="preserve"> </w:t>
      </w:r>
      <w:r w:rsidR="0062078F" w:rsidRPr="001216E7">
        <w:rPr>
          <w:rFonts w:ascii="Times New Roman" w:hAnsi="Times New Roman"/>
          <w:sz w:val="24"/>
          <w:szCs w:val="24"/>
        </w:rPr>
        <w:t>Кемского муниципального района</w:t>
      </w:r>
      <w:r w:rsidRPr="001216E7">
        <w:rPr>
          <w:rFonts w:ascii="Times New Roman" w:hAnsi="Times New Roman"/>
          <w:spacing w:val="1"/>
          <w:sz w:val="24"/>
          <w:szCs w:val="24"/>
        </w:rPr>
        <w:t xml:space="preserve"> </w:t>
      </w:r>
      <w:r w:rsidRPr="001216E7">
        <w:rPr>
          <w:rFonts w:ascii="Times New Roman" w:hAnsi="Times New Roman"/>
          <w:sz w:val="24"/>
          <w:szCs w:val="24"/>
        </w:rPr>
        <w:t>осуществляют</w:t>
      </w:r>
      <w:r w:rsidRPr="001216E7">
        <w:rPr>
          <w:rFonts w:ascii="Times New Roman" w:hAnsi="Times New Roman"/>
          <w:spacing w:val="1"/>
          <w:sz w:val="24"/>
          <w:szCs w:val="24"/>
        </w:rPr>
        <w:t xml:space="preserve"> </w:t>
      </w:r>
      <w:r w:rsidRPr="001216E7">
        <w:rPr>
          <w:rFonts w:ascii="Times New Roman" w:hAnsi="Times New Roman"/>
          <w:sz w:val="24"/>
          <w:szCs w:val="24"/>
        </w:rPr>
        <w:t>полномочия</w:t>
      </w:r>
      <w:r w:rsidRPr="001216E7">
        <w:rPr>
          <w:rFonts w:ascii="Times New Roman" w:hAnsi="Times New Roman"/>
          <w:spacing w:val="1"/>
          <w:sz w:val="24"/>
          <w:szCs w:val="24"/>
        </w:rPr>
        <w:t xml:space="preserve"> </w:t>
      </w:r>
      <w:r w:rsidRPr="001216E7">
        <w:rPr>
          <w:rFonts w:ascii="Times New Roman" w:hAnsi="Times New Roman"/>
          <w:sz w:val="24"/>
          <w:szCs w:val="24"/>
        </w:rPr>
        <w:t>по</w:t>
      </w:r>
      <w:r w:rsidRPr="001216E7">
        <w:rPr>
          <w:rFonts w:ascii="Times New Roman" w:hAnsi="Times New Roman"/>
          <w:spacing w:val="1"/>
          <w:sz w:val="24"/>
          <w:szCs w:val="24"/>
        </w:rPr>
        <w:t xml:space="preserve"> </w:t>
      </w:r>
      <w:r w:rsidRPr="001216E7">
        <w:rPr>
          <w:rFonts w:ascii="Times New Roman" w:hAnsi="Times New Roman"/>
          <w:sz w:val="24"/>
          <w:szCs w:val="24"/>
        </w:rPr>
        <w:t>сохранению,</w:t>
      </w:r>
      <w:r w:rsidRPr="001216E7">
        <w:rPr>
          <w:rFonts w:ascii="Times New Roman" w:hAnsi="Times New Roman"/>
          <w:spacing w:val="1"/>
          <w:sz w:val="24"/>
          <w:szCs w:val="24"/>
        </w:rPr>
        <w:t xml:space="preserve"> </w:t>
      </w:r>
      <w:r w:rsidRPr="001216E7">
        <w:rPr>
          <w:rFonts w:ascii="Times New Roman" w:hAnsi="Times New Roman"/>
          <w:sz w:val="24"/>
          <w:szCs w:val="24"/>
        </w:rPr>
        <w:t>использованию и</w:t>
      </w:r>
      <w:r w:rsidRPr="001216E7">
        <w:rPr>
          <w:rFonts w:ascii="Times New Roman" w:hAnsi="Times New Roman"/>
          <w:spacing w:val="1"/>
          <w:sz w:val="24"/>
          <w:szCs w:val="24"/>
        </w:rPr>
        <w:t xml:space="preserve"> </w:t>
      </w:r>
      <w:r w:rsidRPr="001216E7">
        <w:rPr>
          <w:rFonts w:ascii="Times New Roman" w:hAnsi="Times New Roman"/>
          <w:sz w:val="24"/>
          <w:szCs w:val="24"/>
        </w:rPr>
        <w:t>популяризации</w:t>
      </w:r>
      <w:r w:rsidRPr="001216E7">
        <w:rPr>
          <w:rFonts w:ascii="Times New Roman" w:hAnsi="Times New Roman"/>
          <w:spacing w:val="1"/>
          <w:sz w:val="24"/>
          <w:szCs w:val="24"/>
        </w:rPr>
        <w:t xml:space="preserve"> </w:t>
      </w:r>
      <w:r w:rsidRPr="001216E7">
        <w:rPr>
          <w:rFonts w:ascii="Times New Roman" w:hAnsi="Times New Roman"/>
          <w:sz w:val="24"/>
          <w:szCs w:val="24"/>
        </w:rPr>
        <w:t>объектов</w:t>
      </w:r>
      <w:r w:rsidRPr="001216E7">
        <w:rPr>
          <w:rFonts w:ascii="Times New Roman" w:hAnsi="Times New Roman"/>
          <w:spacing w:val="1"/>
          <w:sz w:val="24"/>
          <w:szCs w:val="24"/>
        </w:rPr>
        <w:t xml:space="preserve"> </w:t>
      </w:r>
      <w:r w:rsidRPr="001216E7">
        <w:rPr>
          <w:rFonts w:ascii="Times New Roman" w:hAnsi="Times New Roman"/>
          <w:sz w:val="24"/>
          <w:szCs w:val="24"/>
        </w:rPr>
        <w:t>культурного наследия,</w:t>
      </w:r>
      <w:r w:rsidRPr="001216E7">
        <w:rPr>
          <w:rFonts w:ascii="Times New Roman" w:hAnsi="Times New Roman"/>
          <w:spacing w:val="1"/>
          <w:sz w:val="24"/>
          <w:szCs w:val="24"/>
        </w:rPr>
        <w:t xml:space="preserve"> </w:t>
      </w:r>
      <w:r w:rsidRPr="001216E7">
        <w:rPr>
          <w:rFonts w:ascii="Times New Roman" w:hAnsi="Times New Roman"/>
          <w:sz w:val="24"/>
          <w:szCs w:val="24"/>
        </w:rPr>
        <w:t>находящихся</w:t>
      </w:r>
      <w:r w:rsidRPr="001216E7">
        <w:rPr>
          <w:rFonts w:ascii="Times New Roman" w:hAnsi="Times New Roman"/>
          <w:spacing w:val="1"/>
          <w:sz w:val="24"/>
          <w:szCs w:val="24"/>
        </w:rPr>
        <w:t xml:space="preserve"> </w:t>
      </w:r>
      <w:r w:rsidRPr="001216E7">
        <w:rPr>
          <w:rFonts w:ascii="Times New Roman" w:hAnsi="Times New Roman"/>
          <w:sz w:val="24"/>
          <w:szCs w:val="24"/>
        </w:rPr>
        <w:t>в</w:t>
      </w:r>
      <w:r w:rsidRPr="001216E7">
        <w:rPr>
          <w:rFonts w:ascii="Times New Roman" w:hAnsi="Times New Roman"/>
          <w:spacing w:val="1"/>
          <w:sz w:val="24"/>
          <w:szCs w:val="24"/>
        </w:rPr>
        <w:t xml:space="preserve"> </w:t>
      </w:r>
      <w:r w:rsidRPr="001216E7">
        <w:rPr>
          <w:rFonts w:ascii="Times New Roman" w:hAnsi="Times New Roman"/>
          <w:sz w:val="24"/>
          <w:szCs w:val="24"/>
        </w:rPr>
        <w:t>региональной</w:t>
      </w:r>
      <w:r w:rsidRPr="001216E7">
        <w:rPr>
          <w:rFonts w:ascii="Times New Roman" w:hAnsi="Times New Roman"/>
          <w:spacing w:val="1"/>
          <w:sz w:val="24"/>
          <w:szCs w:val="24"/>
        </w:rPr>
        <w:t xml:space="preserve"> </w:t>
      </w:r>
      <w:r w:rsidRPr="001216E7">
        <w:rPr>
          <w:rFonts w:ascii="Times New Roman" w:hAnsi="Times New Roman"/>
          <w:sz w:val="24"/>
          <w:szCs w:val="24"/>
        </w:rPr>
        <w:t>и</w:t>
      </w:r>
      <w:r w:rsidRPr="001216E7">
        <w:rPr>
          <w:rFonts w:ascii="Times New Roman" w:hAnsi="Times New Roman"/>
          <w:spacing w:val="1"/>
          <w:sz w:val="24"/>
          <w:szCs w:val="24"/>
        </w:rPr>
        <w:t xml:space="preserve"> </w:t>
      </w:r>
      <w:r w:rsidRPr="001216E7">
        <w:rPr>
          <w:rFonts w:ascii="Times New Roman" w:hAnsi="Times New Roman"/>
          <w:sz w:val="24"/>
          <w:szCs w:val="24"/>
        </w:rPr>
        <w:t>муниципальной</w:t>
      </w:r>
      <w:r w:rsidRPr="001216E7">
        <w:rPr>
          <w:rFonts w:ascii="Times New Roman" w:hAnsi="Times New Roman"/>
          <w:spacing w:val="1"/>
          <w:sz w:val="24"/>
          <w:szCs w:val="24"/>
        </w:rPr>
        <w:t xml:space="preserve"> </w:t>
      </w:r>
      <w:r w:rsidRPr="001216E7">
        <w:rPr>
          <w:rFonts w:ascii="Times New Roman" w:hAnsi="Times New Roman"/>
          <w:sz w:val="24"/>
          <w:szCs w:val="24"/>
        </w:rPr>
        <w:t>собственности,</w:t>
      </w:r>
      <w:r w:rsidRPr="001216E7">
        <w:rPr>
          <w:rFonts w:ascii="Times New Roman" w:hAnsi="Times New Roman"/>
          <w:spacing w:val="1"/>
          <w:sz w:val="24"/>
          <w:szCs w:val="24"/>
        </w:rPr>
        <w:t xml:space="preserve"> </w:t>
      </w:r>
      <w:r w:rsidRPr="001216E7">
        <w:rPr>
          <w:rFonts w:ascii="Times New Roman" w:hAnsi="Times New Roman"/>
          <w:sz w:val="24"/>
          <w:szCs w:val="24"/>
        </w:rPr>
        <w:t>а</w:t>
      </w:r>
      <w:r w:rsidRPr="001216E7">
        <w:rPr>
          <w:rFonts w:ascii="Times New Roman" w:hAnsi="Times New Roman"/>
          <w:spacing w:val="1"/>
          <w:sz w:val="24"/>
          <w:szCs w:val="24"/>
        </w:rPr>
        <w:t xml:space="preserve"> </w:t>
      </w:r>
      <w:r w:rsidRPr="001216E7">
        <w:rPr>
          <w:rFonts w:ascii="Times New Roman" w:hAnsi="Times New Roman"/>
          <w:sz w:val="24"/>
          <w:szCs w:val="24"/>
        </w:rPr>
        <w:t>также</w:t>
      </w:r>
      <w:r w:rsidRPr="001216E7">
        <w:rPr>
          <w:rFonts w:ascii="Times New Roman" w:hAnsi="Times New Roman"/>
          <w:spacing w:val="1"/>
          <w:sz w:val="24"/>
          <w:szCs w:val="24"/>
        </w:rPr>
        <w:t xml:space="preserve"> </w:t>
      </w:r>
      <w:r w:rsidRPr="001216E7">
        <w:rPr>
          <w:rFonts w:ascii="Times New Roman" w:hAnsi="Times New Roman"/>
          <w:sz w:val="24"/>
          <w:szCs w:val="24"/>
        </w:rPr>
        <w:t>государственной</w:t>
      </w:r>
      <w:r w:rsidRPr="001216E7">
        <w:rPr>
          <w:rFonts w:ascii="Times New Roman" w:hAnsi="Times New Roman"/>
          <w:spacing w:val="1"/>
          <w:sz w:val="24"/>
          <w:szCs w:val="24"/>
        </w:rPr>
        <w:t xml:space="preserve"> </w:t>
      </w:r>
      <w:r w:rsidRPr="001216E7">
        <w:rPr>
          <w:rFonts w:ascii="Times New Roman" w:hAnsi="Times New Roman"/>
          <w:sz w:val="24"/>
          <w:szCs w:val="24"/>
        </w:rPr>
        <w:t>охраны</w:t>
      </w:r>
      <w:r w:rsidRPr="001216E7">
        <w:rPr>
          <w:rFonts w:ascii="Times New Roman" w:hAnsi="Times New Roman"/>
          <w:spacing w:val="1"/>
          <w:sz w:val="24"/>
          <w:szCs w:val="24"/>
        </w:rPr>
        <w:t xml:space="preserve"> </w:t>
      </w:r>
      <w:r w:rsidRPr="001216E7">
        <w:rPr>
          <w:rFonts w:ascii="Times New Roman" w:hAnsi="Times New Roman"/>
          <w:sz w:val="24"/>
          <w:szCs w:val="24"/>
        </w:rPr>
        <w:t>объектов</w:t>
      </w:r>
      <w:r w:rsidRPr="001216E7">
        <w:rPr>
          <w:rFonts w:ascii="Times New Roman" w:hAnsi="Times New Roman"/>
          <w:spacing w:val="1"/>
          <w:sz w:val="24"/>
          <w:szCs w:val="24"/>
        </w:rPr>
        <w:t xml:space="preserve"> </w:t>
      </w:r>
      <w:r w:rsidRPr="001216E7">
        <w:rPr>
          <w:rFonts w:ascii="Times New Roman" w:hAnsi="Times New Roman"/>
          <w:sz w:val="24"/>
          <w:szCs w:val="24"/>
        </w:rPr>
        <w:t>культурного</w:t>
      </w:r>
      <w:r w:rsidRPr="001216E7">
        <w:rPr>
          <w:rFonts w:ascii="Times New Roman" w:hAnsi="Times New Roman"/>
          <w:spacing w:val="-3"/>
          <w:sz w:val="24"/>
          <w:szCs w:val="24"/>
        </w:rPr>
        <w:t xml:space="preserve"> </w:t>
      </w:r>
      <w:r w:rsidRPr="001216E7">
        <w:rPr>
          <w:rFonts w:ascii="Times New Roman" w:hAnsi="Times New Roman"/>
          <w:sz w:val="24"/>
          <w:szCs w:val="24"/>
        </w:rPr>
        <w:t>наследия регионального</w:t>
      </w:r>
      <w:r w:rsidRPr="001216E7">
        <w:rPr>
          <w:rFonts w:ascii="Times New Roman" w:hAnsi="Times New Roman"/>
          <w:spacing w:val="-2"/>
          <w:sz w:val="24"/>
          <w:szCs w:val="24"/>
        </w:rPr>
        <w:t xml:space="preserve"> </w:t>
      </w:r>
      <w:r w:rsidRPr="001216E7">
        <w:rPr>
          <w:rFonts w:ascii="Times New Roman" w:hAnsi="Times New Roman"/>
          <w:sz w:val="24"/>
          <w:szCs w:val="24"/>
        </w:rPr>
        <w:t>и</w:t>
      </w:r>
      <w:r w:rsidRPr="001216E7">
        <w:rPr>
          <w:rFonts w:ascii="Times New Roman" w:hAnsi="Times New Roman"/>
          <w:spacing w:val="-3"/>
          <w:sz w:val="24"/>
          <w:szCs w:val="24"/>
        </w:rPr>
        <w:t xml:space="preserve"> </w:t>
      </w:r>
      <w:r w:rsidRPr="001216E7">
        <w:rPr>
          <w:rFonts w:ascii="Times New Roman" w:hAnsi="Times New Roman"/>
          <w:sz w:val="24"/>
          <w:szCs w:val="24"/>
        </w:rPr>
        <w:t>местного</w:t>
      </w:r>
      <w:r w:rsidRPr="001216E7">
        <w:rPr>
          <w:rFonts w:ascii="Times New Roman" w:hAnsi="Times New Roman"/>
          <w:spacing w:val="-2"/>
          <w:sz w:val="24"/>
          <w:szCs w:val="24"/>
        </w:rPr>
        <w:t xml:space="preserve"> </w:t>
      </w:r>
      <w:r w:rsidRPr="001216E7">
        <w:rPr>
          <w:rFonts w:ascii="Times New Roman" w:hAnsi="Times New Roman"/>
          <w:sz w:val="24"/>
          <w:szCs w:val="24"/>
        </w:rPr>
        <w:t>значения.</w:t>
      </w:r>
    </w:p>
    <w:p w:rsidR="00C73C1A" w:rsidRPr="004E2A16" w:rsidRDefault="00C73C1A" w:rsidP="0090013D">
      <w:pPr>
        <w:spacing w:after="0" w:line="240" w:lineRule="auto"/>
        <w:ind w:right="3" w:firstLine="698"/>
        <w:jc w:val="both"/>
        <w:rPr>
          <w:rFonts w:ascii="Times New Roman" w:hAnsi="Times New Roman"/>
          <w:sz w:val="24"/>
          <w:szCs w:val="24"/>
        </w:rPr>
      </w:pPr>
      <w:r w:rsidRPr="004E2A16">
        <w:rPr>
          <w:rFonts w:ascii="Times New Roman" w:hAnsi="Times New Roman"/>
          <w:sz w:val="24"/>
          <w:szCs w:val="24"/>
        </w:rPr>
        <w:t>На</w:t>
      </w:r>
      <w:r w:rsidRPr="004E2A16">
        <w:rPr>
          <w:rFonts w:ascii="Times New Roman" w:hAnsi="Times New Roman"/>
          <w:spacing w:val="1"/>
          <w:sz w:val="24"/>
          <w:szCs w:val="24"/>
        </w:rPr>
        <w:t xml:space="preserve"> </w:t>
      </w:r>
      <w:r w:rsidRPr="004E2A16">
        <w:rPr>
          <w:rFonts w:ascii="Times New Roman" w:hAnsi="Times New Roman"/>
          <w:sz w:val="24"/>
          <w:szCs w:val="24"/>
        </w:rPr>
        <w:t>сегодняшний</w:t>
      </w:r>
      <w:r w:rsidRPr="004E2A16">
        <w:rPr>
          <w:rFonts w:ascii="Times New Roman" w:hAnsi="Times New Roman"/>
          <w:spacing w:val="1"/>
          <w:sz w:val="24"/>
          <w:szCs w:val="24"/>
        </w:rPr>
        <w:t xml:space="preserve"> </w:t>
      </w:r>
      <w:r w:rsidRPr="004E2A16">
        <w:rPr>
          <w:rFonts w:ascii="Times New Roman" w:hAnsi="Times New Roman"/>
          <w:sz w:val="24"/>
          <w:szCs w:val="24"/>
        </w:rPr>
        <w:t>день</w:t>
      </w:r>
      <w:r w:rsidRPr="004E2A16">
        <w:rPr>
          <w:rFonts w:ascii="Times New Roman" w:hAnsi="Times New Roman"/>
          <w:spacing w:val="1"/>
          <w:sz w:val="24"/>
          <w:szCs w:val="24"/>
        </w:rPr>
        <w:t xml:space="preserve"> </w:t>
      </w:r>
      <w:r w:rsidRPr="004E2A16">
        <w:rPr>
          <w:rFonts w:ascii="Times New Roman" w:hAnsi="Times New Roman"/>
          <w:sz w:val="24"/>
          <w:szCs w:val="24"/>
        </w:rPr>
        <w:t>на</w:t>
      </w:r>
      <w:r w:rsidRPr="004E2A16">
        <w:rPr>
          <w:rFonts w:ascii="Times New Roman" w:hAnsi="Times New Roman"/>
          <w:spacing w:val="1"/>
          <w:sz w:val="24"/>
          <w:szCs w:val="24"/>
        </w:rPr>
        <w:t xml:space="preserve"> </w:t>
      </w:r>
      <w:r w:rsidRPr="004E2A16">
        <w:rPr>
          <w:rFonts w:ascii="Times New Roman" w:hAnsi="Times New Roman"/>
          <w:sz w:val="24"/>
          <w:szCs w:val="24"/>
        </w:rPr>
        <w:t>территории</w:t>
      </w:r>
      <w:r w:rsidRPr="004E2A16">
        <w:rPr>
          <w:rFonts w:ascii="Times New Roman" w:hAnsi="Times New Roman"/>
          <w:spacing w:val="1"/>
          <w:sz w:val="24"/>
          <w:szCs w:val="24"/>
        </w:rPr>
        <w:t xml:space="preserve"> </w:t>
      </w:r>
      <w:r w:rsidR="00211B7F" w:rsidRPr="004E2A16">
        <w:rPr>
          <w:rFonts w:ascii="Times New Roman" w:hAnsi="Times New Roman"/>
          <w:sz w:val="24"/>
          <w:szCs w:val="24"/>
        </w:rPr>
        <w:t>Кемского муниципального района</w:t>
      </w:r>
      <w:r w:rsidRPr="004E2A16">
        <w:rPr>
          <w:rFonts w:ascii="Times New Roman" w:hAnsi="Times New Roman"/>
          <w:spacing w:val="1"/>
          <w:sz w:val="24"/>
          <w:szCs w:val="24"/>
        </w:rPr>
        <w:t xml:space="preserve"> </w:t>
      </w:r>
      <w:r w:rsidRPr="004E2A16">
        <w:rPr>
          <w:rFonts w:ascii="Times New Roman" w:hAnsi="Times New Roman"/>
          <w:sz w:val="24"/>
          <w:szCs w:val="24"/>
        </w:rPr>
        <w:t>расположено</w:t>
      </w:r>
      <w:r w:rsidRPr="004E2A16">
        <w:rPr>
          <w:rFonts w:ascii="Times New Roman" w:hAnsi="Times New Roman"/>
          <w:spacing w:val="1"/>
          <w:sz w:val="24"/>
          <w:szCs w:val="24"/>
        </w:rPr>
        <w:t xml:space="preserve"> </w:t>
      </w:r>
      <w:r w:rsidR="004E2A16" w:rsidRPr="004E2A16">
        <w:rPr>
          <w:rFonts w:ascii="Times New Roman" w:hAnsi="Times New Roman"/>
          <w:sz w:val="24"/>
          <w:szCs w:val="24"/>
        </w:rPr>
        <w:t>20</w:t>
      </w:r>
      <w:r w:rsidRPr="004E2A16">
        <w:rPr>
          <w:rFonts w:ascii="Times New Roman" w:hAnsi="Times New Roman"/>
          <w:spacing w:val="1"/>
          <w:sz w:val="24"/>
          <w:szCs w:val="24"/>
        </w:rPr>
        <w:t xml:space="preserve"> </w:t>
      </w:r>
      <w:r w:rsidRPr="004E2A16">
        <w:rPr>
          <w:rFonts w:ascii="Times New Roman" w:hAnsi="Times New Roman"/>
          <w:sz w:val="24"/>
          <w:szCs w:val="24"/>
        </w:rPr>
        <w:t>объектов</w:t>
      </w:r>
      <w:r w:rsidRPr="004E2A16">
        <w:rPr>
          <w:rFonts w:ascii="Times New Roman" w:hAnsi="Times New Roman"/>
          <w:spacing w:val="1"/>
          <w:sz w:val="24"/>
          <w:szCs w:val="24"/>
        </w:rPr>
        <w:t xml:space="preserve"> </w:t>
      </w:r>
      <w:r w:rsidRPr="004E2A16">
        <w:rPr>
          <w:rFonts w:ascii="Times New Roman" w:hAnsi="Times New Roman"/>
          <w:sz w:val="24"/>
          <w:szCs w:val="24"/>
        </w:rPr>
        <w:t>культурного</w:t>
      </w:r>
      <w:r w:rsidRPr="004E2A16">
        <w:rPr>
          <w:rFonts w:ascii="Times New Roman" w:hAnsi="Times New Roman"/>
          <w:spacing w:val="1"/>
          <w:sz w:val="24"/>
          <w:szCs w:val="24"/>
        </w:rPr>
        <w:t xml:space="preserve"> </w:t>
      </w:r>
      <w:r w:rsidRPr="004E2A16">
        <w:rPr>
          <w:rFonts w:ascii="Times New Roman" w:hAnsi="Times New Roman"/>
          <w:sz w:val="24"/>
          <w:szCs w:val="24"/>
        </w:rPr>
        <w:t>наследия,</w:t>
      </w:r>
      <w:r w:rsidR="004E2A16" w:rsidRPr="004E2A16">
        <w:rPr>
          <w:rFonts w:ascii="Times New Roman" w:hAnsi="Times New Roman"/>
          <w:sz w:val="24"/>
          <w:szCs w:val="24"/>
        </w:rPr>
        <w:t xml:space="preserve"> 22 объекта</w:t>
      </w:r>
      <w:r w:rsidR="004E2A16" w:rsidRPr="004E2A16">
        <w:rPr>
          <w:rFonts w:ascii="Times New Roman" w:hAnsi="Times New Roman"/>
          <w:spacing w:val="1"/>
          <w:sz w:val="24"/>
          <w:szCs w:val="24"/>
        </w:rPr>
        <w:t xml:space="preserve"> </w:t>
      </w:r>
      <w:r w:rsidR="004E2A16" w:rsidRPr="004E2A16">
        <w:rPr>
          <w:rFonts w:ascii="Times New Roman" w:hAnsi="Times New Roman"/>
          <w:sz w:val="24"/>
          <w:szCs w:val="24"/>
        </w:rPr>
        <w:t>археологического</w:t>
      </w:r>
      <w:r w:rsidR="004E2A16" w:rsidRPr="004E2A16">
        <w:rPr>
          <w:rFonts w:ascii="Times New Roman" w:hAnsi="Times New Roman"/>
          <w:spacing w:val="1"/>
          <w:sz w:val="24"/>
          <w:szCs w:val="24"/>
        </w:rPr>
        <w:t xml:space="preserve"> </w:t>
      </w:r>
      <w:r w:rsidR="004E2A16" w:rsidRPr="004E2A16">
        <w:rPr>
          <w:rFonts w:ascii="Times New Roman" w:hAnsi="Times New Roman"/>
          <w:sz w:val="24"/>
          <w:szCs w:val="24"/>
        </w:rPr>
        <w:t>наследия,</w:t>
      </w:r>
      <w:r w:rsidR="004E2A16" w:rsidRPr="004E2A16">
        <w:rPr>
          <w:rFonts w:ascii="Times New Roman" w:hAnsi="Times New Roman"/>
          <w:spacing w:val="1"/>
          <w:sz w:val="24"/>
          <w:szCs w:val="24"/>
        </w:rPr>
        <w:t xml:space="preserve"> </w:t>
      </w:r>
      <w:r w:rsidRPr="004E2A16">
        <w:rPr>
          <w:rFonts w:ascii="Times New Roman" w:hAnsi="Times New Roman"/>
          <w:spacing w:val="1"/>
          <w:sz w:val="24"/>
          <w:szCs w:val="24"/>
        </w:rPr>
        <w:t xml:space="preserve"> </w:t>
      </w:r>
      <w:r w:rsidRPr="004E2A16">
        <w:rPr>
          <w:rFonts w:ascii="Times New Roman" w:hAnsi="Times New Roman"/>
          <w:sz w:val="24"/>
          <w:szCs w:val="24"/>
        </w:rPr>
        <w:t>включенных</w:t>
      </w:r>
      <w:r w:rsidRPr="004E2A16">
        <w:rPr>
          <w:rFonts w:ascii="Times New Roman" w:hAnsi="Times New Roman"/>
          <w:spacing w:val="1"/>
          <w:sz w:val="24"/>
          <w:szCs w:val="24"/>
        </w:rPr>
        <w:t xml:space="preserve"> </w:t>
      </w:r>
      <w:r w:rsidRPr="004E2A16">
        <w:rPr>
          <w:rFonts w:ascii="Times New Roman" w:hAnsi="Times New Roman"/>
          <w:sz w:val="24"/>
          <w:szCs w:val="24"/>
        </w:rPr>
        <w:t>в</w:t>
      </w:r>
      <w:r w:rsidRPr="004E2A16">
        <w:rPr>
          <w:rFonts w:ascii="Times New Roman" w:hAnsi="Times New Roman"/>
          <w:spacing w:val="1"/>
          <w:sz w:val="24"/>
          <w:szCs w:val="24"/>
        </w:rPr>
        <w:t xml:space="preserve"> </w:t>
      </w:r>
      <w:r w:rsidRPr="004E2A16">
        <w:rPr>
          <w:rFonts w:ascii="Times New Roman" w:hAnsi="Times New Roman"/>
          <w:sz w:val="24"/>
          <w:szCs w:val="24"/>
        </w:rPr>
        <w:t>единый</w:t>
      </w:r>
      <w:r w:rsidRPr="004E2A16">
        <w:rPr>
          <w:rFonts w:ascii="Times New Roman" w:hAnsi="Times New Roman"/>
          <w:spacing w:val="1"/>
          <w:sz w:val="24"/>
          <w:szCs w:val="24"/>
        </w:rPr>
        <w:t xml:space="preserve"> </w:t>
      </w:r>
      <w:r w:rsidRPr="004E2A16">
        <w:rPr>
          <w:rFonts w:ascii="Times New Roman" w:hAnsi="Times New Roman"/>
          <w:sz w:val="24"/>
          <w:szCs w:val="24"/>
        </w:rPr>
        <w:t>государственный</w:t>
      </w:r>
      <w:r w:rsidRPr="004E2A16">
        <w:rPr>
          <w:rFonts w:ascii="Times New Roman" w:hAnsi="Times New Roman"/>
          <w:spacing w:val="1"/>
          <w:sz w:val="24"/>
          <w:szCs w:val="24"/>
        </w:rPr>
        <w:t xml:space="preserve"> </w:t>
      </w:r>
      <w:r w:rsidRPr="004E2A16">
        <w:rPr>
          <w:rFonts w:ascii="Times New Roman" w:hAnsi="Times New Roman"/>
          <w:sz w:val="24"/>
          <w:szCs w:val="24"/>
        </w:rPr>
        <w:t>реестр</w:t>
      </w:r>
      <w:r w:rsidRPr="004E2A16">
        <w:rPr>
          <w:rFonts w:ascii="Times New Roman" w:hAnsi="Times New Roman"/>
          <w:spacing w:val="1"/>
          <w:sz w:val="24"/>
          <w:szCs w:val="24"/>
        </w:rPr>
        <w:t xml:space="preserve"> </w:t>
      </w:r>
      <w:r w:rsidRPr="004E2A16">
        <w:rPr>
          <w:rFonts w:ascii="Times New Roman" w:hAnsi="Times New Roman"/>
          <w:sz w:val="24"/>
          <w:szCs w:val="24"/>
        </w:rPr>
        <w:t>объектов</w:t>
      </w:r>
      <w:r w:rsidRPr="004E2A16">
        <w:rPr>
          <w:rFonts w:ascii="Times New Roman" w:hAnsi="Times New Roman"/>
          <w:spacing w:val="1"/>
          <w:sz w:val="24"/>
          <w:szCs w:val="24"/>
        </w:rPr>
        <w:t xml:space="preserve"> </w:t>
      </w:r>
      <w:r w:rsidRPr="004E2A16">
        <w:rPr>
          <w:rFonts w:ascii="Times New Roman" w:hAnsi="Times New Roman"/>
          <w:sz w:val="24"/>
          <w:szCs w:val="24"/>
        </w:rPr>
        <w:t>культурного</w:t>
      </w:r>
      <w:r w:rsidRPr="004E2A16">
        <w:rPr>
          <w:rFonts w:ascii="Times New Roman" w:hAnsi="Times New Roman"/>
          <w:spacing w:val="1"/>
          <w:sz w:val="24"/>
          <w:szCs w:val="24"/>
        </w:rPr>
        <w:t xml:space="preserve"> </w:t>
      </w:r>
      <w:r w:rsidRPr="004E2A16">
        <w:rPr>
          <w:rFonts w:ascii="Times New Roman" w:hAnsi="Times New Roman"/>
          <w:sz w:val="24"/>
          <w:szCs w:val="24"/>
        </w:rPr>
        <w:t>наследия (памятников истории</w:t>
      </w:r>
      <w:r w:rsidRPr="004E2A16">
        <w:rPr>
          <w:rFonts w:ascii="Times New Roman" w:hAnsi="Times New Roman"/>
          <w:spacing w:val="1"/>
          <w:sz w:val="24"/>
          <w:szCs w:val="24"/>
        </w:rPr>
        <w:t xml:space="preserve"> </w:t>
      </w:r>
      <w:r w:rsidRPr="004E2A16">
        <w:rPr>
          <w:rFonts w:ascii="Times New Roman" w:hAnsi="Times New Roman"/>
          <w:sz w:val="24"/>
          <w:szCs w:val="24"/>
        </w:rPr>
        <w:t>и</w:t>
      </w:r>
      <w:r w:rsidRPr="004E2A16">
        <w:rPr>
          <w:rFonts w:ascii="Times New Roman" w:hAnsi="Times New Roman"/>
          <w:spacing w:val="1"/>
          <w:sz w:val="24"/>
          <w:szCs w:val="24"/>
        </w:rPr>
        <w:t xml:space="preserve"> </w:t>
      </w:r>
      <w:r w:rsidRPr="004E2A16">
        <w:rPr>
          <w:rFonts w:ascii="Times New Roman" w:hAnsi="Times New Roman"/>
          <w:sz w:val="24"/>
          <w:szCs w:val="24"/>
        </w:rPr>
        <w:t>культуры) народов Российской</w:t>
      </w:r>
      <w:r w:rsidRPr="004E2A16">
        <w:rPr>
          <w:rFonts w:ascii="Times New Roman" w:hAnsi="Times New Roman"/>
          <w:spacing w:val="1"/>
          <w:sz w:val="24"/>
          <w:szCs w:val="24"/>
        </w:rPr>
        <w:t xml:space="preserve"> </w:t>
      </w:r>
      <w:r w:rsidRPr="004E2A16">
        <w:rPr>
          <w:rFonts w:ascii="Times New Roman" w:hAnsi="Times New Roman"/>
          <w:sz w:val="24"/>
          <w:szCs w:val="24"/>
        </w:rPr>
        <w:t>Федерации,</w:t>
      </w:r>
      <w:r w:rsidRPr="004E2A16">
        <w:rPr>
          <w:rFonts w:ascii="Times New Roman" w:hAnsi="Times New Roman"/>
          <w:spacing w:val="1"/>
          <w:sz w:val="24"/>
          <w:szCs w:val="24"/>
        </w:rPr>
        <w:t xml:space="preserve"> </w:t>
      </w:r>
      <w:r w:rsidRPr="004E2A16">
        <w:rPr>
          <w:rFonts w:ascii="Times New Roman" w:hAnsi="Times New Roman"/>
          <w:sz w:val="24"/>
          <w:szCs w:val="24"/>
        </w:rPr>
        <w:t>и</w:t>
      </w:r>
      <w:r w:rsidRPr="004E2A16">
        <w:rPr>
          <w:rFonts w:ascii="Times New Roman" w:hAnsi="Times New Roman"/>
          <w:spacing w:val="1"/>
          <w:sz w:val="24"/>
          <w:szCs w:val="24"/>
        </w:rPr>
        <w:t xml:space="preserve"> </w:t>
      </w:r>
      <w:r w:rsidR="004E2A16" w:rsidRPr="004E2A16">
        <w:rPr>
          <w:rFonts w:ascii="Times New Roman" w:hAnsi="Times New Roman"/>
          <w:sz w:val="24"/>
          <w:szCs w:val="24"/>
        </w:rPr>
        <w:t>1</w:t>
      </w:r>
      <w:r w:rsidRPr="004E2A16">
        <w:rPr>
          <w:rFonts w:ascii="Times New Roman" w:hAnsi="Times New Roman"/>
          <w:sz w:val="24"/>
          <w:szCs w:val="24"/>
        </w:rPr>
        <w:t xml:space="preserve"> выявленны</w:t>
      </w:r>
      <w:r w:rsidR="004E2A16" w:rsidRPr="004E2A16">
        <w:rPr>
          <w:rFonts w:ascii="Times New Roman" w:hAnsi="Times New Roman"/>
          <w:sz w:val="24"/>
          <w:szCs w:val="24"/>
        </w:rPr>
        <w:t>й</w:t>
      </w:r>
      <w:r w:rsidRPr="004E2A16">
        <w:rPr>
          <w:rFonts w:ascii="Times New Roman" w:hAnsi="Times New Roman"/>
          <w:spacing w:val="1"/>
          <w:sz w:val="24"/>
          <w:szCs w:val="24"/>
        </w:rPr>
        <w:t xml:space="preserve"> </w:t>
      </w:r>
      <w:r w:rsidRPr="004E2A16">
        <w:rPr>
          <w:rFonts w:ascii="Times New Roman" w:hAnsi="Times New Roman"/>
          <w:sz w:val="24"/>
          <w:szCs w:val="24"/>
        </w:rPr>
        <w:t>объект</w:t>
      </w:r>
      <w:r w:rsidRPr="004E2A16">
        <w:rPr>
          <w:rFonts w:ascii="Times New Roman" w:hAnsi="Times New Roman"/>
          <w:spacing w:val="3"/>
          <w:sz w:val="24"/>
          <w:szCs w:val="24"/>
        </w:rPr>
        <w:t xml:space="preserve"> </w:t>
      </w:r>
      <w:r w:rsidRPr="004E2A16">
        <w:rPr>
          <w:rFonts w:ascii="Times New Roman" w:hAnsi="Times New Roman"/>
          <w:sz w:val="24"/>
          <w:szCs w:val="24"/>
        </w:rPr>
        <w:t>культурного</w:t>
      </w:r>
      <w:r w:rsidRPr="004E2A16">
        <w:rPr>
          <w:rFonts w:ascii="Times New Roman" w:hAnsi="Times New Roman"/>
          <w:spacing w:val="-9"/>
          <w:sz w:val="24"/>
          <w:szCs w:val="24"/>
        </w:rPr>
        <w:t xml:space="preserve"> </w:t>
      </w:r>
      <w:r w:rsidRPr="004E2A16">
        <w:rPr>
          <w:rFonts w:ascii="Times New Roman" w:hAnsi="Times New Roman"/>
          <w:sz w:val="24"/>
          <w:szCs w:val="24"/>
        </w:rPr>
        <w:t>наследия</w:t>
      </w:r>
      <w:r w:rsidR="004E2A16" w:rsidRPr="004E2A16">
        <w:rPr>
          <w:rFonts w:ascii="Times New Roman" w:hAnsi="Times New Roman"/>
          <w:sz w:val="24"/>
          <w:szCs w:val="24"/>
        </w:rPr>
        <w:t xml:space="preserve"> и 3 выявленный</w:t>
      </w:r>
      <w:r w:rsidR="004E2A16" w:rsidRPr="004E2A16">
        <w:rPr>
          <w:rFonts w:ascii="Times New Roman" w:hAnsi="Times New Roman"/>
          <w:spacing w:val="1"/>
          <w:sz w:val="24"/>
          <w:szCs w:val="24"/>
        </w:rPr>
        <w:t xml:space="preserve"> </w:t>
      </w:r>
      <w:r w:rsidR="004E2A16" w:rsidRPr="004E2A16">
        <w:rPr>
          <w:rFonts w:ascii="Times New Roman" w:hAnsi="Times New Roman"/>
          <w:sz w:val="24"/>
          <w:szCs w:val="24"/>
        </w:rPr>
        <w:t>объект</w:t>
      </w:r>
      <w:r w:rsidR="004E2A16" w:rsidRPr="004E2A16">
        <w:rPr>
          <w:rFonts w:ascii="Times New Roman" w:hAnsi="Times New Roman"/>
          <w:spacing w:val="3"/>
          <w:sz w:val="24"/>
          <w:szCs w:val="24"/>
        </w:rPr>
        <w:t xml:space="preserve"> </w:t>
      </w:r>
      <w:r w:rsidR="004E2A16" w:rsidRPr="004E2A16">
        <w:rPr>
          <w:rFonts w:ascii="Times New Roman" w:hAnsi="Times New Roman"/>
          <w:sz w:val="24"/>
          <w:szCs w:val="24"/>
        </w:rPr>
        <w:t>археологического</w:t>
      </w:r>
      <w:r w:rsidR="004E2A16" w:rsidRPr="004E2A16">
        <w:rPr>
          <w:rFonts w:ascii="Times New Roman" w:hAnsi="Times New Roman"/>
          <w:spacing w:val="-9"/>
          <w:sz w:val="24"/>
          <w:szCs w:val="24"/>
        </w:rPr>
        <w:t xml:space="preserve"> </w:t>
      </w:r>
      <w:r w:rsidR="004E2A16" w:rsidRPr="004E2A16">
        <w:rPr>
          <w:rFonts w:ascii="Times New Roman" w:hAnsi="Times New Roman"/>
          <w:sz w:val="24"/>
          <w:szCs w:val="24"/>
        </w:rPr>
        <w:t>наследия</w:t>
      </w:r>
      <w:r w:rsidRPr="004E2A16">
        <w:rPr>
          <w:rFonts w:ascii="Times New Roman" w:hAnsi="Times New Roman"/>
          <w:sz w:val="24"/>
          <w:szCs w:val="24"/>
        </w:rPr>
        <w:t>.</w:t>
      </w:r>
    </w:p>
    <w:p w:rsidR="004E2A16" w:rsidRDefault="004E2A16" w:rsidP="0090013D">
      <w:pPr>
        <w:spacing w:after="0" w:line="240" w:lineRule="auto"/>
        <w:ind w:right="3" w:firstLine="561"/>
        <w:jc w:val="both"/>
        <w:rPr>
          <w:rFonts w:ascii="Times New Roman" w:hAnsi="Times New Roman"/>
          <w:sz w:val="24"/>
          <w:szCs w:val="24"/>
        </w:rPr>
      </w:pPr>
      <w:r w:rsidRPr="004E2A16">
        <w:rPr>
          <w:rFonts w:ascii="Times New Roman" w:hAnsi="Times New Roman"/>
          <w:sz w:val="24"/>
          <w:szCs w:val="24"/>
        </w:rPr>
        <w:t>Проводимая работа по восстановлению исторического и культурного наследия позволяет</w:t>
      </w:r>
      <w:r w:rsidRPr="004E2A16">
        <w:rPr>
          <w:rFonts w:ascii="Times New Roman" w:hAnsi="Times New Roman"/>
          <w:spacing w:val="1"/>
          <w:sz w:val="24"/>
          <w:szCs w:val="24"/>
        </w:rPr>
        <w:t xml:space="preserve"> </w:t>
      </w:r>
      <w:r w:rsidRPr="004E2A16">
        <w:rPr>
          <w:rFonts w:ascii="Times New Roman" w:hAnsi="Times New Roman"/>
          <w:sz w:val="24"/>
          <w:szCs w:val="24"/>
        </w:rPr>
        <w:t>осуществлять</w:t>
      </w:r>
      <w:r w:rsidRPr="004E2A16">
        <w:rPr>
          <w:rFonts w:ascii="Times New Roman" w:hAnsi="Times New Roman"/>
          <w:spacing w:val="14"/>
          <w:sz w:val="24"/>
          <w:szCs w:val="24"/>
        </w:rPr>
        <w:t xml:space="preserve"> </w:t>
      </w:r>
      <w:r w:rsidRPr="004E2A16">
        <w:rPr>
          <w:rFonts w:ascii="Times New Roman" w:hAnsi="Times New Roman"/>
          <w:sz w:val="24"/>
          <w:szCs w:val="24"/>
        </w:rPr>
        <w:t>туристические</w:t>
      </w:r>
      <w:r w:rsidRPr="004E2A16">
        <w:rPr>
          <w:rFonts w:ascii="Times New Roman" w:hAnsi="Times New Roman"/>
          <w:spacing w:val="17"/>
          <w:sz w:val="24"/>
          <w:szCs w:val="24"/>
        </w:rPr>
        <w:t xml:space="preserve"> </w:t>
      </w:r>
      <w:r w:rsidRPr="004E2A16">
        <w:rPr>
          <w:rFonts w:ascii="Times New Roman" w:hAnsi="Times New Roman"/>
          <w:sz w:val="24"/>
          <w:szCs w:val="24"/>
        </w:rPr>
        <w:t>маршруты</w:t>
      </w:r>
      <w:r w:rsidRPr="004E2A16">
        <w:rPr>
          <w:rFonts w:ascii="Times New Roman" w:hAnsi="Times New Roman"/>
          <w:spacing w:val="16"/>
          <w:sz w:val="24"/>
          <w:szCs w:val="24"/>
        </w:rPr>
        <w:t xml:space="preserve"> </w:t>
      </w:r>
      <w:r w:rsidRPr="004E2A16">
        <w:rPr>
          <w:rFonts w:ascii="Times New Roman" w:hAnsi="Times New Roman"/>
          <w:sz w:val="24"/>
          <w:szCs w:val="24"/>
        </w:rPr>
        <w:t>по</w:t>
      </w:r>
      <w:r w:rsidRPr="004E2A16">
        <w:rPr>
          <w:rFonts w:ascii="Times New Roman" w:hAnsi="Times New Roman"/>
          <w:spacing w:val="12"/>
          <w:sz w:val="24"/>
          <w:szCs w:val="24"/>
        </w:rPr>
        <w:t xml:space="preserve"> </w:t>
      </w:r>
      <w:r w:rsidRPr="004E2A16">
        <w:rPr>
          <w:rFonts w:ascii="Times New Roman" w:hAnsi="Times New Roman"/>
          <w:sz w:val="24"/>
          <w:szCs w:val="24"/>
        </w:rPr>
        <w:t>нашему</w:t>
      </w:r>
      <w:r w:rsidRPr="004E2A16">
        <w:rPr>
          <w:rFonts w:ascii="Times New Roman" w:hAnsi="Times New Roman"/>
          <w:spacing w:val="19"/>
          <w:sz w:val="24"/>
          <w:szCs w:val="24"/>
        </w:rPr>
        <w:t xml:space="preserve"> </w:t>
      </w:r>
      <w:r w:rsidRPr="004E2A16">
        <w:rPr>
          <w:rFonts w:ascii="Times New Roman" w:hAnsi="Times New Roman"/>
          <w:sz w:val="24"/>
          <w:szCs w:val="24"/>
        </w:rPr>
        <w:t>району</w:t>
      </w:r>
      <w:r w:rsidRPr="004E2A16">
        <w:rPr>
          <w:rFonts w:ascii="Times New Roman" w:hAnsi="Times New Roman"/>
          <w:spacing w:val="19"/>
          <w:sz w:val="24"/>
          <w:szCs w:val="24"/>
        </w:rPr>
        <w:t xml:space="preserve"> </w:t>
      </w:r>
      <w:r w:rsidRPr="004E2A16">
        <w:rPr>
          <w:rFonts w:ascii="Times New Roman" w:hAnsi="Times New Roman"/>
          <w:sz w:val="24"/>
          <w:szCs w:val="24"/>
        </w:rPr>
        <w:t>в</w:t>
      </w:r>
      <w:r w:rsidRPr="004E2A16">
        <w:rPr>
          <w:rFonts w:ascii="Times New Roman" w:hAnsi="Times New Roman"/>
          <w:spacing w:val="25"/>
          <w:sz w:val="24"/>
          <w:szCs w:val="24"/>
        </w:rPr>
        <w:t xml:space="preserve"> </w:t>
      </w:r>
      <w:r w:rsidRPr="004E2A16">
        <w:rPr>
          <w:rFonts w:ascii="Times New Roman" w:hAnsi="Times New Roman"/>
          <w:sz w:val="24"/>
          <w:szCs w:val="24"/>
        </w:rPr>
        <w:t>рамках</w:t>
      </w:r>
      <w:r w:rsidRPr="004E2A16">
        <w:rPr>
          <w:rFonts w:ascii="Times New Roman" w:hAnsi="Times New Roman"/>
          <w:spacing w:val="30"/>
          <w:sz w:val="24"/>
          <w:szCs w:val="24"/>
        </w:rPr>
        <w:t xml:space="preserve"> </w:t>
      </w:r>
      <w:r w:rsidRPr="004E2A16">
        <w:rPr>
          <w:rFonts w:ascii="Times New Roman" w:hAnsi="Times New Roman"/>
          <w:sz w:val="24"/>
          <w:szCs w:val="24"/>
        </w:rPr>
        <w:t>муниципальной</w:t>
      </w:r>
      <w:r w:rsidRPr="004E2A16">
        <w:rPr>
          <w:rFonts w:ascii="Times New Roman" w:hAnsi="Times New Roman"/>
          <w:spacing w:val="25"/>
          <w:sz w:val="24"/>
          <w:szCs w:val="24"/>
        </w:rPr>
        <w:t xml:space="preserve"> </w:t>
      </w:r>
      <w:r w:rsidRPr="004E2A16">
        <w:rPr>
          <w:rFonts w:ascii="Times New Roman" w:hAnsi="Times New Roman"/>
          <w:sz w:val="24"/>
          <w:szCs w:val="24"/>
        </w:rPr>
        <w:t>программы</w:t>
      </w:r>
      <w:r>
        <w:rPr>
          <w:rFonts w:ascii="Times New Roman" w:hAnsi="Times New Roman"/>
          <w:sz w:val="24"/>
          <w:szCs w:val="24"/>
        </w:rPr>
        <w:t>.</w:t>
      </w:r>
    </w:p>
    <w:p w:rsidR="004E2A16" w:rsidRPr="009C4E8F" w:rsidRDefault="004E2A16" w:rsidP="0090013D">
      <w:pPr>
        <w:spacing w:after="0" w:line="240" w:lineRule="auto"/>
        <w:ind w:right="3" w:firstLine="641"/>
        <w:jc w:val="both"/>
        <w:rPr>
          <w:rFonts w:ascii="Times New Roman" w:hAnsi="Times New Roman"/>
          <w:sz w:val="24"/>
          <w:szCs w:val="24"/>
        </w:rPr>
      </w:pPr>
      <w:r w:rsidRPr="009C4E8F">
        <w:rPr>
          <w:rFonts w:ascii="Times New Roman" w:hAnsi="Times New Roman"/>
          <w:sz w:val="24"/>
          <w:szCs w:val="24"/>
        </w:rPr>
        <w:t>В целях популяризации объектов культурного наследия Кемского муниципального района печатаются</w:t>
      </w:r>
      <w:r w:rsidRPr="009C4E8F">
        <w:rPr>
          <w:rFonts w:ascii="Times New Roman" w:hAnsi="Times New Roman"/>
          <w:spacing w:val="1"/>
          <w:sz w:val="24"/>
          <w:szCs w:val="24"/>
        </w:rPr>
        <w:t xml:space="preserve"> </w:t>
      </w:r>
      <w:r w:rsidRPr="009C4E8F">
        <w:rPr>
          <w:rFonts w:ascii="Times New Roman" w:hAnsi="Times New Roman"/>
          <w:sz w:val="24"/>
          <w:szCs w:val="24"/>
        </w:rPr>
        <w:t>статьи</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СМИ,</w:t>
      </w:r>
      <w:r w:rsidRPr="009C4E8F">
        <w:rPr>
          <w:rFonts w:ascii="Times New Roman" w:hAnsi="Times New Roman"/>
          <w:spacing w:val="1"/>
          <w:sz w:val="24"/>
          <w:szCs w:val="24"/>
        </w:rPr>
        <w:t xml:space="preserve"> </w:t>
      </w:r>
      <w:r w:rsidRPr="009C4E8F">
        <w:rPr>
          <w:rFonts w:ascii="Times New Roman" w:hAnsi="Times New Roman"/>
          <w:sz w:val="24"/>
          <w:szCs w:val="24"/>
        </w:rPr>
        <w:t>проводятся</w:t>
      </w:r>
      <w:r w:rsidRPr="009C4E8F">
        <w:rPr>
          <w:rFonts w:ascii="Times New Roman" w:hAnsi="Times New Roman"/>
          <w:spacing w:val="1"/>
          <w:sz w:val="24"/>
          <w:szCs w:val="24"/>
        </w:rPr>
        <w:t xml:space="preserve"> </w:t>
      </w:r>
      <w:r w:rsidRPr="009C4E8F">
        <w:rPr>
          <w:rFonts w:ascii="Times New Roman" w:hAnsi="Times New Roman"/>
          <w:sz w:val="24"/>
          <w:szCs w:val="24"/>
        </w:rPr>
        <w:t>митинги,</w:t>
      </w:r>
      <w:r w:rsidRPr="009C4E8F">
        <w:rPr>
          <w:rFonts w:ascii="Times New Roman" w:hAnsi="Times New Roman"/>
          <w:spacing w:val="1"/>
          <w:sz w:val="24"/>
          <w:szCs w:val="24"/>
        </w:rPr>
        <w:t xml:space="preserve"> </w:t>
      </w:r>
      <w:r w:rsidRPr="009C4E8F">
        <w:rPr>
          <w:rFonts w:ascii="Times New Roman" w:hAnsi="Times New Roman"/>
          <w:sz w:val="24"/>
          <w:szCs w:val="24"/>
        </w:rPr>
        <w:t>уроки</w:t>
      </w:r>
      <w:r w:rsidRPr="009C4E8F">
        <w:rPr>
          <w:rFonts w:ascii="Times New Roman" w:hAnsi="Times New Roman"/>
          <w:spacing w:val="1"/>
          <w:sz w:val="24"/>
          <w:szCs w:val="24"/>
        </w:rPr>
        <w:t xml:space="preserve"> </w:t>
      </w:r>
      <w:r w:rsidRPr="009C4E8F">
        <w:rPr>
          <w:rFonts w:ascii="Times New Roman" w:hAnsi="Times New Roman"/>
          <w:sz w:val="24"/>
          <w:szCs w:val="24"/>
        </w:rPr>
        <w:t>краеведения,</w:t>
      </w:r>
      <w:r w:rsidRPr="009C4E8F">
        <w:rPr>
          <w:rFonts w:ascii="Times New Roman" w:hAnsi="Times New Roman"/>
          <w:spacing w:val="1"/>
          <w:sz w:val="24"/>
          <w:szCs w:val="24"/>
        </w:rPr>
        <w:t xml:space="preserve"> </w:t>
      </w:r>
      <w:r w:rsidRPr="009C4E8F">
        <w:rPr>
          <w:rFonts w:ascii="Times New Roman" w:hAnsi="Times New Roman"/>
          <w:sz w:val="24"/>
          <w:szCs w:val="24"/>
        </w:rPr>
        <w:t>организовываются</w:t>
      </w:r>
      <w:r w:rsidRPr="009C4E8F">
        <w:rPr>
          <w:rFonts w:ascii="Times New Roman" w:hAnsi="Times New Roman"/>
          <w:spacing w:val="1"/>
          <w:sz w:val="24"/>
          <w:szCs w:val="24"/>
        </w:rPr>
        <w:t xml:space="preserve"> </w:t>
      </w:r>
      <w:r w:rsidRPr="009C4E8F">
        <w:rPr>
          <w:rFonts w:ascii="Times New Roman" w:hAnsi="Times New Roman"/>
          <w:sz w:val="24"/>
          <w:szCs w:val="24"/>
        </w:rPr>
        <w:t>выездные</w:t>
      </w:r>
      <w:r w:rsidRPr="009C4E8F">
        <w:rPr>
          <w:rFonts w:ascii="Times New Roman" w:hAnsi="Times New Roman"/>
          <w:spacing w:val="56"/>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пешеходные</w:t>
      </w:r>
      <w:r w:rsidRPr="009C4E8F">
        <w:rPr>
          <w:rFonts w:ascii="Times New Roman" w:hAnsi="Times New Roman"/>
          <w:spacing w:val="-5"/>
          <w:sz w:val="24"/>
          <w:szCs w:val="24"/>
        </w:rPr>
        <w:t xml:space="preserve"> </w:t>
      </w:r>
      <w:r w:rsidRPr="009C4E8F">
        <w:rPr>
          <w:rFonts w:ascii="Times New Roman" w:hAnsi="Times New Roman"/>
          <w:sz w:val="24"/>
          <w:szCs w:val="24"/>
        </w:rPr>
        <w:t>экскурсии.</w:t>
      </w:r>
    </w:p>
    <w:p w:rsidR="00294FAA" w:rsidRPr="009C4E8F" w:rsidRDefault="00294FAA" w:rsidP="0090013D">
      <w:pPr>
        <w:spacing w:after="0" w:line="240" w:lineRule="auto"/>
        <w:ind w:right="3" w:firstLine="641"/>
        <w:jc w:val="both"/>
        <w:rPr>
          <w:rFonts w:ascii="Times New Roman" w:hAnsi="Times New Roman"/>
          <w:sz w:val="24"/>
          <w:szCs w:val="24"/>
        </w:rPr>
      </w:pPr>
      <w:r w:rsidRPr="009C4E8F">
        <w:rPr>
          <w:rFonts w:ascii="Times New Roman" w:hAnsi="Times New Roman"/>
          <w:sz w:val="24"/>
          <w:szCs w:val="24"/>
        </w:rPr>
        <w:t>Несмотря на то, что районе за последнее время многое делается для сохранения</w:t>
      </w:r>
      <w:r w:rsidRPr="009C4E8F">
        <w:rPr>
          <w:rFonts w:ascii="Times New Roman" w:hAnsi="Times New Roman"/>
          <w:spacing w:val="1"/>
          <w:sz w:val="24"/>
          <w:szCs w:val="24"/>
        </w:rPr>
        <w:t xml:space="preserve"> </w:t>
      </w:r>
      <w:r w:rsidRPr="009C4E8F">
        <w:rPr>
          <w:rFonts w:ascii="Times New Roman" w:hAnsi="Times New Roman"/>
          <w:sz w:val="24"/>
          <w:szCs w:val="24"/>
        </w:rPr>
        <w:t>историко-культурного</w:t>
      </w:r>
      <w:r w:rsidRPr="009C4E8F">
        <w:rPr>
          <w:rFonts w:ascii="Times New Roman" w:hAnsi="Times New Roman"/>
          <w:spacing w:val="-10"/>
          <w:sz w:val="24"/>
          <w:szCs w:val="24"/>
        </w:rPr>
        <w:t xml:space="preserve"> </w:t>
      </w:r>
      <w:r w:rsidRPr="009C4E8F">
        <w:rPr>
          <w:rFonts w:ascii="Times New Roman" w:hAnsi="Times New Roman"/>
          <w:sz w:val="24"/>
          <w:szCs w:val="24"/>
        </w:rPr>
        <w:t>наследия,</w:t>
      </w:r>
      <w:r w:rsidRPr="009C4E8F">
        <w:rPr>
          <w:rFonts w:ascii="Times New Roman" w:hAnsi="Times New Roman"/>
          <w:spacing w:val="-3"/>
          <w:sz w:val="24"/>
          <w:szCs w:val="24"/>
        </w:rPr>
        <w:t xml:space="preserve"> </w:t>
      </w:r>
      <w:r w:rsidRPr="009C4E8F">
        <w:rPr>
          <w:rFonts w:ascii="Times New Roman" w:hAnsi="Times New Roman"/>
          <w:sz w:val="24"/>
          <w:szCs w:val="24"/>
        </w:rPr>
        <w:t>в</w:t>
      </w:r>
      <w:r w:rsidRPr="009C4E8F">
        <w:rPr>
          <w:rFonts w:ascii="Times New Roman" w:hAnsi="Times New Roman"/>
          <w:spacing w:val="-3"/>
          <w:sz w:val="24"/>
          <w:szCs w:val="24"/>
        </w:rPr>
        <w:t xml:space="preserve"> </w:t>
      </w:r>
      <w:r w:rsidRPr="009C4E8F">
        <w:rPr>
          <w:rFonts w:ascii="Times New Roman" w:hAnsi="Times New Roman"/>
          <w:sz w:val="24"/>
          <w:szCs w:val="24"/>
        </w:rPr>
        <w:t>данной</w:t>
      </w:r>
      <w:r w:rsidRPr="009C4E8F">
        <w:rPr>
          <w:rFonts w:ascii="Times New Roman" w:hAnsi="Times New Roman"/>
          <w:spacing w:val="-2"/>
          <w:sz w:val="24"/>
          <w:szCs w:val="24"/>
        </w:rPr>
        <w:t xml:space="preserve"> </w:t>
      </w:r>
      <w:r w:rsidRPr="009C4E8F">
        <w:rPr>
          <w:rFonts w:ascii="Times New Roman" w:hAnsi="Times New Roman"/>
          <w:sz w:val="24"/>
          <w:szCs w:val="24"/>
        </w:rPr>
        <w:t>сфере</w:t>
      </w:r>
      <w:r w:rsidRPr="009C4E8F">
        <w:rPr>
          <w:rFonts w:ascii="Times New Roman" w:hAnsi="Times New Roman"/>
          <w:spacing w:val="-3"/>
          <w:sz w:val="24"/>
          <w:szCs w:val="24"/>
        </w:rPr>
        <w:t xml:space="preserve"> </w:t>
      </w:r>
      <w:r w:rsidRPr="009C4E8F">
        <w:rPr>
          <w:rFonts w:ascii="Times New Roman" w:hAnsi="Times New Roman"/>
          <w:sz w:val="24"/>
          <w:szCs w:val="24"/>
        </w:rPr>
        <w:t>сохраняются</w:t>
      </w:r>
      <w:r w:rsidRPr="009C4E8F">
        <w:rPr>
          <w:rFonts w:ascii="Times New Roman" w:hAnsi="Times New Roman"/>
          <w:spacing w:val="-7"/>
          <w:sz w:val="24"/>
          <w:szCs w:val="24"/>
        </w:rPr>
        <w:t xml:space="preserve"> </w:t>
      </w:r>
      <w:r w:rsidRPr="009C4E8F">
        <w:rPr>
          <w:rFonts w:ascii="Times New Roman" w:hAnsi="Times New Roman"/>
          <w:sz w:val="24"/>
          <w:szCs w:val="24"/>
        </w:rPr>
        <w:t>следующие</w:t>
      </w:r>
      <w:r w:rsidRPr="009C4E8F">
        <w:rPr>
          <w:rFonts w:ascii="Times New Roman" w:hAnsi="Times New Roman"/>
          <w:spacing w:val="-3"/>
          <w:sz w:val="24"/>
          <w:szCs w:val="24"/>
        </w:rPr>
        <w:t xml:space="preserve"> </w:t>
      </w:r>
      <w:r w:rsidRPr="009C4E8F">
        <w:rPr>
          <w:rFonts w:ascii="Times New Roman" w:hAnsi="Times New Roman"/>
          <w:sz w:val="24"/>
          <w:szCs w:val="24"/>
        </w:rPr>
        <w:t>проблемы:</w:t>
      </w:r>
    </w:p>
    <w:p w:rsidR="00294FAA" w:rsidRPr="009C4E8F" w:rsidRDefault="00294FAA" w:rsidP="0090013D">
      <w:pPr>
        <w:widowControl w:val="0"/>
        <w:tabs>
          <w:tab w:val="left" w:pos="2277"/>
        </w:tabs>
        <w:autoSpaceDE w:val="0"/>
        <w:autoSpaceDN w:val="0"/>
        <w:spacing w:after="0" w:line="240" w:lineRule="auto"/>
        <w:ind w:right="3"/>
        <w:rPr>
          <w:rFonts w:ascii="Times New Roman" w:hAnsi="Times New Roman"/>
          <w:sz w:val="24"/>
          <w:szCs w:val="24"/>
        </w:rPr>
      </w:pPr>
      <w:r w:rsidRPr="009C4E8F">
        <w:rPr>
          <w:rFonts w:ascii="Times New Roman" w:hAnsi="Times New Roman"/>
          <w:sz w:val="24"/>
          <w:szCs w:val="24"/>
        </w:rPr>
        <w:t xml:space="preserve">          1. Высокая степень амортизации и процессы естественного старения значительного числа</w:t>
      </w:r>
      <w:r w:rsidRPr="009C4E8F">
        <w:rPr>
          <w:rFonts w:ascii="Times New Roman" w:hAnsi="Times New Roman"/>
          <w:spacing w:val="1"/>
          <w:sz w:val="24"/>
          <w:szCs w:val="24"/>
        </w:rPr>
        <w:t xml:space="preserve"> </w:t>
      </w:r>
      <w:r w:rsidRPr="009C4E8F">
        <w:rPr>
          <w:rFonts w:ascii="Times New Roman" w:hAnsi="Times New Roman"/>
          <w:sz w:val="24"/>
          <w:szCs w:val="24"/>
        </w:rPr>
        <w:t>объектов культурного наследия приводят к возникновению реальной угрозы утраты памятников</w:t>
      </w:r>
      <w:r w:rsidRPr="009C4E8F">
        <w:rPr>
          <w:rFonts w:ascii="Times New Roman" w:hAnsi="Times New Roman"/>
          <w:spacing w:val="1"/>
          <w:sz w:val="24"/>
          <w:szCs w:val="24"/>
        </w:rPr>
        <w:t xml:space="preserve"> </w:t>
      </w:r>
      <w:r w:rsidRPr="009C4E8F">
        <w:rPr>
          <w:rFonts w:ascii="Times New Roman" w:hAnsi="Times New Roman"/>
          <w:sz w:val="24"/>
          <w:szCs w:val="24"/>
        </w:rPr>
        <w:t>архитектуры,</w:t>
      </w:r>
      <w:r w:rsidRPr="009C4E8F">
        <w:rPr>
          <w:rFonts w:ascii="Times New Roman" w:hAnsi="Times New Roman"/>
          <w:spacing w:val="-4"/>
          <w:sz w:val="24"/>
          <w:szCs w:val="24"/>
        </w:rPr>
        <w:t xml:space="preserve"> </w:t>
      </w:r>
      <w:r w:rsidRPr="009C4E8F">
        <w:rPr>
          <w:rFonts w:ascii="Times New Roman" w:hAnsi="Times New Roman"/>
          <w:sz w:val="24"/>
          <w:szCs w:val="24"/>
        </w:rPr>
        <w:t>истории</w:t>
      </w:r>
      <w:r w:rsidRPr="009C4E8F">
        <w:rPr>
          <w:rFonts w:ascii="Times New Roman" w:hAnsi="Times New Roman"/>
          <w:spacing w:val="-2"/>
          <w:sz w:val="24"/>
          <w:szCs w:val="24"/>
        </w:rPr>
        <w:t xml:space="preserve"> </w:t>
      </w:r>
      <w:r w:rsidRPr="009C4E8F">
        <w:rPr>
          <w:rFonts w:ascii="Times New Roman" w:hAnsi="Times New Roman"/>
          <w:sz w:val="24"/>
          <w:szCs w:val="24"/>
        </w:rPr>
        <w:t>и</w:t>
      </w:r>
      <w:r w:rsidRPr="009C4E8F">
        <w:rPr>
          <w:rFonts w:ascii="Times New Roman" w:hAnsi="Times New Roman"/>
          <w:spacing w:val="5"/>
          <w:sz w:val="24"/>
          <w:szCs w:val="24"/>
        </w:rPr>
        <w:t xml:space="preserve"> </w:t>
      </w:r>
      <w:r w:rsidRPr="009C4E8F">
        <w:rPr>
          <w:rFonts w:ascii="Times New Roman" w:hAnsi="Times New Roman"/>
          <w:sz w:val="24"/>
          <w:szCs w:val="24"/>
        </w:rPr>
        <w:t>культуры.</w:t>
      </w:r>
    </w:p>
    <w:p w:rsidR="00294FAA" w:rsidRPr="009C4E8F" w:rsidRDefault="00294FAA" w:rsidP="0090013D">
      <w:pPr>
        <w:spacing w:after="0" w:line="240" w:lineRule="auto"/>
        <w:ind w:right="3" w:firstLine="641"/>
        <w:jc w:val="both"/>
        <w:rPr>
          <w:rFonts w:ascii="Times New Roman" w:hAnsi="Times New Roman"/>
          <w:sz w:val="24"/>
          <w:szCs w:val="24"/>
        </w:rPr>
      </w:pPr>
      <w:r w:rsidRPr="009C4E8F">
        <w:rPr>
          <w:rFonts w:ascii="Times New Roman" w:hAnsi="Times New Roman"/>
          <w:sz w:val="24"/>
          <w:szCs w:val="24"/>
        </w:rPr>
        <w:t>Во</w:t>
      </w:r>
      <w:r w:rsidRPr="009C4E8F">
        <w:rPr>
          <w:rFonts w:ascii="Times New Roman" w:hAnsi="Times New Roman"/>
          <w:spacing w:val="1"/>
          <w:sz w:val="24"/>
          <w:szCs w:val="24"/>
        </w:rPr>
        <w:t xml:space="preserve"> </w:t>
      </w:r>
      <w:r w:rsidRPr="009C4E8F">
        <w:rPr>
          <w:rFonts w:ascii="Times New Roman" w:hAnsi="Times New Roman"/>
          <w:sz w:val="24"/>
          <w:szCs w:val="24"/>
        </w:rPr>
        <w:t>многих</w:t>
      </w:r>
      <w:r w:rsidRPr="009C4E8F">
        <w:rPr>
          <w:rFonts w:ascii="Times New Roman" w:hAnsi="Times New Roman"/>
          <w:spacing w:val="1"/>
          <w:sz w:val="24"/>
          <w:szCs w:val="24"/>
        </w:rPr>
        <w:t xml:space="preserve"> </w:t>
      </w:r>
      <w:r w:rsidRPr="009C4E8F">
        <w:rPr>
          <w:rFonts w:ascii="Times New Roman" w:hAnsi="Times New Roman"/>
          <w:sz w:val="24"/>
          <w:szCs w:val="24"/>
        </w:rPr>
        <w:t>случаях</w:t>
      </w:r>
      <w:r w:rsidRPr="009C4E8F">
        <w:rPr>
          <w:rFonts w:ascii="Times New Roman" w:hAnsi="Times New Roman"/>
          <w:spacing w:val="1"/>
          <w:sz w:val="24"/>
          <w:szCs w:val="24"/>
        </w:rPr>
        <w:t xml:space="preserve"> </w:t>
      </w:r>
      <w:r w:rsidRPr="009C4E8F">
        <w:rPr>
          <w:rFonts w:ascii="Times New Roman" w:hAnsi="Times New Roman"/>
          <w:sz w:val="24"/>
          <w:szCs w:val="24"/>
        </w:rPr>
        <w:t>эти</w:t>
      </w:r>
      <w:r w:rsidRPr="009C4E8F">
        <w:rPr>
          <w:rFonts w:ascii="Times New Roman" w:hAnsi="Times New Roman"/>
          <w:spacing w:val="1"/>
          <w:sz w:val="24"/>
          <w:szCs w:val="24"/>
        </w:rPr>
        <w:t xml:space="preserve"> </w:t>
      </w:r>
      <w:r w:rsidRPr="009C4E8F">
        <w:rPr>
          <w:rFonts w:ascii="Times New Roman" w:hAnsi="Times New Roman"/>
          <w:sz w:val="24"/>
          <w:szCs w:val="24"/>
        </w:rPr>
        <w:t>памятники</w:t>
      </w:r>
      <w:r w:rsidRPr="009C4E8F">
        <w:rPr>
          <w:rFonts w:ascii="Times New Roman" w:hAnsi="Times New Roman"/>
          <w:spacing w:val="1"/>
          <w:sz w:val="24"/>
          <w:szCs w:val="24"/>
        </w:rPr>
        <w:t xml:space="preserve"> </w:t>
      </w:r>
      <w:r w:rsidRPr="009C4E8F">
        <w:rPr>
          <w:rFonts w:ascii="Times New Roman" w:hAnsi="Times New Roman"/>
          <w:sz w:val="24"/>
          <w:szCs w:val="24"/>
        </w:rPr>
        <w:t>имеют</w:t>
      </w:r>
      <w:r w:rsidRPr="009C4E8F">
        <w:rPr>
          <w:rFonts w:ascii="Times New Roman" w:hAnsi="Times New Roman"/>
          <w:spacing w:val="1"/>
          <w:sz w:val="24"/>
          <w:szCs w:val="24"/>
        </w:rPr>
        <w:t xml:space="preserve"> </w:t>
      </w:r>
      <w:r w:rsidRPr="009C4E8F">
        <w:rPr>
          <w:rFonts w:ascii="Times New Roman" w:hAnsi="Times New Roman"/>
          <w:sz w:val="24"/>
          <w:szCs w:val="24"/>
        </w:rPr>
        <w:t>амортизационный</w:t>
      </w:r>
      <w:r w:rsidRPr="009C4E8F">
        <w:rPr>
          <w:rFonts w:ascii="Times New Roman" w:hAnsi="Times New Roman"/>
          <w:spacing w:val="1"/>
          <w:sz w:val="24"/>
          <w:szCs w:val="24"/>
        </w:rPr>
        <w:t xml:space="preserve"> </w:t>
      </w:r>
      <w:r w:rsidRPr="009C4E8F">
        <w:rPr>
          <w:rFonts w:ascii="Times New Roman" w:hAnsi="Times New Roman"/>
          <w:sz w:val="24"/>
          <w:szCs w:val="24"/>
        </w:rPr>
        <w:t>износ,</w:t>
      </w:r>
      <w:r w:rsidRPr="009C4E8F">
        <w:rPr>
          <w:rFonts w:ascii="Times New Roman" w:hAnsi="Times New Roman"/>
          <w:spacing w:val="1"/>
          <w:sz w:val="24"/>
          <w:szCs w:val="24"/>
        </w:rPr>
        <w:t xml:space="preserve"> </w:t>
      </w:r>
      <w:r w:rsidRPr="009C4E8F">
        <w:rPr>
          <w:rFonts w:ascii="Times New Roman" w:hAnsi="Times New Roman"/>
          <w:sz w:val="24"/>
          <w:szCs w:val="24"/>
        </w:rPr>
        <w:t>превышающий</w:t>
      </w:r>
      <w:r w:rsidRPr="009C4E8F">
        <w:rPr>
          <w:rFonts w:ascii="Times New Roman" w:hAnsi="Times New Roman"/>
          <w:spacing w:val="1"/>
          <w:sz w:val="24"/>
          <w:szCs w:val="24"/>
        </w:rPr>
        <w:t xml:space="preserve"> </w:t>
      </w:r>
      <w:r w:rsidRPr="009C4E8F">
        <w:rPr>
          <w:rFonts w:ascii="Times New Roman" w:hAnsi="Times New Roman"/>
          <w:sz w:val="24"/>
          <w:szCs w:val="24"/>
        </w:rPr>
        <w:t>50</w:t>
      </w:r>
      <w:r w:rsidRPr="009C4E8F">
        <w:rPr>
          <w:rFonts w:ascii="Times New Roman" w:hAnsi="Times New Roman"/>
          <w:spacing w:val="1"/>
          <w:sz w:val="24"/>
          <w:szCs w:val="24"/>
        </w:rPr>
        <w:t xml:space="preserve"> </w:t>
      </w:r>
      <w:r w:rsidRPr="009C4E8F">
        <w:rPr>
          <w:rFonts w:ascii="Times New Roman" w:hAnsi="Times New Roman"/>
          <w:sz w:val="24"/>
          <w:szCs w:val="24"/>
        </w:rPr>
        <w:t>процентов, и требуют проведения значительного объема ремонтно-реставрационных работ. При</w:t>
      </w:r>
      <w:r w:rsidRPr="009C4E8F">
        <w:rPr>
          <w:rFonts w:ascii="Times New Roman" w:hAnsi="Times New Roman"/>
          <w:spacing w:val="1"/>
          <w:sz w:val="24"/>
          <w:szCs w:val="24"/>
        </w:rPr>
        <w:t xml:space="preserve"> </w:t>
      </w:r>
      <w:r w:rsidRPr="009C4E8F">
        <w:rPr>
          <w:rFonts w:ascii="Times New Roman" w:hAnsi="Times New Roman"/>
          <w:sz w:val="24"/>
          <w:szCs w:val="24"/>
        </w:rPr>
        <w:t>невыполнении</w:t>
      </w:r>
      <w:r w:rsidRPr="009C4E8F">
        <w:rPr>
          <w:rFonts w:ascii="Times New Roman" w:hAnsi="Times New Roman"/>
          <w:spacing w:val="1"/>
          <w:sz w:val="24"/>
          <w:szCs w:val="24"/>
        </w:rPr>
        <w:t xml:space="preserve"> </w:t>
      </w:r>
      <w:r w:rsidRPr="009C4E8F">
        <w:rPr>
          <w:rFonts w:ascii="Times New Roman" w:hAnsi="Times New Roman"/>
          <w:sz w:val="24"/>
          <w:szCs w:val="24"/>
        </w:rPr>
        <w:t>работ</w:t>
      </w:r>
      <w:r w:rsidRPr="009C4E8F">
        <w:rPr>
          <w:rFonts w:ascii="Times New Roman" w:hAnsi="Times New Roman"/>
          <w:spacing w:val="1"/>
          <w:sz w:val="24"/>
          <w:szCs w:val="24"/>
        </w:rPr>
        <w:t xml:space="preserve"> </w:t>
      </w:r>
      <w:r w:rsidRPr="009C4E8F">
        <w:rPr>
          <w:rFonts w:ascii="Times New Roman" w:hAnsi="Times New Roman"/>
          <w:sz w:val="24"/>
          <w:szCs w:val="24"/>
        </w:rPr>
        <w:t>по</w:t>
      </w:r>
      <w:r w:rsidRPr="009C4E8F">
        <w:rPr>
          <w:rFonts w:ascii="Times New Roman" w:hAnsi="Times New Roman"/>
          <w:spacing w:val="1"/>
          <w:sz w:val="24"/>
          <w:szCs w:val="24"/>
        </w:rPr>
        <w:t xml:space="preserve"> </w:t>
      </w:r>
      <w:r w:rsidRPr="009C4E8F">
        <w:rPr>
          <w:rFonts w:ascii="Times New Roman" w:hAnsi="Times New Roman"/>
          <w:sz w:val="24"/>
          <w:szCs w:val="24"/>
        </w:rPr>
        <w:t>комплексной</w:t>
      </w:r>
      <w:r w:rsidRPr="009C4E8F">
        <w:rPr>
          <w:rFonts w:ascii="Times New Roman" w:hAnsi="Times New Roman"/>
          <w:spacing w:val="1"/>
          <w:sz w:val="24"/>
          <w:szCs w:val="24"/>
        </w:rPr>
        <w:t xml:space="preserve"> </w:t>
      </w:r>
      <w:r w:rsidRPr="009C4E8F">
        <w:rPr>
          <w:rFonts w:ascii="Times New Roman" w:hAnsi="Times New Roman"/>
          <w:sz w:val="24"/>
          <w:szCs w:val="24"/>
        </w:rPr>
        <w:t>реставрации</w:t>
      </w:r>
      <w:r w:rsidRPr="009C4E8F">
        <w:rPr>
          <w:rFonts w:ascii="Times New Roman" w:hAnsi="Times New Roman"/>
          <w:spacing w:val="1"/>
          <w:sz w:val="24"/>
          <w:szCs w:val="24"/>
        </w:rPr>
        <w:t xml:space="preserve"> </w:t>
      </w:r>
      <w:r w:rsidRPr="009C4E8F">
        <w:rPr>
          <w:rFonts w:ascii="Times New Roman" w:hAnsi="Times New Roman"/>
          <w:sz w:val="24"/>
          <w:szCs w:val="24"/>
        </w:rPr>
        <w:t>памятника</w:t>
      </w:r>
      <w:r w:rsidRPr="009C4E8F">
        <w:rPr>
          <w:rFonts w:ascii="Times New Roman" w:hAnsi="Times New Roman"/>
          <w:spacing w:val="1"/>
          <w:sz w:val="24"/>
          <w:szCs w:val="24"/>
        </w:rPr>
        <w:t xml:space="preserve"> </w:t>
      </w:r>
      <w:r w:rsidRPr="009C4E8F">
        <w:rPr>
          <w:rFonts w:ascii="Times New Roman" w:hAnsi="Times New Roman"/>
          <w:sz w:val="24"/>
          <w:szCs w:val="24"/>
        </w:rPr>
        <w:t>возрастает</w:t>
      </w:r>
      <w:r w:rsidRPr="009C4E8F">
        <w:rPr>
          <w:rFonts w:ascii="Times New Roman" w:hAnsi="Times New Roman"/>
          <w:spacing w:val="1"/>
          <w:sz w:val="24"/>
          <w:szCs w:val="24"/>
        </w:rPr>
        <w:t xml:space="preserve"> </w:t>
      </w:r>
      <w:r w:rsidRPr="009C4E8F">
        <w:rPr>
          <w:rFonts w:ascii="Times New Roman" w:hAnsi="Times New Roman"/>
          <w:sz w:val="24"/>
          <w:szCs w:val="24"/>
        </w:rPr>
        <w:t>угроза</w:t>
      </w:r>
      <w:r w:rsidRPr="009C4E8F">
        <w:rPr>
          <w:rFonts w:ascii="Times New Roman" w:hAnsi="Times New Roman"/>
          <w:spacing w:val="1"/>
          <w:sz w:val="24"/>
          <w:szCs w:val="24"/>
        </w:rPr>
        <w:t xml:space="preserve"> </w:t>
      </w:r>
      <w:r w:rsidRPr="009C4E8F">
        <w:rPr>
          <w:rFonts w:ascii="Times New Roman" w:hAnsi="Times New Roman"/>
          <w:sz w:val="24"/>
          <w:szCs w:val="24"/>
        </w:rPr>
        <w:t>физического</w:t>
      </w:r>
      <w:r w:rsidRPr="009C4E8F">
        <w:rPr>
          <w:rFonts w:ascii="Times New Roman" w:hAnsi="Times New Roman"/>
          <w:spacing w:val="1"/>
          <w:sz w:val="24"/>
          <w:szCs w:val="24"/>
        </w:rPr>
        <w:t xml:space="preserve"> </w:t>
      </w:r>
      <w:r w:rsidRPr="009C4E8F">
        <w:rPr>
          <w:rFonts w:ascii="Times New Roman" w:hAnsi="Times New Roman"/>
          <w:sz w:val="24"/>
          <w:szCs w:val="24"/>
        </w:rPr>
        <w:t>изменения</w:t>
      </w:r>
      <w:r w:rsidRPr="009C4E8F">
        <w:rPr>
          <w:rFonts w:ascii="Times New Roman" w:hAnsi="Times New Roman"/>
          <w:spacing w:val="1"/>
          <w:sz w:val="24"/>
          <w:szCs w:val="24"/>
        </w:rPr>
        <w:t xml:space="preserve"> </w:t>
      </w:r>
      <w:r w:rsidRPr="009C4E8F">
        <w:rPr>
          <w:rFonts w:ascii="Times New Roman" w:hAnsi="Times New Roman"/>
          <w:sz w:val="24"/>
          <w:szCs w:val="24"/>
        </w:rPr>
        <w:t>отдельных</w:t>
      </w:r>
      <w:r w:rsidRPr="009C4E8F">
        <w:rPr>
          <w:rFonts w:ascii="Times New Roman" w:hAnsi="Times New Roman"/>
          <w:spacing w:val="1"/>
          <w:sz w:val="24"/>
          <w:szCs w:val="24"/>
        </w:rPr>
        <w:t xml:space="preserve"> </w:t>
      </w:r>
      <w:r w:rsidRPr="009C4E8F">
        <w:rPr>
          <w:rFonts w:ascii="Times New Roman" w:hAnsi="Times New Roman"/>
          <w:sz w:val="24"/>
          <w:szCs w:val="24"/>
        </w:rPr>
        <w:t>архитектурных</w:t>
      </w:r>
      <w:r w:rsidRPr="009C4E8F">
        <w:rPr>
          <w:rFonts w:ascii="Times New Roman" w:hAnsi="Times New Roman"/>
          <w:spacing w:val="1"/>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конструктивных</w:t>
      </w:r>
      <w:r w:rsidRPr="009C4E8F">
        <w:rPr>
          <w:rFonts w:ascii="Times New Roman" w:hAnsi="Times New Roman"/>
          <w:spacing w:val="1"/>
          <w:sz w:val="24"/>
          <w:szCs w:val="24"/>
        </w:rPr>
        <w:t xml:space="preserve"> </w:t>
      </w:r>
      <w:r w:rsidRPr="009C4E8F">
        <w:rPr>
          <w:rFonts w:ascii="Times New Roman" w:hAnsi="Times New Roman"/>
          <w:sz w:val="24"/>
          <w:szCs w:val="24"/>
        </w:rPr>
        <w:t>особенностей</w:t>
      </w:r>
      <w:r w:rsidRPr="009C4E8F">
        <w:rPr>
          <w:rFonts w:ascii="Times New Roman" w:hAnsi="Times New Roman"/>
          <w:spacing w:val="1"/>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элементов</w:t>
      </w:r>
      <w:r w:rsidRPr="009C4E8F">
        <w:rPr>
          <w:rFonts w:ascii="Times New Roman" w:hAnsi="Times New Roman"/>
          <w:spacing w:val="1"/>
          <w:sz w:val="24"/>
          <w:szCs w:val="24"/>
        </w:rPr>
        <w:t xml:space="preserve"> </w:t>
      </w:r>
      <w:r w:rsidRPr="009C4E8F">
        <w:rPr>
          <w:rFonts w:ascii="Times New Roman" w:hAnsi="Times New Roman"/>
          <w:sz w:val="24"/>
          <w:szCs w:val="24"/>
        </w:rPr>
        <w:t>декора,</w:t>
      </w:r>
      <w:r w:rsidRPr="009C4E8F">
        <w:rPr>
          <w:rFonts w:ascii="Times New Roman" w:hAnsi="Times New Roman"/>
          <w:spacing w:val="1"/>
          <w:sz w:val="24"/>
          <w:szCs w:val="24"/>
        </w:rPr>
        <w:t xml:space="preserve"> </w:t>
      </w:r>
      <w:r w:rsidRPr="009C4E8F">
        <w:rPr>
          <w:rFonts w:ascii="Times New Roman" w:hAnsi="Times New Roman"/>
          <w:sz w:val="24"/>
          <w:szCs w:val="24"/>
        </w:rPr>
        <w:t xml:space="preserve">предметов внутреннего убранства, что в дальнейшем повлечет удорожание стоимости </w:t>
      </w:r>
      <w:proofErr w:type="spellStart"/>
      <w:r w:rsidRPr="009C4E8F">
        <w:rPr>
          <w:rFonts w:ascii="Times New Roman" w:hAnsi="Times New Roman"/>
          <w:sz w:val="24"/>
          <w:szCs w:val="24"/>
        </w:rPr>
        <w:t>ремонтн</w:t>
      </w:r>
      <w:proofErr w:type="gramStart"/>
      <w:r w:rsidRPr="009C4E8F">
        <w:rPr>
          <w:rFonts w:ascii="Times New Roman" w:hAnsi="Times New Roman"/>
          <w:sz w:val="24"/>
          <w:szCs w:val="24"/>
        </w:rPr>
        <w:t>о</w:t>
      </w:r>
      <w:proofErr w:type="spellEnd"/>
      <w:r w:rsidRPr="009C4E8F">
        <w:rPr>
          <w:rFonts w:ascii="Times New Roman" w:hAnsi="Times New Roman"/>
          <w:sz w:val="24"/>
          <w:szCs w:val="24"/>
        </w:rPr>
        <w:t>-</w:t>
      </w:r>
      <w:proofErr w:type="gramEnd"/>
      <w:r w:rsidRPr="009C4E8F">
        <w:rPr>
          <w:rFonts w:ascii="Times New Roman" w:hAnsi="Times New Roman"/>
          <w:spacing w:val="1"/>
          <w:sz w:val="24"/>
          <w:szCs w:val="24"/>
        </w:rPr>
        <w:t xml:space="preserve"> </w:t>
      </w:r>
      <w:r w:rsidRPr="009C4E8F">
        <w:rPr>
          <w:rFonts w:ascii="Times New Roman" w:hAnsi="Times New Roman"/>
          <w:sz w:val="24"/>
          <w:szCs w:val="24"/>
        </w:rPr>
        <w:t>реставрационных</w:t>
      </w:r>
      <w:r w:rsidRPr="009C4E8F">
        <w:rPr>
          <w:rFonts w:ascii="Times New Roman" w:hAnsi="Times New Roman"/>
          <w:spacing w:val="-3"/>
          <w:sz w:val="24"/>
          <w:szCs w:val="24"/>
        </w:rPr>
        <w:t xml:space="preserve"> </w:t>
      </w:r>
      <w:r w:rsidRPr="009C4E8F">
        <w:rPr>
          <w:rFonts w:ascii="Times New Roman" w:hAnsi="Times New Roman"/>
          <w:sz w:val="24"/>
          <w:szCs w:val="24"/>
        </w:rPr>
        <w:t>работ.</w:t>
      </w:r>
    </w:p>
    <w:p w:rsidR="00294FAA" w:rsidRPr="009C4E8F" w:rsidRDefault="00294FAA" w:rsidP="0090013D">
      <w:pPr>
        <w:spacing w:after="0" w:line="240" w:lineRule="auto"/>
        <w:ind w:right="3" w:firstLine="497"/>
        <w:jc w:val="both"/>
        <w:rPr>
          <w:rFonts w:ascii="Times New Roman" w:hAnsi="Times New Roman"/>
          <w:sz w:val="24"/>
          <w:szCs w:val="24"/>
        </w:rPr>
      </w:pPr>
      <w:r w:rsidRPr="009C4E8F">
        <w:rPr>
          <w:rFonts w:ascii="Times New Roman" w:hAnsi="Times New Roman"/>
          <w:sz w:val="24"/>
          <w:szCs w:val="24"/>
        </w:rPr>
        <w:t>В результате реализации мероприятий, запланированных подпрограммой 4, памятники будут</w:t>
      </w:r>
      <w:r w:rsidRPr="009C4E8F">
        <w:rPr>
          <w:rFonts w:ascii="Times New Roman" w:hAnsi="Times New Roman"/>
          <w:spacing w:val="1"/>
          <w:sz w:val="24"/>
          <w:szCs w:val="24"/>
        </w:rPr>
        <w:t xml:space="preserve"> </w:t>
      </w:r>
      <w:r w:rsidRPr="009C4E8F">
        <w:rPr>
          <w:rFonts w:ascii="Times New Roman" w:hAnsi="Times New Roman"/>
          <w:sz w:val="24"/>
          <w:szCs w:val="24"/>
        </w:rPr>
        <w:t>выведены</w:t>
      </w:r>
      <w:r w:rsidRPr="009C4E8F">
        <w:rPr>
          <w:rFonts w:ascii="Times New Roman" w:hAnsi="Times New Roman"/>
          <w:spacing w:val="1"/>
          <w:sz w:val="24"/>
          <w:szCs w:val="24"/>
        </w:rPr>
        <w:t xml:space="preserve"> </w:t>
      </w:r>
      <w:r w:rsidRPr="009C4E8F">
        <w:rPr>
          <w:rFonts w:ascii="Times New Roman" w:hAnsi="Times New Roman"/>
          <w:sz w:val="24"/>
          <w:szCs w:val="24"/>
        </w:rPr>
        <w:t>из</w:t>
      </w:r>
      <w:r w:rsidRPr="009C4E8F">
        <w:rPr>
          <w:rFonts w:ascii="Times New Roman" w:hAnsi="Times New Roman"/>
          <w:spacing w:val="1"/>
          <w:sz w:val="24"/>
          <w:szCs w:val="24"/>
        </w:rPr>
        <w:t xml:space="preserve"> </w:t>
      </w:r>
      <w:r w:rsidRPr="009C4E8F">
        <w:rPr>
          <w:rFonts w:ascii="Times New Roman" w:hAnsi="Times New Roman"/>
          <w:sz w:val="24"/>
          <w:szCs w:val="24"/>
        </w:rPr>
        <w:t>аварийного</w:t>
      </w:r>
      <w:r w:rsidRPr="009C4E8F">
        <w:rPr>
          <w:rFonts w:ascii="Times New Roman" w:hAnsi="Times New Roman"/>
          <w:spacing w:val="1"/>
          <w:sz w:val="24"/>
          <w:szCs w:val="24"/>
        </w:rPr>
        <w:t xml:space="preserve"> </w:t>
      </w:r>
      <w:r w:rsidRPr="009C4E8F">
        <w:rPr>
          <w:rFonts w:ascii="Times New Roman" w:hAnsi="Times New Roman"/>
          <w:sz w:val="24"/>
          <w:szCs w:val="24"/>
        </w:rPr>
        <w:t>состояния,</w:t>
      </w:r>
      <w:r w:rsidRPr="009C4E8F">
        <w:rPr>
          <w:rFonts w:ascii="Times New Roman" w:hAnsi="Times New Roman"/>
          <w:spacing w:val="1"/>
          <w:sz w:val="24"/>
          <w:szCs w:val="24"/>
        </w:rPr>
        <w:t xml:space="preserve"> </w:t>
      </w:r>
      <w:r w:rsidRPr="009C4E8F">
        <w:rPr>
          <w:rFonts w:ascii="Times New Roman" w:hAnsi="Times New Roman"/>
          <w:sz w:val="24"/>
          <w:szCs w:val="24"/>
        </w:rPr>
        <w:t>снизится</w:t>
      </w:r>
      <w:r w:rsidRPr="009C4E8F">
        <w:rPr>
          <w:rFonts w:ascii="Times New Roman" w:hAnsi="Times New Roman"/>
          <w:spacing w:val="1"/>
          <w:sz w:val="24"/>
          <w:szCs w:val="24"/>
        </w:rPr>
        <w:t xml:space="preserve"> </w:t>
      </w:r>
      <w:r w:rsidRPr="009C4E8F">
        <w:rPr>
          <w:rFonts w:ascii="Times New Roman" w:hAnsi="Times New Roman"/>
          <w:sz w:val="24"/>
          <w:szCs w:val="24"/>
        </w:rPr>
        <w:t>риск</w:t>
      </w:r>
      <w:r w:rsidRPr="009C4E8F">
        <w:rPr>
          <w:rFonts w:ascii="Times New Roman" w:hAnsi="Times New Roman"/>
          <w:spacing w:val="1"/>
          <w:sz w:val="24"/>
          <w:szCs w:val="24"/>
        </w:rPr>
        <w:t xml:space="preserve"> </w:t>
      </w:r>
      <w:r w:rsidRPr="009C4E8F">
        <w:rPr>
          <w:rFonts w:ascii="Times New Roman" w:hAnsi="Times New Roman"/>
          <w:sz w:val="24"/>
          <w:szCs w:val="24"/>
        </w:rPr>
        <w:t>их</w:t>
      </w:r>
      <w:r w:rsidRPr="009C4E8F">
        <w:rPr>
          <w:rFonts w:ascii="Times New Roman" w:hAnsi="Times New Roman"/>
          <w:spacing w:val="1"/>
          <w:sz w:val="24"/>
          <w:szCs w:val="24"/>
        </w:rPr>
        <w:t xml:space="preserve"> </w:t>
      </w:r>
      <w:r w:rsidRPr="009C4E8F">
        <w:rPr>
          <w:rFonts w:ascii="Times New Roman" w:hAnsi="Times New Roman"/>
          <w:sz w:val="24"/>
          <w:szCs w:val="24"/>
        </w:rPr>
        <w:t>утраты,</w:t>
      </w:r>
      <w:r w:rsidRPr="009C4E8F">
        <w:rPr>
          <w:rFonts w:ascii="Times New Roman" w:hAnsi="Times New Roman"/>
          <w:spacing w:val="1"/>
          <w:sz w:val="24"/>
          <w:szCs w:val="24"/>
        </w:rPr>
        <w:t xml:space="preserve"> </w:t>
      </w:r>
      <w:r w:rsidRPr="009C4E8F">
        <w:rPr>
          <w:rFonts w:ascii="Times New Roman" w:hAnsi="Times New Roman"/>
          <w:sz w:val="24"/>
          <w:szCs w:val="24"/>
        </w:rPr>
        <w:t>появится</w:t>
      </w:r>
      <w:r w:rsidRPr="009C4E8F">
        <w:rPr>
          <w:rFonts w:ascii="Times New Roman" w:hAnsi="Times New Roman"/>
          <w:spacing w:val="1"/>
          <w:sz w:val="24"/>
          <w:szCs w:val="24"/>
        </w:rPr>
        <w:t xml:space="preserve"> </w:t>
      </w:r>
      <w:r w:rsidRPr="009C4E8F">
        <w:rPr>
          <w:rFonts w:ascii="Times New Roman" w:hAnsi="Times New Roman"/>
          <w:sz w:val="24"/>
          <w:szCs w:val="24"/>
        </w:rPr>
        <w:t>возможность</w:t>
      </w:r>
      <w:r w:rsidRPr="009C4E8F">
        <w:rPr>
          <w:rFonts w:ascii="Times New Roman" w:hAnsi="Times New Roman"/>
          <w:spacing w:val="1"/>
          <w:sz w:val="24"/>
          <w:szCs w:val="24"/>
        </w:rPr>
        <w:t xml:space="preserve"> </w:t>
      </w:r>
      <w:r w:rsidRPr="009C4E8F">
        <w:rPr>
          <w:rFonts w:ascii="Times New Roman" w:hAnsi="Times New Roman"/>
          <w:sz w:val="24"/>
          <w:szCs w:val="24"/>
        </w:rPr>
        <w:t>их</w:t>
      </w:r>
      <w:r w:rsidRPr="009C4E8F">
        <w:rPr>
          <w:rFonts w:ascii="Times New Roman" w:hAnsi="Times New Roman"/>
          <w:spacing w:val="1"/>
          <w:sz w:val="24"/>
          <w:szCs w:val="24"/>
        </w:rPr>
        <w:t xml:space="preserve"> </w:t>
      </w:r>
      <w:r w:rsidRPr="009C4E8F">
        <w:rPr>
          <w:rFonts w:ascii="Times New Roman" w:hAnsi="Times New Roman"/>
          <w:sz w:val="24"/>
          <w:szCs w:val="24"/>
        </w:rPr>
        <w:t>приспособления</w:t>
      </w:r>
      <w:r w:rsidRPr="009C4E8F">
        <w:rPr>
          <w:rFonts w:ascii="Times New Roman" w:hAnsi="Times New Roman"/>
          <w:spacing w:val="-1"/>
          <w:sz w:val="24"/>
          <w:szCs w:val="24"/>
        </w:rPr>
        <w:t xml:space="preserve"> </w:t>
      </w:r>
      <w:r w:rsidRPr="009C4E8F">
        <w:rPr>
          <w:rFonts w:ascii="Times New Roman" w:hAnsi="Times New Roman"/>
          <w:sz w:val="24"/>
          <w:szCs w:val="24"/>
        </w:rPr>
        <w:t>к</w:t>
      </w:r>
      <w:r w:rsidRPr="009C4E8F">
        <w:rPr>
          <w:rFonts w:ascii="Times New Roman" w:hAnsi="Times New Roman"/>
          <w:spacing w:val="-6"/>
          <w:sz w:val="24"/>
          <w:szCs w:val="24"/>
        </w:rPr>
        <w:t xml:space="preserve"> </w:t>
      </w:r>
      <w:r w:rsidRPr="009C4E8F">
        <w:rPr>
          <w:rFonts w:ascii="Times New Roman" w:hAnsi="Times New Roman"/>
          <w:sz w:val="24"/>
          <w:szCs w:val="24"/>
        </w:rPr>
        <w:t>дальнейшей</w:t>
      </w:r>
      <w:r w:rsidRPr="009C4E8F">
        <w:rPr>
          <w:rFonts w:ascii="Times New Roman" w:hAnsi="Times New Roman"/>
          <w:spacing w:val="5"/>
          <w:sz w:val="24"/>
          <w:szCs w:val="24"/>
        </w:rPr>
        <w:t xml:space="preserve"> </w:t>
      </w:r>
      <w:r w:rsidRPr="009C4E8F">
        <w:rPr>
          <w:rFonts w:ascii="Times New Roman" w:hAnsi="Times New Roman"/>
          <w:sz w:val="24"/>
          <w:szCs w:val="24"/>
        </w:rPr>
        <w:t>эксплуатации</w:t>
      </w:r>
      <w:r w:rsidRPr="009C4E8F">
        <w:rPr>
          <w:rFonts w:ascii="Times New Roman" w:hAnsi="Times New Roman"/>
          <w:spacing w:val="-3"/>
          <w:sz w:val="24"/>
          <w:szCs w:val="24"/>
        </w:rPr>
        <w:t xml:space="preserve"> </w:t>
      </w:r>
      <w:r w:rsidRPr="009C4E8F">
        <w:rPr>
          <w:rFonts w:ascii="Times New Roman" w:hAnsi="Times New Roman"/>
          <w:sz w:val="24"/>
          <w:szCs w:val="24"/>
        </w:rPr>
        <w:t>в</w:t>
      </w:r>
      <w:r w:rsidRPr="009C4E8F">
        <w:rPr>
          <w:rFonts w:ascii="Times New Roman" w:hAnsi="Times New Roman"/>
          <w:spacing w:val="-3"/>
          <w:sz w:val="24"/>
          <w:szCs w:val="24"/>
        </w:rPr>
        <w:t xml:space="preserve"> </w:t>
      </w:r>
      <w:r w:rsidRPr="009C4E8F">
        <w:rPr>
          <w:rFonts w:ascii="Times New Roman" w:hAnsi="Times New Roman"/>
          <w:sz w:val="24"/>
          <w:szCs w:val="24"/>
        </w:rPr>
        <w:t>современных</w:t>
      </w:r>
      <w:r w:rsidRPr="009C4E8F">
        <w:rPr>
          <w:rFonts w:ascii="Times New Roman" w:hAnsi="Times New Roman"/>
          <w:spacing w:val="-2"/>
          <w:sz w:val="24"/>
          <w:szCs w:val="24"/>
        </w:rPr>
        <w:t xml:space="preserve"> </w:t>
      </w:r>
      <w:r w:rsidRPr="009C4E8F">
        <w:rPr>
          <w:rFonts w:ascii="Times New Roman" w:hAnsi="Times New Roman"/>
          <w:sz w:val="24"/>
          <w:szCs w:val="24"/>
        </w:rPr>
        <w:t>условиях.</w:t>
      </w:r>
    </w:p>
    <w:p w:rsidR="00294FAA" w:rsidRPr="009C4E8F" w:rsidRDefault="009C4E8F" w:rsidP="0090013D">
      <w:pPr>
        <w:widowControl w:val="0"/>
        <w:tabs>
          <w:tab w:val="left" w:pos="851"/>
        </w:tabs>
        <w:autoSpaceDE w:val="0"/>
        <w:autoSpaceDN w:val="0"/>
        <w:spacing w:after="0" w:line="240" w:lineRule="auto"/>
        <w:ind w:right="3"/>
        <w:jc w:val="both"/>
        <w:rPr>
          <w:rFonts w:ascii="Times New Roman" w:hAnsi="Times New Roman"/>
          <w:sz w:val="24"/>
          <w:szCs w:val="24"/>
        </w:rPr>
      </w:pPr>
      <w:r w:rsidRPr="009C4E8F">
        <w:rPr>
          <w:rFonts w:ascii="Times New Roman" w:hAnsi="Times New Roman"/>
          <w:sz w:val="24"/>
          <w:szCs w:val="24"/>
        </w:rPr>
        <w:t xml:space="preserve">        2. </w:t>
      </w:r>
      <w:r w:rsidR="00294FAA" w:rsidRPr="009C4E8F">
        <w:rPr>
          <w:rFonts w:ascii="Times New Roman" w:hAnsi="Times New Roman"/>
          <w:sz w:val="24"/>
          <w:szCs w:val="24"/>
        </w:rPr>
        <w:t>Градостроительная деятельность на</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протяжении</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последних</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лет,</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осуществляемая при</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отсутствии</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утвержденных</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границ</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зон</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охраны</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и</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без</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точно</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определенных</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границ</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территорий</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памятников,</w:t>
      </w:r>
      <w:r w:rsidR="00294FAA" w:rsidRPr="009C4E8F">
        <w:rPr>
          <w:rFonts w:ascii="Times New Roman" w:hAnsi="Times New Roman"/>
          <w:spacing w:val="-4"/>
          <w:sz w:val="24"/>
          <w:szCs w:val="24"/>
        </w:rPr>
        <w:t xml:space="preserve"> </w:t>
      </w:r>
      <w:r w:rsidR="00294FAA" w:rsidRPr="009C4E8F">
        <w:rPr>
          <w:rFonts w:ascii="Times New Roman" w:hAnsi="Times New Roman"/>
          <w:sz w:val="24"/>
          <w:szCs w:val="24"/>
        </w:rPr>
        <w:t>привела</w:t>
      </w:r>
      <w:r w:rsidR="00294FAA" w:rsidRPr="009C4E8F">
        <w:rPr>
          <w:rFonts w:ascii="Times New Roman" w:hAnsi="Times New Roman"/>
          <w:spacing w:val="-3"/>
          <w:sz w:val="24"/>
          <w:szCs w:val="24"/>
        </w:rPr>
        <w:t xml:space="preserve"> </w:t>
      </w:r>
      <w:r w:rsidR="00294FAA" w:rsidRPr="009C4E8F">
        <w:rPr>
          <w:rFonts w:ascii="Times New Roman" w:hAnsi="Times New Roman"/>
          <w:sz w:val="24"/>
          <w:szCs w:val="24"/>
        </w:rPr>
        <w:t>к</w:t>
      </w:r>
      <w:r w:rsidR="00294FAA" w:rsidRPr="009C4E8F">
        <w:rPr>
          <w:rFonts w:ascii="Times New Roman" w:hAnsi="Times New Roman"/>
          <w:spacing w:val="1"/>
          <w:sz w:val="24"/>
          <w:szCs w:val="24"/>
        </w:rPr>
        <w:t xml:space="preserve"> </w:t>
      </w:r>
      <w:r w:rsidR="00294FAA" w:rsidRPr="009C4E8F">
        <w:rPr>
          <w:rFonts w:ascii="Times New Roman" w:hAnsi="Times New Roman"/>
          <w:sz w:val="24"/>
          <w:szCs w:val="24"/>
        </w:rPr>
        <w:t>утратам</w:t>
      </w:r>
      <w:r w:rsidR="00294FAA" w:rsidRPr="009C4E8F">
        <w:rPr>
          <w:rFonts w:ascii="Times New Roman" w:hAnsi="Times New Roman"/>
          <w:spacing w:val="-3"/>
          <w:sz w:val="24"/>
          <w:szCs w:val="24"/>
        </w:rPr>
        <w:t xml:space="preserve"> </w:t>
      </w:r>
      <w:r w:rsidR="00294FAA" w:rsidRPr="009C4E8F">
        <w:rPr>
          <w:rFonts w:ascii="Times New Roman" w:hAnsi="Times New Roman"/>
          <w:sz w:val="24"/>
          <w:szCs w:val="24"/>
        </w:rPr>
        <w:t>культурной</w:t>
      </w:r>
      <w:r w:rsidR="00294FAA" w:rsidRPr="009C4E8F">
        <w:rPr>
          <w:rFonts w:ascii="Times New Roman" w:hAnsi="Times New Roman"/>
          <w:spacing w:val="-3"/>
          <w:sz w:val="24"/>
          <w:szCs w:val="24"/>
        </w:rPr>
        <w:t xml:space="preserve"> </w:t>
      </w:r>
      <w:r w:rsidR="00294FAA" w:rsidRPr="009C4E8F">
        <w:rPr>
          <w:rFonts w:ascii="Times New Roman" w:hAnsi="Times New Roman"/>
          <w:sz w:val="24"/>
          <w:szCs w:val="24"/>
        </w:rPr>
        <w:t>ценности</w:t>
      </w:r>
      <w:r w:rsidR="00294FAA" w:rsidRPr="009C4E8F">
        <w:rPr>
          <w:rFonts w:ascii="Times New Roman" w:hAnsi="Times New Roman"/>
          <w:spacing w:val="-2"/>
          <w:sz w:val="24"/>
          <w:szCs w:val="24"/>
        </w:rPr>
        <w:t xml:space="preserve"> </w:t>
      </w:r>
      <w:r w:rsidR="00294FAA" w:rsidRPr="009C4E8F">
        <w:rPr>
          <w:rFonts w:ascii="Times New Roman" w:hAnsi="Times New Roman"/>
          <w:sz w:val="24"/>
          <w:szCs w:val="24"/>
        </w:rPr>
        <w:t>территорий.</w:t>
      </w:r>
    </w:p>
    <w:p w:rsidR="00294FAA" w:rsidRPr="009C4E8F" w:rsidRDefault="00294FAA" w:rsidP="0090013D">
      <w:pPr>
        <w:spacing w:after="0" w:line="240" w:lineRule="auto"/>
        <w:ind w:right="3" w:firstLine="641"/>
        <w:jc w:val="both"/>
        <w:rPr>
          <w:rFonts w:ascii="Times New Roman" w:hAnsi="Times New Roman"/>
          <w:sz w:val="24"/>
          <w:szCs w:val="24"/>
        </w:rPr>
      </w:pPr>
      <w:r w:rsidRPr="009C4E8F">
        <w:rPr>
          <w:rFonts w:ascii="Times New Roman" w:hAnsi="Times New Roman"/>
          <w:sz w:val="24"/>
          <w:szCs w:val="24"/>
        </w:rPr>
        <w:t>Современная практика</w:t>
      </w:r>
      <w:r w:rsidRPr="009C4E8F">
        <w:rPr>
          <w:rFonts w:ascii="Times New Roman" w:hAnsi="Times New Roman"/>
          <w:spacing w:val="1"/>
          <w:sz w:val="24"/>
          <w:szCs w:val="24"/>
        </w:rPr>
        <w:t xml:space="preserve"> </w:t>
      </w:r>
      <w:r w:rsidRPr="009C4E8F">
        <w:rPr>
          <w:rFonts w:ascii="Times New Roman" w:hAnsi="Times New Roman"/>
          <w:sz w:val="24"/>
          <w:szCs w:val="24"/>
        </w:rPr>
        <w:t>свидетельствует</w:t>
      </w:r>
      <w:r w:rsidRPr="009C4E8F">
        <w:rPr>
          <w:rFonts w:ascii="Times New Roman" w:hAnsi="Times New Roman"/>
          <w:spacing w:val="1"/>
          <w:sz w:val="24"/>
          <w:szCs w:val="24"/>
        </w:rPr>
        <w:t xml:space="preserve"> </w:t>
      </w:r>
      <w:r w:rsidRPr="009C4E8F">
        <w:rPr>
          <w:rFonts w:ascii="Times New Roman" w:hAnsi="Times New Roman"/>
          <w:sz w:val="24"/>
          <w:szCs w:val="24"/>
        </w:rPr>
        <w:t>о том, что в настоящее</w:t>
      </w:r>
      <w:r w:rsidRPr="009C4E8F">
        <w:rPr>
          <w:rFonts w:ascii="Times New Roman" w:hAnsi="Times New Roman"/>
          <w:spacing w:val="1"/>
          <w:sz w:val="24"/>
          <w:szCs w:val="24"/>
        </w:rPr>
        <w:t xml:space="preserve"> </w:t>
      </w:r>
      <w:r w:rsidRPr="009C4E8F">
        <w:rPr>
          <w:rFonts w:ascii="Times New Roman" w:hAnsi="Times New Roman"/>
          <w:sz w:val="24"/>
          <w:szCs w:val="24"/>
        </w:rPr>
        <w:t>время установление</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1"/>
          <w:sz w:val="24"/>
          <w:szCs w:val="24"/>
        </w:rPr>
        <w:t xml:space="preserve"> </w:t>
      </w:r>
      <w:r w:rsidRPr="009C4E8F">
        <w:rPr>
          <w:rFonts w:ascii="Times New Roman" w:hAnsi="Times New Roman"/>
          <w:sz w:val="24"/>
          <w:szCs w:val="24"/>
        </w:rPr>
        <w:t>охраны</w:t>
      </w:r>
      <w:r w:rsidRPr="009C4E8F">
        <w:rPr>
          <w:rFonts w:ascii="Times New Roman" w:hAnsi="Times New Roman"/>
          <w:spacing w:val="1"/>
          <w:sz w:val="24"/>
          <w:szCs w:val="24"/>
        </w:rPr>
        <w:t xml:space="preserve"> </w:t>
      </w:r>
      <w:r w:rsidRPr="009C4E8F">
        <w:rPr>
          <w:rFonts w:ascii="Times New Roman" w:hAnsi="Times New Roman"/>
          <w:sz w:val="24"/>
          <w:szCs w:val="24"/>
        </w:rPr>
        <w:t>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требований</w:t>
      </w:r>
      <w:r w:rsidRPr="009C4E8F">
        <w:rPr>
          <w:rFonts w:ascii="Times New Roman" w:hAnsi="Times New Roman"/>
          <w:spacing w:val="1"/>
          <w:sz w:val="24"/>
          <w:szCs w:val="24"/>
        </w:rPr>
        <w:t xml:space="preserve"> </w:t>
      </w:r>
      <w:r w:rsidRPr="009C4E8F">
        <w:rPr>
          <w:rFonts w:ascii="Times New Roman" w:hAnsi="Times New Roman"/>
          <w:sz w:val="24"/>
          <w:szCs w:val="24"/>
        </w:rPr>
        <w:t>к</w:t>
      </w:r>
      <w:r w:rsidRPr="009C4E8F">
        <w:rPr>
          <w:rFonts w:ascii="Times New Roman" w:hAnsi="Times New Roman"/>
          <w:spacing w:val="1"/>
          <w:sz w:val="24"/>
          <w:szCs w:val="24"/>
        </w:rPr>
        <w:t xml:space="preserve"> </w:t>
      </w:r>
      <w:r w:rsidRPr="009C4E8F">
        <w:rPr>
          <w:rFonts w:ascii="Times New Roman" w:hAnsi="Times New Roman"/>
          <w:sz w:val="24"/>
          <w:szCs w:val="24"/>
        </w:rPr>
        <w:t>режиму</w:t>
      </w:r>
      <w:r w:rsidRPr="009C4E8F">
        <w:rPr>
          <w:rFonts w:ascii="Times New Roman" w:hAnsi="Times New Roman"/>
          <w:spacing w:val="1"/>
          <w:sz w:val="24"/>
          <w:szCs w:val="24"/>
        </w:rPr>
        <w:t xml:space="preserve"> </w:t>
      </w:r>
      <w:r w:rsidRPr="009C4E8F">
        <w:rPr>
          <w:rFonts w:ascii="Times New Roman" w:hAnsi="Times New Roman"/>
          <w:sz w:val="24"/>
          <w:szCs w:val="24"/>
        </w:rPr>
        <w:t>использования</w:t>
      </w:r>
      <w:r w:rsidRPr="009C4E8F">
        <w:rPr>
          <w:rFonts w:ascii="Times New Roman" w:hAnsi="Times New Roman"/>
          <w:spacing w:val="1"/>
          <w:sz w:val="24"/>
          <w:szCs w:val="24"/>
        </w:rPr>
        <w:t xml:space="preserve"> </w:t>
      </w:r>
      <w:r w:rsidRPr="009C4E8F">
        <w:rPr>
          <w:rFonts w:ascii="Times New Roman" w:hAnsi="Times New Roman"/>
          <w:sz w:val="24"/>
          <w:szCs w:val="24"/>
        </w:rPr>
        <w:t>земель</w:t>
      </w:r>
      <w:r w:rsidRPr="009C4E8F">
        <w:rPr>
          <w:rFonts w:ascii="Times New Roman" w:hAnsi="Times New Roman"/>
          <w:spacing w:val="1"/>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градостроительным</w:t>
      </w:r>
      <w:r w:rsidRPr="009C4E8F">
        <w:rPr>
          <w:rFonts w:ascii="Times New Roman" w:hAnsi="Times New Roman"/>
          <w:spacing w:val="1"/>
          <w:sz w:val="24"/>
          <w:szCs w:val="24"/>
        </w:rPr>
        <w:t xml:space="preserve"> </w:t>
      </w:r>
      <w:r w:rsidRPr="009C4E8F">
        <w:rPr>
          <w:rFonts w:ascii="Times New Roman" w:hAnsi="Times New Roman"/>
          <w:sz w:val="24"/>
          <w:szCs w:val="24"/>
        </w:rPr>
        <w:t>регламентам</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границах</w:t>
      </w:r>
      <w:r w:rsidRPr="009C4E8F">
        <w:rPr>
          <w:rFonts w:ascii="Times New Roman" w:hAnsi="Times New Roman"/>
          <w:spacing w:val="1"/>
          <w:sz w:val="24"/>
          <w:szCs w:val="24"/>
        </w:rPr>
        <w:t xml:space="preserve"> </w:t>
      </w:r>
      <w:r w:rsidRPr="009C4E8F">
        <w:rPr>
          <w:rFonts w:ascii="Times New Roman" w:hAnsi="Times New Roman"/>
          <w:sz w:val="24"/>
          <w:szCs w:val="24"/>
        </w:rPr>
        <w:t>данных</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1"/>
          <w:sz w:val="24"/>
          <w:szCs w:val="24"/>
        </w:rPr>
        <w:t xml:space="preserve"> </w:t>
      </w:r>
      <w:r w:rsidRPr="009C4E8F">
        <w:rPr>
          <w:rFonts w:ascii="Times New Roman" w:hAnsi="Times New Roman"/>
          <w:sz w:val="24"/>
          <w:szCs w:val="24"/>
        </w:rPr>
        <w:t>является</w:t>
      </w:r>
      <w:r w:rsidRPr="009C4E8F">
        <w:rPr>
          <w:rFonts w:ascii="Times New Roman" w:hAnsi="Times New Roman"/>
          <w:spacing w:val="1"/>
          <w:sz w:val="24"/>
          <w:szCs w:val="24"/>
        </w:rPr>
        <w:t xml:space="preserve"> </w:t>
      </w:r>
      <w:r w:rsidRPr="009C4E8F">
        <w:rPr>
          <w:rFonts w:ascii="Times New Roman" w:hAnsi="Times New Roman"/>
          <w:sz w:val="24"/>
          <w:szCs w:val="24"/>
        </w:rPr>
        <w:t>одним</w:t>
      </w:r>
      <w:r w:rsidRPr="009C4E8F">
        <w:rPr>
          <w:rFonts w:ascii="Times New Roman" w:hAnsi="Times New Roman"/>
          <w:spacing w:val="1"/>
          <w:sz w:val="24"/>
          <w:szCs w:val="24"/>
        </w:rPr>
        <w:t xml:space="preserve"> </w:t>
      </w:r>
      <w:r w:rsidRPr="009C4E8F">
        <w:rPr>
          <w:rFonts w:ascii="Times New Roman" w:hAnsi="Times New Roman"/>
          <w:sz w:val="24"/>
          <w:szCs w:val="24"/>
        </w:rPr>
        <w:t>из</w:t>
      </w:r>
      <w:r w:rsidRPr="009C4E8F">
        <w:rPr>
          <w:rFonts w:ascii="Times New Roman" w:hAnsi="Times New Roman"/>
          <w:spacing w:val="1"/>
          <w:sz w:val="24"/>
          <w:szCs w:val="24"/>
        </w:rPr>
        <w:t xml:space="preserve"> </w:t>
      </w:r>
      <w:r w:rsidRPr="009C4E8F">
        <w:rPr>
          <w:rFonts w:ascii="Times New Roman" w:hAnsi="Times New Roman"/>
          <w:sz w:val="24"/>
          <w:szCs w:val="24"/>
        </w:rPr>
        <w:t>основных</w:t>
      </w:r>
      <w:r w:rsidRPr="009C4E8F">
        <w:rPr>
          <w:rFonts w:ascii="Times New Roman" w:hAnsi="Times New Roman"/>
          <w:spacing w:val="1"/>
          <w:sz w:val="24"/>
          <w:szCs w:val="24"/>
        </w:rPr>
        <w:t xml:space="preserve"> </w:t>
      </w:r>
      <w:r w:rsidRPr="009C4E8F">
        <w:rPr>
          <w:rFonts w:ascii="Times New Roman" w:hAnsi="Times New Roman"/>
          <w:sz w:val="24"/>
          <w:szCs w:val="24"/>
        </w:rPr>
        <w:t>инструментов</w:t>
      </w:r>
      <w:r w:rsidRPr="009C4E8F">
        <w:rPr>
          <w:rFonts w:ascii="Times New Roman" w:hAnsi="Times New Roman"/>
          <w:spacing w:val="1"/>
          <w:sz w:val="24"/>
          <w:szCs w:val="24"/>
        </w:rPr>
        <w:t xml:space="preserve"> </w:t>
      </w:r>
      <w:r w:rsidRPr="009C4E8F">
        <w:rPr>
          <w:rFonts w:ascii="Times New Roman" w:hAnsi="Times New Roman"/>
          <w:sz w:val="24"/>
          <w:szCs w:val="24"/>
        </w:rPr>
        <w:t>обеспечения</w:t>
      </w:r>
      <w:r w:rsidRPr="009C4E8F">
        <w:rPr>
          <w:rFonts w:ascii="Times New Roman" w:hAnsi="Times New Roman"/>
          <w:spacing w:val="1"/>
          <w:sz w:val="24"/>
          <w:szCs w:val="24"/>
        </w:rPr>
        <w:t xml:space="preserve"> </w:t>
      </w:r>
      <w:r w:rsidRPr="009C4E8F">
        <w:rPr>
          <w:rFonts w:ascii="Times New Roman" w:hAnsi="Times New Roman"/>
          <w:sz w:val="24"/>
          <w:szCs w:val="24"/>
        </w:rPr>
        <w:t>сохранности</w:t>
      </w:r>
      <w:r w:rsidRPr="009C4E8F">
        <w:rPr>
          <w:rFonts w:ascii="Times New Roman" w:hAnsi="Times New Roman"/>
          <w:spacing w:val="1"/>
          <w:sz w:val="24"/>
          <w:szCs w:val="24"/>
        </w:rPr>
        <w:t xml:space="preserve"> </w:t>
      </w:r>
      <w:r w:rsidRPr="009C4E8F">
        <w:rPr>
          <w:rFonts w:ascii="Times New Roman" w:hAnsi="Times New Roman"/>
          <w:sz w:val="24"/>
          <w:szCs w:val="24"/>
        </w:rPr>
        <w:t>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их</w:t>
      </w:r>
      <w:r w:rsidRPr="009C4E8F">
        <w:rPr>
          <w:rFonts w:ascii="Times New Roman" w:hAnsi="Times New Roman"/>
          <w:spacing w:val="1"/>
          <w:sz w:val="24"/>
          <w:szCs w:val="24"/>
        </w:rPr>
        <w:t xml:space="preserve"> </w:t>
      </w:r>
      <w:r w:rsidRPr="009C4E8F">
        <w:rPr>
          <w:rFonts w:ascii="Times New Roman" w:hAnsi="Times New Roman"/>
          <w:sz w:val="24"/>
          <w:szCs w:val="24"/>
        </w:rPr>
        <w:t>исторической</w:t>
      </w:r>
      <w:r w:rsidRPr="009C4E8F">
        <w:rPr>
          <w:rFonts w:ascii="Times New Roman" w:hAnsi="Times New Roman"/>
          <w:spacing w:val="1"/>
          <w:sz w:val="24"/>
          <w:szCs w:val="24"/>
        </w:rPr>
        <w:t xml:space="preserve"> </w:t>
      </w:r>
      <w:r w:rsidRPr="009C4E8F">
        <w:rPr>
          <w:rFonts w:ascii="Times New Roman" w:hAnsi="Times New Roman"/>
          <w:sz w:val="24"/>
          <w:szCs w:val="24"/>
        </w:rPr>
        <w:t>градостроительной и (или) природной среде. В настоящее время необходимо разработать проекты</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4"/>
          <w:sz w:val="24"/>
          <w:szCs w:val="24"/>
        </w:rPr>
        <w:t xml:space="preserve"> </w:t>
      </w:r>
      <w:r w:rsidRPr="009C4E8F">
        <w:rPr>
          <w:rFonts w:ascii="Times New Roman" w:hAnsi="Times New Roman"/>
          <w:sz w:val="24"/>
          <w:szCs w:val="24"/>
        </w:rPr>
        <w:t>охраны</w:t>
      </w:r>
      <w:r w:rsidRPr="009C4E8F">
        <w:rPr>
          <w:rFonts w:ascii="Times New Roman" w:hAnsi="Times New Roman"/>
          <w:spacing w:val="-4"/>
          <w:sz w:val="24"/>
          <w:szCs w:val="24"/>
        </w:rPr>
        <w:t xml:space="preserve"> </w:t>
      </w:r>
      <w:r w:rsidRPr="009C4E8F">
        <w:rPr>
          <w:rFonts w:ascii="Times New Roman" w:hAnsi="Times New Roman"/>
          <w:sz w:val="24"/>
          <w:szCs w:val="24"/>
        </w:rPr>
        <w:t>(охранных</w:t>
      </w:r>
      <w:r w:rsidRPr="009C4E8F">
        <w:rPr>
          <w:rFonts w:ascii="Times New Roman" w:hAnsi="Times New Roman"/>
          <w:spacing w:val="-2"/>
          <w:sz w:val="24"/>
          <w:szCs w:val="24"/>
        </w:rPr>
        <w:t xml:space="preserve"> </w:t>
      </w:r>
      <w:r w:rsidRPr="009C4E8F">
        <w:rPr>
          <w:rFonts w:ascii="Times New Roman" w:hAnsi="Times New Roman"/>
          <w:sz w:val="24"/>
          <w:szCs w:val="24"/>
        </w:rPr>
        <w:t>зон)</w:t>
      </w:r>
      <w:r w:rsidRPr="009C4E8F">
        <w:rPr>
          <w:rFonts w:ascii="Times New Roman" w:hAnsi="Times New Roman"/>
          <w:spacing w:val="-8"/>
          <w:sz w:val="24"/>
          <w:szCs w:val="24"/>
        </w:rPr>
        <w:t xml:space="preserve"> </w:t>
      </w:r>
      <w:r w:rsidRPr="009C4E8F">
        <w:rPr>
          <w:rFonts w:ascii="Times New Roman" w:hAnsi="Times New Roman"/>
          <w:sz w:val="24"/>
          <w:szCs w:val="24"/>
        </w:rPr>
        <w:t>на</w:t>
      </w:r>
      <w:r w:rsidRPr="009C4E8F">
        <w:rPr>
          <w:rFonts w:ascii="Times New Roman" w:hAnsi="Times New Roman"/>
          <w:spacing w:val="3"/>
          <w:sz w:val="24"/>
          <w:szCs w:val="24"/>
        </w:rPr>
        <w:t xml:space="preserve"> </w:t>
      </w:r>
      <w:r w:rsidRPr="009C4E8F">
        <w:rPr>
          <w:rFonts w:ascii="Times New Roman" w:hAnsi="Times New Roman"/>
          <w:sz w:val="24"/>
          <w:szCs w:val="24"/>
        </w:rPr>
        <w:t>объекты</w:t>
      </w:r>
      <w:r w:rsidRPr="009C4E8F">
        <w:rPr>
          <w:rFonts w:ascii="Times New Roman" w:hAnsi="Times New Roman"/>
          <w:spacing w:val="-4"/>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9"/>
          <w:sz w:val="24"/>
          <w:szCs w:val="24"/>
        </w:rPr>
        <w:t xml:space="preserve"> </w:t>
      </w:r>
      <w:r w:rsidRPr="009C4E8F">
        <w:rPr>
          <w:rFonts w:ascii="Times New Roman" w:hAnsi="Times New Roman"/>
          <w:sz w:val="24"/>
          <w:szCs w:val="24"/>
        </w:rPr>
        <w:t>наследия.</w:t>
      </w:r>
    </w:p>
    <w:p w:rsidR="00294FAA" w:rsidRPr="009C4E8F" w:rsidRDefault="00294FAA" w:rsidP="00294FAA">
      <w:pPr>
        <w:pStyle w:val="af"/>
        <w:ind w:right="3" w:firstLine="641"/>
        <w:jc w:val="both"/>
        <w:rPr>
          <w:sz w:val="24"/>
          <w:szCs w:val="24"/>
        </w:rPr>
      </w:pPr>
      <w:proofErr w:type="gramStart"/>
      <w:r w:rsidRPr="009C4E8F">
        <w:rPr>
          <w:sz w:val="24"/>
          <w:szCs w:val="24"/>
        </w:rPr>
        <w:t>В соответствии с «Положением о зонах охраны объектов культурного наследия (памятников</w:t>
      </w:r>
      <w:r w:rsidRPr="009C4E8F">
        <w:rPr>
          <w:spacing w:val="-52"/>
          <w:sz w:val="24"/>
          <w:szCs w:val="24"/>
        </w:rPr>
        <w:t xml:space="preserve"> </w:t>
      </w:r>
      <w:r w:rsidRPr="009C4E8F">
        <w:rPr>
          <w:w w:val="105"/>
          <w:sz w:val="24"/>
          <w:szCs w:val="24"/>
        </w:rPr>
        <w:t>истории</w:t>
      </w:r>
      <w:r w:rsidRPr="009C4E8F">
        <w:rPr>
          <w:spacing w:val="1"/>
          <w:w w:val="105"/>
          <w:sz w:val="24"/>
          <w:szCs w:val="24"/>
        </w:rPr>
        <w:t xml:space="preserve"> </w:t>
      </w:r>
      <w:r w:rsidRPr="009C4E8F">
        <w:rPr>
          <w:w w:val="105"/>
          <w:sz w:val="24"/>
          <w:szCs w:val="24"/>
        </w:rPr>
        <w:t>и</w:t>
      </w:r>
      <w:r w:rsidRPr="009C4E8F">
        <w:rPr>
          <w:spacing w:val="1"/>
          <w:w w:val="105"/>
          <w:sz w:val="24"/>
          <w:szCs w:val="24"/>
        </w:rPr>
        <w:t xml:space="preserve"> </w:t>
      </w:r>
      <w:r w:rsidRPr="009C4E8F">
        <w:rPr>
          <w:w w:val="105"/>
          <w:sz w:val="24"/>
          <w:szCs w:val="24"/>
        </w:rPr>
        <w:t>культуры)</w:t>
      </w:r>
      <w:r w:rsidRPr="009C4E8F">
        <w:rPr>
          <w:spacing w:val="1"/>
          <w:w w:val="105"/>
          <w:sz w:val="24"/>
          <w:szCs w:val="24"/>
        </w:rPr>
        <w:t xml:space="preserve"> </w:t>
      </w:r>
      <w:r w:rsidRPr="009C4E8F">
        <w:rPr>
          <w:w w:val="105"/>
          <w:sz w:val="24"/>
          <w:szCs w:val="24"/>
        </w:rPr>
        <w:t>народов</w:t>
      </w:r>
      <w:r w:rsidRPr="009C4E8F">
        <w:rPr>
          <w:spacing w:val="1"/>
          <w:w w:val="105"/>
          <w:sz w:val="24"/>
          <w:szCs w:val="24"/>
        </w:rPr>
        <w:t xml:space="preserve"> </w:t>
      </w:r>
      <w:r w:rsidRPr="009C4E8F">
        <w:rPr>
          <w:w w:val="105"/>
          <w:sz w:val="24"/>
          <w:szCs w:val="24"/>
        </w:rPr>
        <w:t>Российской</w:t>
      </w:r>
      <w:r w:rsidRPr="009C4E8F">
        <w:rPr>
          <w:spacing w:val="1"/>
          <w:w w:val="105"/>
          <w:sz w:val="24"/>
          <w:szCs w:val="24"/>
        </w:rPr>
        <w:t xml:space="preserve"> </w:t>
      </w:r>
      <w:r w:rsidRPr="009C4E8F">
        <w:rPr>
          <w:w w:val="105"/>
          <w:sz w:val="24"/>
          <w:szCs w:val="24"/>
        </w:rPr>
        <w:t>Федерации»</w:t>
      </w:r>
      <w:r w:rsidRPr="009C4E8F">
        <w:rPr>
          <w:spacing w:val="1"/>
          <w:w w:val="105"/>
          <w:sz w:val="24"/>
          <w:szCs w:val="24"/>
        </w:rPr>
        <w:t xml:space="preserve"> </w:t>
      </w:r>
      <w:r w:rsidRPr="009C4E8F">
        <w:rPr>
          <w:w w:val="105"/>
          <w:sz w:val="24"/>
          <w:szCs w:val="24"/>
        </w:rPr>
        <w:t>от</w:t>
      </w:r>
      <w:r w:rsidRPr="009C4E8F">
        <w:rPr>
          <w:spacing w:val="1"/>
          <w:w w:val="105"/>
          <w:sz w:val="24"/>
          <w:szCs w:val="24"/>
        </w:rPr>
        <w:t xml:space="preserve"> </w:t>
      </w:r>
      <w:r w:rsidRPr="009C4E8F">
        <w:rPr>
          <w:w w:val="105"/>
          <w:sz w:val="24"/>
          <w:szCs w:val="24"/>
        </w:rPr>
        <w:t>12</w:t>
      </w:r>
      <w:r w:rsidRPr="009C4E8F">
        <w:rPr>
          <w:spacing w:val="1"/>
          <w:w w:val="105"/>
          <w:sz w:val="24"/>
          <w:szCs w:val="24"/>
        </w:rPr>
        <w:t xml:space="preserve"> </w:t>
      </w:r>
      <w:r w:rsidRPr="009C4E8F">
        <w:rPr>
          <w:w w:val="105"/>
          <w:sz w:val="24"/>
          <w:szCs w:val="24"/>
        </w:rPr>
        <w:t>сентября</w:t>
      </w:r>
      <w:r w:rsidRPr="009C4E8F">
        <w:rPr>
          <w:spacing w:val="1"/>
          <w:w w:val="105"/>
          <w:sz w:val="24"/>
          <w:szCs w:val="24"/>
        </w:rPr>
        <w:t xml:space="preserve"> </w:t>
      </w:r>
      <w:r w:rsidRPr="009C4E8F">
        <w:rPr>
          <w:w w:val="105"/>
          <w:sz w:val="24"/>
          <w:szCs w:val="24"/>
        </w:rPr>
        <w:t>2015</w:t>
      </w:r>
      <w:r w:rsidRPr="009C4E8F">
        <w:rPr>
          <w:spacing w:val="1"/>
          <w:w w:val="105"/>
          <w:sz w:val="24"/>
          <w:szCs w:val="24"/>
        </w:rPr>
        <w:t xml:space="preserve"> </w:t>
      </w:r>
      <w:r w:rsidRPr="009C4E8F">
        <w:rPr>
          <w:w w:val="105"/>
          <w:sz w:val="24"/>
          <w:szCs w:val="24"/>
        </w:rPr>
        <w:t>г.</w:t>
      </w:r>
      <w:r w:rsidRPr="009C4E8F">
        <w:rPr>
          <w:spacing w:val="1"/>
          <w:w w:val="105"/>
          <w:sz w:val="24"/>
          <w:szCs w:val="24"/>
        </w:rPr>
        <w:t xml:space="preserve"> </w:t>
      </w:r>
      <w:r w:rsidRPr="009C4E8F">
        <w:rPr>
          <w:w w:val="105"/>
          <w:sz w:val="24"/>
          <w:szCs w:val="24"/>
        </w:rPr>
        <w:t>№972</w:t>
      </w:r>
      <w:r w:rsidRPr="009C4E8F">
        <w:rPr>
          <w:spacing w:val="1"/>
          <w:w w:val="105"/>
          <w:sz w:val="24"/>
          <w:szCs w:val="24"/>
        </w:rPr>
        <w:t xml:space="preserve"> </w:t>
      </w:r>
      <w:r w:rsidRPr="009C4E8F">
        <w:rPr>
          <w:w w:val="105"/>
          <w:sz w:val="24"/>
          <w:szCs w:val="24"/>
        </w:rPr>
        <w:t>разработка</w:t>
      </w:r>
      <w:r w:rsidRPr="009C4E8F">
        <w:rPr>
          <w:spacing w:val="1"/>
          <w:w w:val="105"/>
          <w:sz w:val="24"/>
          <w:szCs w:val="24"/>
        </w:rPr>
        <w:t xml:space="preserve"> </w:t>
      </w:r>
      <w:r w:rsidRPr="009C4E8F">
        <w:rPr>
          <w:w w:val="105"/>
          <w:sz w:val="24"/>
          <w:szCs w:val="24"/>
        </w:rPr>
        <w:t>проектов</w:t>
      </w:r>
      <w:r w:rsidRPr="009C4E8F">
        <w:rPr>
          <w:spacing w:val="1"/>
          <w:w w:val="105"/>
          <w:sz w:val="24"/>
          <w:szCs w:val="24"/>
        </w:rPr>
        <w:t xml:space="preserve"> </w:t>
      </w:r>
      <w:r w:rsidRPr="009C4E8F">
        <w:rPr>
          <w:w w:val="105"/>
          <w:sz w:val="24"/>
          <w:szCs w:val="24"/>
        </w:rPr>
        <w:t>зон</w:t>
      </w:r>
      <w:r w:rsidRPr="009C4E8F">
        <w:rPr>
          <w:spacing w:val="1"/>
          <w:w w:val="105"/>
          <w:sz w:val="24"/>
          <w:szCs w:val="24"/>
        </w:rPr>
        <w:t xml:space="preserve"> </w:t>
      </w:r>
      <w:r w:rsidRPr="009C4E8F">
        <w:rPr>
          <w:w w:val="105"/>
          <w:sz w:val="24"/>
          <w:szCs w:val="24"/>
        </w:rPr>
        <w:t>охраны</w:t>
      </w:r>
      <w:r w:rsidRPr="009C4E8F">
        <w:rPr>
          <w:spacing w:val="1"/>
          <w:w w:val="105"/>
          <w:sz w:val="24"/>
          <w:szCs w:val="24"/>
        </w:rPr>
        <w:t xml:space="preserve"> </w:t>
      </w:r>
      <w:r w:rsidRPr="009C4E8F">
        <w:rPr>
          <w:w w:val="105"/>
          <w:sz w:val="24"/>
          <w:szCs w:val="24"/>
        </w:rPr>
        <w:t>объектов</w:t>
      </w:r>
      <w:r w:rsidRPr="009C4E8F">
        <w:rPr>
          <w:spacing w:val="1"/>
          <w:w w:val="105"/>
          <w:sz w:val="24"/>
          <w:szCs w:val="24"/>
        </w:rPr>
        <w:t xml:space="preserve"> </w:t>
      </w:r>
      <w:r w:rsidRPr="009C4E8F">
        <w:rPr>
          <w:w w:val="105"/>
          <w:sz w:val="24"/>
          <w:szCs w:val="24"/>
        </w:rPr>
        <w:t>культурного</w:t>
      </w:r>
      <w:r w:rsidRPr="009C4E8F">
        <w:rPr>
          <w:spacing w:val="1"/>
          <w:w w:val="105"/>
          <w:sz w:val="24"/>
          <w:szCs w:val="24"/>
        </w:rPr>
        <w:t xml:space="preserve"> </w:t>
      </w:r>
      <w:r w:rsidRPr="009C4E8F">
        <w:rPr>
          <w:w w:val="105"/>
          <w:sz w:val="24"/>
          <w:szCs w:val="24"/>
        </w:rPr>
        <w:t>наследия</w:t>
      </w:r>
      <w:r w:rsidRPr="009C4E8F">
        <w:rPr>
          <w:spacing w:val="1"/>
          <w:w w:val="105"/>
          <w:sz w:val="24"/>
          <w:szCs w:val="24"/>
        </w:rPr>
        <w:t xml:space="preserve"> </w:t>
      </w:r>
      <w:r w:rsidRPr="009C4E8F">
        <w:rPr>
          <w:w w:val="105"/>
          <w:sz w:val="24"/>
          <w:szCs w:val="24"/>
        </w:rPr>
        <w:t>осуществляется</w:t>
      </w:r>
      <w:r w:rsidRPr="009C4E8F">
        <w:rPr>
          <w:spacing w:val="1"/>
          <w:w w:val="105"/>
          <w:sz w:val="24"/>
          <w:szCs w:val="24"/>
        </w:rPr>
        <w:t xml:space="preserve"> </w:t>
      </w:r>
      <w:r w:rsidRPr="009C4E8F">
        <w:rPr>
          <w:w w:val="105"/>
          <w:sz w:val="24"/>
          <w:szCs w:val="24"/>
        </w:rPr>
        <w:t>физическими или юридическими лицами на основе материалов историко-архитектурных,</w:t>
      </w:r>
      <w:r w:rsidRPr="009C4E8F">
        <w:rPr>
          <w:spacing w:val="1"/>
          <w:w w:val="105"/>
          <w:sz w:val="24"/>
          <w:szCs w:val="24"/>
        </w:rPr>
        <w:t xml:space="preserve"> </w:t>
      </w:r>
      <w:r w:rsidRPr="009C4E8F">
        <w:rPr>
          <w:w w:val="105"/>
          <w:sz w:val="24"/>
          <w:szCs w:val="24"/>
        </w:rPr>
        <w:t>историко-градостроительных</w:t>
      </w:r>
      <w:r w:rsidRPr="009C4E8F">
        <w:rPr>
          <w:spacing w:val="1"/>
          <w:w w:val="105"/>
          <w:sz w:val="24"/>
          <w:szCs w:val="24"/>
        </w:rPr>
        <w:t xml:space="preserve"> </w:t>
      </w:r>
      <w:r w:rsidRPr="009C4E8F">
        <w:rPr>
          <w:w w:val="105"/>
          <w:sz w:val="24"/>
          <w:szCs w:val="24"/>
        </w:rPr>
        <w:t>и</w:t>
      </w:r>
      <w:r w:rsidRPr="009C4E8F">
        <w:rPr>
          <w:spacing w:val="1"/>
          <w:w w:val="105"/>
          <w:sz w:val="24"/>
          <w:szCs w:val="24"/>
        </w:rPr>
        <w:t xml:space="preserve"> </w:t>
      </w:r>
      <w:r w:rsidRPr="009C4E8F">
        <w:rPr>
          <w:w w:val="105"/>
          <w:sz w:val="24"/>
          <w:szCs w:val="24"/>
        </w:rPr>
        <w:t>архивных</w:t>
      </w:r>
      <w:r w:rsidRPr="009C4E8F">
        <w:rPr>
          <w:spacing w:val="1"/>
          <w:w w:val="105"/>
          <w:sz w:val="24"/>
          <w:szCs w:val="24"/>
        </w:rPr>
        <w:t xml:space="preserve"> </w:t>
      </w:r>
      <w:r w:rsidRPr="009C4E8F">
        <w:rPr>
          <w:w w:val="105"/>
          <w:sz w:val="24"/>
          <w:szCs w:val="24"/>
        </w:rPr>
        <w:t>исследований</w:t>
      </w:r>
      <w:r w:rsidRPr="009C4E8F">
        <w:rPr>
          <w:spacing w:val="1"/>
          <w:w w:val="105"/>
          <w:sz w:val="24"/>
          <w:szCs w:val="24"/>
        </w:rPr>
        <w:t xml:space="preserve"> </w:t>
      </w:r>
      <w:r w:rsidRPr="009C4E8F">
        <w:rPr>
          <w:w w:val="105"/>
          <w:sz w:val="24"/>
          <w:szCs w:val="24"/>
        </w:rPr>
        <w:t>(далее</w:t>
      </w:r>
      <w:r w:rsidRPr="009C4E8F">
        <w:rPr>
          <w:spacing w:val="1"/>
          <w:w w:val="105"/>
          <w:sz w:val="24"/>
          <w:szCs w:val="24"/>
        </w:rPr>
        <w:t xml:space="preserve"> </w:t>
      </w:r>
      <w:r w:rsidRPr="009C4E8F">
        <w:rPr>
          <w:w w:val="105"/>
          <w:sz w:val="24"/>
          <w:szCs w:val="24"/>
        </w:rPr>
        <w:t>-</w:t>
      </w:r>
      <w:r w:rsidRPr="009C4E8F">
        <w:rPr>
          <w:spacing w:val="1"/>
          <w:w w:val="105"/>
          <w:sz w:val="24"/>
          <w:szCs w:val="24"/>
        </w:rPr>
        <w:t xml:space="preserve"> </w:t>
      </w:r>
      <w:r w:rsidRPr="009C4E8F">
        <w:rPr>
          <w:w w:val="105"/>
          <w:sz w:val="24"/>
          <w:szCs w:val="24"/>
        </w:rPr>
        <w:t>историко-культурные</w:t>
      </w:r>
      <w:r w:rsidRPr="009C4E8F">
        <w:rPr>
          <w:spacing w:val="1"/>
          <w:w w:val="105"/>
          <w:sz w:val="24"/>
          <w:szCs w:val="24"/>
        </w:rPr>
        <w:t xml:space="preserve"> </w:t>
      </w:r>
      <w:r w:rsidRPr="009C4E8F">
        <w:rPr>
          <w:w w:val="105"/>
          <w:sz w:val="24"/>
          <w:szCs w:val="24"/>
        </w:rPr>
        <w:t>исследования),</w:t>
      </w:r>
      <w:r w:rsidRPr="009C4E8F">
        <w:rPr>
          <w:spacing w:val="1"/>
          <w:w w:val="105"/>
          <w:sz w:val="24"/>
          <w:szCs w:val="24"/>
        </w:rPr>
        <w:t xml:space="preserve"> </w:t>
      </w:r>
      <w:r w:rsidRPr="009C4E8F">
        <w:rPr>
          <w:w w:val="105"/>
          <w:sz w:val="24"/>
          <w:szCs w:val="24"/>
        </w:rPr>
        <w:t>а</w:t>
      </w:r>
      <w:r w:rsidRPr="009C4E8F">
        <w:rPr>
          <w:spacing w:val="1"/>
          <w:w w:val="105"/>
          <w:sz w:val="24"/>
          <w:szCs w:val="24"/>
        </w:rPr>
        <w:t xml:space="preserve"> </w:t>
      </w:r>
      <w:r w:rsidRPr="009C4E8F">
        <w:rPr>
          <w:w w:val="105"/>
          <w:sz w:val="24"/>
          <w:szCs w:val="24"/>
        </w:rPr>
        <w:t>также</w:t>
      </w:r>
      <w:r w:rsidRPr="009C4E8F">
        <w:rPr>
          <w:spacing w:val="1"/>
          <w:w w:val="105"/>
          <w:sz w:val="24"/>
          <w:szCs w:val="24"/>
        </w:rPr>
        <w:t xml:space="preserve"> </w:t>
      </w:r>
      <w:r w:rsidRPr="009C4E8F">
        <w:rPr>
          <w:w w:val="105"/>
          <w:sz w:val="24"/>
          <w:szCs w:val="24"/>
        </w:rPr>
        <w:t>с</w:t>
      </w:r>
      <w:r w:rsidRPr="009C4E8F">
        <w:rPr>
          <w:spacing w:val="1"/>
          <w:w w:val="105"/>
          <w:sz w:val="24"/>
          <w:szCs w:val="24"/>
        </w:rPr>
        <w:t xml:space="preserve"> </w:t>
      </w:r>
      <w:r w:rsidRPr="009C4E8F">
        <w:rPr>
          <w:w w:val="105"/>
          <w:sz w:val="24"/>
          <w:szCs w:val="24"/>
        </w:rPr>
        <w:t>использованием</w:t>
      </w:r>
      <w:r w:rsidRPr="009C4E8F">
        <w:rPr>
          <w:spacing w:val="1"/>
          <w:w w:val="105"/>
          <w:sz w:val="24"/>
          <w:szCs w:val="24"/>
        </w:rPr>
        <w:t xml:space="preserve"> </w:t>
      </w:r>
      <w:r w:rsidRPr="009C4E8F">
        <w:rPr>
          <w:w w:val="105"/>
          <w:sz w:val="24"/>
          <w:szCs w:val="24"/>
        </w:rPr>
        <w:t>данных</w:t>
      </w:r>
      <w:r w:rsidRPr="009C4E8F">
        <w:rPr>
          <w:spacing w:val="1"/>
          <w:w w:val="105"/>
          <w:sz w:val="24"/>
          <w:szCs w:val="24"/>
        </w:rPr>
        <w:t xml:space="preserve"> </w:t>
      </w:r>
      <w:r w:rsidRPr="009C4E8F">
        <w:rPr>
          <w:w w:val="105"/>
          <w:sz w:val="24"/>
          <w:szCs w:val="24"/>
        </w:rPr>
        <w:lastRenderedPageBreak/>
        <w:t>государственного</w:t>
      </w:r>
      <w:r w:rsidRPr="009C4E8F">
        <w:rPr>
          <w:spacing w:val="1"/>
          <w:w w:val="105"/>
          <w:sz w:val="24"/>
          <w:szCs w:val="24"/>
        </w:rPr>
        <w:t xml:space="preserve"> </w:t>
      </w:r>
      <w:r w:rsidRPr="009C4E8F">
        <w:rPr>
          <w:w w:val="105"/>
          <w:sz w:val="24"/>
          <w:szCs w:val="24"/>
        </w:rPr>
        <w:t>кадастра</w:t>
      </w:r>
      <w:r w:rsidRPr="009C4E8F">
        <w:rPr>
          <w:spacing w:val="1"/>
          <w:w w:val="105"/>
          <w:sz w:val="24"/>
          <w:szCs w:val="24"/>
        </w:rPr>
        <w:t xml:space="preserve"> </w:t>
      </w:r>
      <w:r w:rsidRPr="009C4E8F">
        <w:rPr>
          <w:w w:val="105"/>
          <w:sz w:val="24"/>
          <w:szCs w:val="24"/>
        </w:rPr>
        <w:t>недвижимости</w:t>
      </w:r>
      <w:r w:rsidRPr="009C4E8F">
        <w:rPr>
          <w:spacing w:val="-2"/>
          <w:w w:val="105"/>
          <w:sz w:val="24"/>
          <w:szCs w:val="24"/>
        </w:rPr>
        <w:t xml:space="preserve"> </w:t>
      </w:r>
      <w:r w:rsidRPr="009C4E8F">
        <w:rPr>
          <w:w w:val="105"/>
          <w:sz w:val="24"/>
          <w:szCs w:val="24"/>
        </w:rPr>
        <w:t>при</w:t>
      </w:r>
      <w:r w:rsidRPr="009C4E8F">
        <w:rPr>
          <w:spacing w:val="-1"/>
          <w:w w:val="105"/>
          <w:sz w:val="24"/>
          <w:szCs w:val="24"/>
        </w:rPr>
        <w:t xml:space="preserve"> </w:t>
      </w:r>
      <w:r w:rsidRPr="009C4E8F">
        <w:rPr>
          <w:w w:val="105"/>
          <w:sz w:val="24"/>
          <w:szCs w:val="24"/>
        </w:rPr>
        <w:t>их наличии.</w:t>
      </w:r>
      <w:proofErr w:type="gramEnd"/>
    </w:p>
    <w:p w:rsidR="00294FAA" w:rsidRPr="009C4E8F" w:rsidRDefault="00294FAA" w:rsidP="0090013D">
      <w:pPr>
        <w:spacing w:after="0" w:line="240" w:lineRule="auto"/>
        <w:ind w:right="3" w:firstLine="540"/>
        <w:jc w:val="both"/>
        <w:rPr>
          <w:rFonts w:ascii="Times New Roman" w:hAnsi="Times New Roman"/>
          <w:sz w:val="24"/>
          <w:szCs w:val="24"/>
        </w:rPr>
      </w:pPr>
      <w:r w:rsidRPr="009C4E8F">
        <w:rPr>
          <w:rFonts w:ascii="Times New Roman" w:hAnsi="Times New Roman"/>
          <w:sz w:val="24"/>
          <w:szCs w:val="24"/>
        </w:rPr>
        <w:t>Материалы</w:t>
      </w:r>
      <w:r w:rsidRPr="009C4E8F">
        <w:rPr>
          <w:rFonts w:ascii="Times New Roman" w:hAnsi="Times New Roman"/>
          <w:spacing w:val="1"/>
          <w:sz w:val="24"/>
          <w:szCs w:val="24"/>
        </w:rPr>
        <w:t xml:space="preserve"> </w:t>
      </w:r>
      <w:r w:rsidRPr="009C4E8F">
        <w:rPr>
          <w:rFonts w:ascii="Times New Roman" w:hAnsi="Times New Roman"/>
          <w:sz w:val="24"/>
          <w:szCs w:val="24"/>
        </w:rPr>
        <w:t>историко-культурных</w:t>
      </w:r>
      <w:r w:rsidRPr="009C4E8F">
        <w:rPr>
          <w:rFonts w:ascii="Times New Roman" w:hAnsi="Times New Roman"/>
          <w:spacing w:val="1"/>
          <w:sz w:val="24"/>
          <w:szCs w:val="24"/>
        </w:rPr>
        <w:t xml:space="preserve"> </w:t>
      </w:r>
      <w:r w:rsidRPr="009C4E8F">
        <w:rPr>
          <w:rFonts w:ascii="Times New Roman" w:hAnsi="Times New Roman"/>
          <w:sz w:val="24"/>
          <w:szCs w:val="24"/>
        </w:rPr>
        <w:t>исследований</w:t>
      </w:r>
      <w:r w:rsidRPr="009C4E8F">
        <w:rPr>
          <w:rFonts w:ascii="Times New Roman" w:hAnsi="Times New Roman"/>
          <w:spacing w:val="1"/>
          <w:sz w:val="24"/>
          <w:szCs w:val="24"/>
        </w:rPr>
        <w:t xml:space="preserve"> </w:t>
      </w:r>
      <w:r w:rsidRPr="009C4E8F">
        <w:rPr>
          <w:rFonts w:ascii="Times New Roman" w:hAnsi="Times New Roman"/>
          <w:sz w:val="24"/>
          <w:szCs w:val="24"/>
        </w:rPr>
        <w:t>формируются</w:t>
      </w:r>
      <w:r w:rsidRPr="009C4E8F">
        <w:rPr>
          <w:rFonts w:ascii="Times New Roman" w:hAnsi="Times New Roman"/>
          <w:spacing w:val="1"/>
          <w:sz w:val="24"/>
          <w:szCs w:val="24"/>
        </w:rPr>
        <w:t xml:space="preserve"> </w:t>
      </w:r>
      <w:r w:rsidRPr="009C4E8F">
        <w:rPr>
          <w:rFonts w:ascii="Times New Roman" w:hAnsi="Times New Roman"/>
          <w:sz w:val="24"/>
          <w:szCs w:val="24"/>
        </w:rPr>
        <w:t>на</w:t>
      </w:r>
      <w:r w:rsidRPr="009C4E8F">
        <w:rPr>
          <w:rFonts w:ascii="Times New Roman" w:hAnsi="Times New Roman"/>
          <w:spacing w:val="1"/>
          <w:sz w:val="24"/>
          <w:szCs w:val="24"/>
        </w:rPr>
        <w:t xml:space="preserve"> </w:t>
      </w:r>
      <w:r w:rsidRPr="009C4E8F">
        <w:rPr>
          <w:rFonts w:ascii="Times New Roman" w:hAnsi="Times New Roman"/>
          <w:sz w:val="24"/>
          <w:szCs w:val="24"/>
        </w:rPr>
        <w:t>основании</w:t>
      </w:r>
      <w:r w:rsidRPr="009C4E8F">
        <w:rPr>
          <w:rFonts w:ascii="Times New Roman" w:hAnsi="Times New Roman"/>
          <w:spacing w:val="1"/>
          <w:sz w:val="24"/>
          <w:szCs w:val="24"/>
        </w:rPr>
        <w:t xml:space="preserve"> </w:t>
      </w:r>
      <w:r w:rsidRPr="009C4E8F">
        <w:rPr>
          <w:rFonts w:ascii="Times New Roman" w:hAnsi="Times New Roman"/>
          <w:sz w:val="24"/>
          <w:szCs w:val="24"/>
        </w:rPr>
        <w:t>следующих</w:t>
      </w:r>
      <w:r w:rsidRPr="009C4E8F">
        <w:rPr>
          <w:rFonts w:ascii="Times New Roman" w:hAnsi="Times New Roman"/>
          <w:spacing w:val="1"/>
          <w:sz w:val="24"/>
          <w:szCs w:val="24"/>
        </w:rPr>
        <w:t xml:space="preserve"> </w:t>
      </w:r>
      <w:r w:rsidRPr="009C4E8F">
        <w:rPr>
          <w:rFonts w:ascii="Times New Roman" w:hAnsi="Times New Roman"/>
          <w:sz w:val="24"/>
          <w:szCs w:val="24"/>
        </w:rPr>
        <w:t>данных:</w:t>
      </w:r>
    </w:p>
    <w:p w:rsidR="00294FAA" w:rsidRPr="009C4E8F" w:rsidRDefault="00294FAA" w:rsidP="0090013D">
      <w:pPr>
        <w:widowControl w:val="0"/>
        <w:tabs>
          <w:tab w:val="left" w:pos="1983"/>
        </w:tabs>
        <w:autoSpaceDE w:val="0"/>
        <w:autoSpaceDN w:val="0"/>
        <w:spacing w:after="0" w:line="240" w:lineRule="auto"/>
        <w:ind w:right="6" w:firstLine="567"/>
        <w:jc w:val="both"/>
        <w:rPr>
          <w:rFonts w:ascii="Times New Roman" w:hAnsi="Times New Roman"/>
          <w:sz w:val="24"/>
          <w:szCs w:val="24"/>
        </w:rPr>
      </w:pPr>
      <w:r w:rsidRPr="009C4E8F">
        <w:rPr>
          <w:rFonts w:ascii="Times New Roman" w:hAnsi="Times New Roman"/>
          <w:sz w:val="24"/>
          <w:szCs w:val="24"/>
        </w:rPr>
        <w:t>- историко-культурный опорный план населенного пункта, на территории которого находится</w:t>
      </w:r>
      <w:r w:rsidRPr="009C4E8F">
        <w:rPr>
          <w:rFonts w:ascii="Times New Roman" w:hAnsi="Times New Roman"/>
          <w:spacing w:val="-52"/>
          <w:sz w:val="24"/>
          <w:szCs w:val="24"/>
        </w:rPr>
        <w:t xml:space="preserve"> </w:t>
      </w:r>
      <w:r w:rsidRPr="009C4E8F">
        <w:rPr>
          <w:rFonts w:ascii="Times New Roman" w:hAnsi="Times New Roman"/>
          <w:sz w:val="24"/>
          <w:szCs w:val="24"/>
        </w:rPr>
        <w:t>объект</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либо</w:t>
      </w:r>
      <w:r w:rsidRPr="009C4E8F">
        <w:rPr>
          <w:rFonts w:ascii="Times New Roman" w:hAnsi="Times New Roman"/>
          <w:spacing w:val="1"/>
          <w:sz w:val="24"/>
          <w:szCs w:val="24"/>
        </w:rPr>
        <w:t xml:space="preserve"> </w:t>
      </w:r>
      <w:r w:rsidRPr="009C4E8F">
        <w:rPr>
          <w:rFonts w:ascii="Times New Roman" w:hAnsi="Times New Roman"/>
          <w:sz w:val="24"/>
          <w:szCs w:val="24"/>
        </w:rPr>
        <w:t>группа</w:t>
      </w:r>
      <w:r w:rsidRPr="009C4E8F">
        <w:rPr>
          <w:rFonts w:ascii="Times New Roman" w:hAnsi="Times New Roman"/>
          <w:spacing w:val="1"/>
          <w:sz w:val="24"/>
          <w:szCs w:val="24"/>
        </w:rPr>
        <w:t xml:space="preserve"> </w:t>
      </w:r>
      <w:r w:rsidRPr="009C4E8F">
        <w:rPr>
          <w:rFonts w:ascii="Times New Roman" w:hAnsi="Times New Roman"/>
          <w:sz w:val="24"/>
          <w:szCs w:val="24"/>
        </w:rPr>
        <w:t>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или</w:t>
      </w:r>
      <w:r w:rsidRPr="009C4E8F">
        <w:rPr>
          <w:rFonts w:ascii="Times New Roman" w:hAnsi="Times New Roman"/>
          <w:spacing w:val="1"/>
          <w:sz w:val="24"/>
          <w:szCs w:val="24"/>
        </w:rPr>
        <w:t xml:space="preserve"> </w:t>
      </w:r>
      <w:r w:rsidRPr="009C4E8F">
        <w:rPr>
          <w:rFonts w:ascii="Times New Roman" w:hAnsi="Times New Roman"/>
          <w:sz w:val="24"/>
          <w:szCs w:val="24"/>
        </w:rPr>
        <w:t>фрагмент</w:t>
      </w:r>
      <w:r w:rsidRPr="009C4E8F">
        <w:rPr>
          <w:rFonts w:ascii="Times New Roman" w:hAnsi="Times New Roman"/>
          <w:spacing w:val="1"/>
          <w:sz w:val="24"/>
          <w:szCs w:val="24"/>
        </w:rPr>
        <w:t xml:space="preserve"> </w:t>
      </w:r>
      <w:r w:rsidRPr="009C4E8F">
        <w:rPr>
          <w:rFonts w:ascii="Times New Roman" w:hAnsi="Times New Roman"/>
          <w:sz w:val="24"/>
          <w:szCs w:val="24"/>
        </w:rPr>
        <w:t>указанного</w:t>
      </w:r>
      <w:r w:rsidRPr="009C4E8F">
        <w:rPr>
          <w:rFonts w:ascii="Times New Roman" w:hAnsi="Times New Roman"/>
          <w:spacing w:val="-9"/>
          <w:sz w:val="24"/>
          <w:szCs w:val="24"/>
        </w:rPr>
        <w:t xml:space="preserve"> </w:t>
      </w:r>
      <w:r w:rsidRPr="009C4E8F">
        <w:rPr>
          <w:rFonts w:ascii="Times New Roman" w:hAnsi="Times New Roman"/>
          <w:sz w:val="24"/>
          <w:szCs w:val="24"/>
        </w:rPr>
        <w:t>плана;</w:t>
      </w:r>
    </w:p>
    <w:p w:rsidR="00294FAA" w:rsidRPr="009C4E8F" w:rsidRDefault="00294FAA" w:rsidP="0090013D">
      <w:pPr>
        <w:spacing w:after="0" w:line="240" w:lineRule="auto"/>
        <w:ind w:right="6" w:firstLine="567"/>
        <w:jc w:val="both"/>
        <w:rPr>
          <w:rFonts w:ascii="Times New Roman" w:hAnsi="Times New Roman"/>
          <w:sz w:val="24"/>
          <w:szCs w:val="24"/>
        </w:rPr>
      </w:pPr>
      <w:r w:rsidRPr="009C4E8F">
        <w:rPr>
          <w:rFonts w:ascii="Times New Roman" w:hAnsi="Times New Roman"/>
          <w:sz w:val="24"/>
          <w:szCs w:val="24"/>
        </w:rPr>
        <w:t>- сведения об объектах культурного наследия, выявленных объектах культурного наследия,</w:t>
      </w:r>
      <w:r w:rsidRPr="009C4E8F">
        <w:rPr>
          <w:rFonts w:ascii="Times New Roman" w:hAnsi="Times New Roman"/>
          <w:spacing w:val="1"/>
          <w:sz w:val="24"/>
          <w:szCs w:val="24"/>
        </w:rPr>
        <w:t xml:space="preserve"> </w:t>
      </w:r>
      <w:r w:rsidRPr="009C4E8F">
        <w:rPr>
          <w:rFonts w:ascii="Times New Roman" w:hAnsi="Times New Roman"/>
          <w:sz w:val="24"/>
          <w:szCs w:val="24"/>
        </w:rPr>
        <w:t>установленных</w:t>
      </w:r>
      <w:r w:rsidRPr="009C4E8F">
        <w:rPr>
          <w:rFonts w:ascii="Times New Roman" w:hAnsi="Times New Roman"/>
          <w:spacing w:val="33"/>
          <w:sz w:val="24"/>
          <w:szCs w:val="24"/>
        </w:rPr>
        <w:t xml:space="preserve"> </w:t>
      </w:r>
      <w:r w:rsidRPr="009C4E8F">
        <w:rPr>
          <w:rFonts w:ascii="Times New Roman" w:hAnsi="Times New Roman"/>
          <w:sz w:val="24"/>
          <w:szCs w:val="24"/>
        </w:rPr>
        <w:t>территориях</w:t>
      </w:r>
      <w:r w:rsidRPr="009C4E8F">
        <w:rPr>
          <w:rFonts w:ascii="Times New Roman" w:hAnsi="Times New Roman"/>
          <w:spacing w:val="34"/>
          <w:sz w:val="24"/>
          <w:szCs w:val="24"/>
        </w:rPr>
        <w:t xml:space="preserve"> </w:t>
      </w:r>
      <w:r w:rsidRPr="009C4E8F">
        <w:rPr>
          <w:rFonts w:ascii="Times New Roman" w:hAnsi="Times New Roman"/>
          <w:sz w:val="24"/>
          <w:szCs w:val="24"/>
        </w:rPr>
        <w:t>и</w:t>
      </w:r>
      <w:r w:rsidRPr="009C4E8F">
        <w:rPr>
          <w:rFonts w:ascii="Times New Roman" w:hAnsi="Times New Roman"/>
          <w:spacing w:val="39"/>
          <w:sz w:val="24"/>
          <w:szCs w:val="24"/>
        </w:rPr>
        <w:t xml:space="preserve"> </w:t>
      </w:r>
      <w:r w:rsidRPr="009C4E8F">
        <w:rPr>
          <w:rFonts w:ascii="Times New Roman" w:hAnsi="Times New Roman"/>
          <w:sz w:val="24"/>
          <w:szCs w:val="24"/>
        </w:rPr>
        <w:t>зонах</w:t>
      </w:r>
      <w:r w:rsidRPr="009C4E8F">
        <w:rPr>
          <w:rFonts w:ascii="Times New Roman" w:hAnsi="Times New Roman"/>
          <w:spacing w:val="34"/>
          <w:sz w:val="24"/>
          <w:szCs w:val="24"/>
        </w:rPr>
        <w:t xml:space="preserve"> </w:t>
      </w:r>
      <w:r w:rsidRPr="009C4E8F">
        <w:rPr>
          <w:rFonts w:ascii="Times New Roman" w:hAnsi="Times New Roman"/>
          <w:sz w:val="24"/>
          <w:szCs w:val="24"/>
        </w:rPr>
        <w:t>охраны</w:t>
      </w:r>
      <w:r w:rsidRPr="009C4E8F">
        <w:rPr>
          <w:rFonts w:ascii="Times New Roman" w:hAnsi="Times New Roman"/>
          <w:spacing w:val="38"/>
          <w:sz w:val="24"/>
          <w:szCs w:val="24"/>
        </w:rPr>
        <w:t xml:space="preserve"> </w:t>
      </w:r>
      <w:r w:rsidRPr="009C4E8F">
        <w:rPr>
          <w:rFonts w:ascii="Times New Roman" w:hAnsi="Times New Roman"/>
          <w:sz w:val="24"/>
          <w:szCs w:val="24"/>
        </w:rPr>
        <w:t>объектов</w:t>
      </w:r>
      <w:r w:rsidRPr="009C4E8F">
        <w:rPr>
          <w:rFonts w:ascii="Times New Roman" w:hAnsi="Times New Roman"/>
          <w:spacing w:val="40"/>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26"/>
          <w:sz w:val="24"/>
          <w:szCs w:val="24"/>
        </w:rPr>
        <w:t xml:space="preserve"> </w:t>
      </w:r>
      <w:r w:rsidRPr="009C4E8F">
        <w:rPr>
          <w:rFonts w:ascii="Times New Roman" w:hAnsi="Times New Roman"/>
          <w:sz w:val="24"/>
          <w:szCs w:val="24"/>
        </w:rPr>
        <w:t>наследия,</w:t>
      </w:r>
      <w:r w:rsidRPr="009C4E8F">
        <w:rPr>
          <w:rFonts w:ascii="Times New Roman" w:hAnsi="Times New Roman"/>
          <w:spacing w:val="39"/>
          <w:sz w:val="24"/>
          <w:szCs w:val="24"/>
        </w:rPr>
        <w:t xml:space="preserve"> </w:t>
      </w:r>
      <w:r w:rsidRPr="009C4E8F">
        <w:rPr>
          <w:rFonts w:ascii="Times New Roman" w:hAnsi="Times New Roman"/>
          <w:sz w:val="24"/>
          <w:szCs w:val="24"/>
        </w:rPr>
        <w:t>расположенных</w:t>
      </w:r>
      <w:r w:rsidRPr="009C4E8F">
        <w:rPr>
          <w:rFonts w:ascii="Times New Roman" w:hAnsi="Times New Roman"/>
          <w:spacing w:val="27"/>
          <w:sz w:val="24"/>
          <w:szCs w:val="24"/>
        </w:rPr>
        <w:t xml:space="preserve"> </w:t>
      </w:r>
      <w:r w:rsidRPr="009C4E8F">
        <w:rPr>
          <w:rFonts w:ascii="Times New Roman" w:hAnsi="Times New Roman"/>
          <w:sz w:val="24"/>
          <w:szCs w:val="24"/>
        </w:rPr>
        <w:t>на территории</w:t>
      </w:r>
      <w:r w:rsidRPr="009C4E8F">
        <w:rPr>
          <w:rFonts w:ascii="Times New Roman" w:hAnsi="Times New Roman"/>
          <w:spacing w:val="1"/>
          <w:sz w:val="24"/>
          <w:szCs w:val="24"/>
        </w:rPr>
        <w:t xml:space="preserve"> </w:t>
      </w:r>
      <w:r w:rsidRPr="009C4E8F">
        <w:rPr>
          <w:rFonts w:ascii="Times New Roman" w:hAnsi="Times New Roman"/>
          <w:sz w:val="24"/>
          <w:szCs w:val="24"/>
        </w:rPr>
        <w:t>предполагаемого</w:t>
      </w:r>
      <w:r w:rsidRPr="009C4E8F">
        <w:rPr>
          <w:rFonts w:ascii="Times New Roman" w:hAnsi="Times New Roman"/>
          <w:spacing w:val="1"/>
          <w:sz w:val="24"/>
          <w:szCs w:val="24"/>
        </w:rPr>
        <w:t xml:space="preserve"> </w:t>
      </w:r>
      <w:r w:rsidRPr="009C4E8F">
        <w:rPr>
          <w:rFonts w:ascii="Times New Roman" w:hAnsi="Times New Roman"/>
          <w:sz w:val="24"/>
          <w:szCs w:val="24"/>
        </w:rPr>
        <w:t>проектирования</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1"/>
          <w:sz w:val="24"/>
          <w:szCs w:val="24"/>
        </w:rPr>
        <w:t xml:space="preserve"> </w:t>
      </w:r>
      <w:r w:rsidRPr="009C4E8F">
        <w:rPr>
          <w:rFonts w:ascii="Times New Roman" w:hAnsi="Times New Roman"/>
          <w:sz w:val="24"/>
          <w:szCs w:val="24"/>
        </w:rPr>
        <w:t>охраны,</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отношении</w:t>
      </w:r>
      <w:r w:rsidRPr="009C4E8F">
        <w:rPr>
          <w:rFonts w:ascii="Times New Roman" w:hAnsi="Times New Roman"/>
          <w:spacing w:val="1"/>
          <w:sz w:val="24"/>
          <w:szCs w:val="24"/>
        </w:rPr>
        <w:t xml:space="preserve"> </w:t>
      </w:r>
      <w:r w:rsidRPr="009C4E8F">
        <w:rPr>
          <w:rFonts w:ascii="Times New Roman" w:hAnsi="Times New Roman"/>
          <w:sz w:val="24"/>
          <w:szCs w:val="24"/>
        </w:rPr>
        <w:t>которой</w:t>
      </w:r>
      <w:r w:rsidRPr="009C4E8F">
        <w:rPr>
          <w:rFonts w:ascii="Times New Roman" w:hAnsi="Times New Roman"/>
          <w:spacing w:val="1"/>
          <w:sz w:val="24"/>
          <w:szCs w:val="24"/>
        </w:rPr>
        <w:t xml:space="preserve"> </w:t>
      </w:r>
      <w:r w:rsidRPr="009C4E8F">
        <w:rPr>
          <w:rFonts w:ascii="Times New Roman" w:hAnsi="Times New Roman"/>
          <w:sz w:val="24"/>
          <w:szCs w:val="24"/>
        </w:rPr>
        <w:t>проведены</w:t>
      </w:r>
      <w:r w:rsidRPr="009C4E8F">
        <w:rPr>
          <w:rFonts w:ascii="Times New Roman" w:hAnsi="Times New Roman"/>
          <w:spacing w:val="1"/>
          <w:sz w:val="24"/>
          <w:szCs w:val="24"/>
        </w:rPr>
        <w:t xml:space="preserve"> </w:t>
      </w:r>
      <w:r w:rsidRPr="009C4E8F">
        <w:rPr>
          <w:rFonts w:ascii="Times New Roman" w:hAnsi="Times New Roman"/>
          <w:sz w:val="24"/>
          <w:szCs w:val="24"/>
        </w:rPr>
        <w:t>историко-культурные</w:t>
      </w:r>
      <w:r w:rsidRPr="009C4E8F">
        <w:rPr>
          <w:rFonts w:ascii="Times New Roman" w:hAnsi="Times New Roman"/>
          <w:spacing w:val="-4"/>
          <w:sz w:val="24"/>
          <w:szCs w:val="24"/>
        </w:rPr>
        <w:t xml:space="preserve"> </w:t>
      </w:r>
      <w:r w:rsidRPr="009C4E8F">
        <w:rPr>
          <w:rFonts w:ascii="Times New Roman" w:hAnsi="Times New Roman"/>
          <w:sz w:val="24"/>
          <w:szCs w:val="24"/>
        </w:rPr>
        <w:t>исследования;</w:t>
      </w:r>
    </w:p>
    <w:p w:rsidR="00294FAA" w:rsidRPr="009C4E8F" w:rsidRDefault="00294FAA" w:rsidP="0090013D">
      <w:pPr>
        <w:widowControl w:val="0"/>
        <w:tabs>
          <w:tab w:val="left" w:pos="2033"/>
        </w:tabs>
        <w:autoSpaceDE w:val="0"/>
        <w:autoSpaceDN w:val="0"/>
        <w:spacing w:after="0" w:line="240" w:lineRule="auto"/>
        <w:ind w:right="6" w:firstLine="567"/>
        <w:jc w:val="both"/>
        <w:rPr>
          <w:rFonts w:ascii="Times New Roman" w:hAnsi="Times New Roman"/>
          <w:sz w:val="24"/>
          <w:szCs w:val="24"/>
        </w:rPr>
      </w:pPr>
      <w:r w:rsidRPr="009C4E8F">
        <w:rPr>
          <w:rFonts w:ascii="Times New Roman" w:hAnsi="Times New Roman"/>
          <w:sz w:val="24"/>
          <w:szCs w:val="24"/>
        </w:rPr>
        <w:t>- материалы</w:t>
      </w:r>
      <w:r w:rsidRPr="009C4E8F">
        <w:rPr>
          <w:rFonts w:ascii="Times New Roman" w:hAnsi="Times New Roman"/>
          <w:spacing w:val="1"/>
          <w:sz w:val="24"/>
          <w:szCs w:val="24"/>
        </w:rPr>
        <w:t xml:space="preserve"> </w:t>
      </w:r>
      <w:r w:rsidRPr="009C4E8F">
        <w:rPr>
          <w:rFonts w:ascii="Times New Roman" w:hAnsi="Times New Roman"/>
          <w:sz w:val="24"/>
          <w:szCs w:val="24"/>
        </w:rPr>
        <w:t>ранее</w:t>
      </w:r>
      <w:r w:rsidRPr="009C4E8F">
        <w:rPr>
          <w:rFonts w:ascii="Times New Roman" w:hAnsi="Times New Roman"/>
          <w:spacing w:val="1"/>
          <w:sz w:val="24"/>
          <w:szCs w:val="24"/>
        </w:rPr>
        <w:t xml:space="preserve"> </w:t>
      </w:r>
      <w:r w:rsidRPr="009C4E8F">
        <w:rPr>
          <w:rFonts w:ascii="Times New Roman" w:hAnsi="Times New Roman"/>
          <w:sz w:val="24"/>
          <w:szCs w:val="24"/>
        </w:rPr>
        <w:t>разработанных</w:t>
      </w:r>
      <w:r w:rsidRPr="009C4E8F">
        <w:rPr>
          <w:rFonts w:ascii="Times New Roman" w:hAnsi="Times New Roman"/>
          <w:spacing w:val="1"/>
          <w:sz w:val="24"/>
          <w:szCs w:val="24"/>
        </w:rPr>
        <w:t xml:space="preserve"> </w:t>
      </w:r>
      <w:r w:rsidRPr="009C4E8F">
        <w:rPr>
          <w:rFonts w:ascii="Times New Roman" w:hAnsi="Times New Roman"/>
          <w:sz w:val="24"/>
          <w:szCs w:val="24"/>
        </w:rPr>
        <w:t>проектов</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1"/>
          <w:sz w:val="24"/>
          <w:szCs w:val="24"/>
        </w:rPr>
        <w:t xml:space="preserve"> </w:t>
      </w:r>
      <w:r w:rsidRPr="009C4E8F">
        <w:rPr>
          <w:rFonts w:ascii="Times New Roman" w:hAnsi="Times New Roman"/>
          <w:sz w:val="24"/>
          <w:szCs w:val="24"/>
        </w:rPr>
        <w:t>охраны</w:t>
      </w:r>
      <w:r w:rsidRPr="009C4E8F">
        <w:rPr>
          <w:rFonts w:ascii="Times New Roman" w:hAnsi="Times New Roman"/>
          <w:spacing w:val="1"/>
          <w:sz w:val="24"/>
          <w:szCs w:val="24"/>
        </w:rPr>
        <w:t xml:space="preserve"> </w:t>
      </w:r>
      <w:r w:rsidRPr="009C4E8F">
        <w:rPr>
          <w:rFonts w:ascii="Times New Roman" w:hAnsi="Times New Roman"/>
          <w:sz w:val="24"/>
          <w:szCs w:val="24"/>
        </w:rPr>
        <w:t>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 xml:space="preserve">расположенных на территории населенного пункта, в отношении которого проведены </w:t>
      </w:r>
      <w:proofErr w:type="spellStart"/>
      <w:r w:rsidRPr="009C4E8F">
        <w:rPr>
          <w:rFonts w:ascii="Times New Roman" w:hAnsi="Times New Roman"/>
          <w:sz w:val="24"/>
          <w:szCs w:val="24"/>
        </w:rPr>
        <w:t>историк</w:t>
      </w:r>
      <w:proofErr w:type="gramStart"/>
      <w:r w:rsidRPr="009C4E8F">
        <w:rPr>
          <w:rFonts w:ascii="Times New Roman" w:hAnsi="Times New Roman"/>
          <w:sz w:val="24"/>
          <w:szCs w:val="24"/>
        </w:rPr>
        <w:t>о</w:t>
      </w:r>
      <w:proofErr w:type="spellEnd"/>
      <w:r w:rsidRPr="009C4E8F">
        <w:rPr>
          <w:rFonts w:ascii="Times New Roman" w:hAnsi="Times New Roman"/>
          <w:sz w:val="24"/>
          <w:szCs w:val="24"/>
        </w:rPr>
        <w:t>-</w:t>
      </w:r>
      <w:proofErr w:type="gramEnd"/>
      <w:r w:rsidRPr="009C4E8F">
        <w:rPr>
          <w:rFonts w:ascii="Times New Roman" w:hAnsi="Times New Roman"/>
          <w:spacing w:val="1"/>
          <w:sz w:val="24"/>
          <w:szCs w:val="24"/>
        </w:rPr>
        <w:t xml:space="preserve"> </w:t>
      </w:r>
      <w:r w:rsidRPr="009C4E8F">
        <w:rPr>
          <w:rFonts w:ascii="Times New Roman" w:hAnsi="Times New Roman"/>
          <w:sz w:val="24"/>
          <w:szCs w:val="24"/>
        </w:rPr>
        <w:t>культурные исследования;</w:t>
      </w:r>
    </w:p>
    <w:p w:rsidR="00294FAA" w:rsidRPr="009C4E8F" w:rsidRDefault="00294FAA" w:rsidP="0090013D">
      <w:pPr>
        <w:pStyle w:val="ae"/>
        <w:widowControl w:val="0"/>
        <w:tabs>
          <w:tab w:val="left" w:pos="2033"/>
        </w:tabs>
        <w:autoSpaceDE w:val="0"/>
        <w:autoSpaceDN w:val="0"/>
        <w:spacing w:after="0" w:line="240" w:lineRule="auto"/>
        <w:ind w:left="0" w:right="6" w:firstLine="567"/>
        <w:contextualSpacing w:val="0"/>
        <w:jc w:val="both"/>
        <w:rPr>
          <w:rFonts w:ascii="Times New Roman" w:hAnsi="Times New Roman"/>
          <w:sz w:val="24"/>
          <w:szCs w:val="24"/>
        </w:rPr>
      </w:pPr>
      <w:r w:rsidRPr="009C4E8F">
        <w:rPr>
          <w:rFonts w:ascii="Times New Roman" w:hAnsi="Times New Roman"/>
          <w:sz w:val="24"/>
          <w:szCs w:val="24"/>
        </w:rPr>
        <w:t>- материалы ландшафтно-визуального анализа композиционных связей объекта (объектов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w:t>
      </w:r>
      <w:r w:rsidRPr="009C4E8F">
        <w:rPr>
          <w:rFonts w:ascii="Times New Roman" w:hAnsi="Times New Roman"/>
          <w:spacing w:val="-3"/>
          <w:sz w:val="24"/>
          <w:szCs w:val="24"/>
        </w:rPr>
        <w:t xml:space="preserve">о </w:t>
      </w:r>
      <w:r w:rsidRPr="009C4E8F">
        <w:rPr>
          <w:rFonts w:ascii="Times New Roman" w:hAnsi="Times New Roman"/>
          <w:sz w:val="24"/>
          <w:szCs w:val="24"/>
        </w:rPr>
        <w:t>наследия</w:t>
      </w:r>
      <w:r w:rsidRPr="009C4E8F">
        <w:rPr>
          <w:rFonts w:ascii="Times New Roman" w:hAnsi="Times New Roman"/>
          <w:spacing w:val="3"/>
          <w:sz w:val="24"/>
          <w:szCs w:val="24"/>
        </w:rPr>
        <w:t xml:space="preserve">, </w:t>
      </w:r>
      <w:r w:rsidRPr="009C4E8F">
        <w:rPr>
          <w:rFonts w:ascii="Times New Roman" w:hAnsi="Times New Roman"/>
          <w:sz w:val="24"/>
          <w:szCs w:val="24"/>
        </w:rPr>
        <w:t>окружающе</w:t>
      </w:r>
      <w:r w:rsidRPr="009C4E8F">
        <w:rPr>
          <w:rFonts w:ascii="Times New Roman" w:hAnsi="Times New Roman"/>
          <w:spacing w:val="4"/>
          <w:sz w:val="24"/>
          <w:szCs w:val="24"/>
        </w:rPr>
        <w:t xml:space="preserve">й </w:t>
      </w:r>
      <w:r w:rsidRPr="009C4E8F">
        <w:rPr>
          <w:rFonts w:ascii="Times New Roman" w:hAnsi="Times New Roman"/>
          <w:sz w:val="24"/>
          <w:szCs w:val="24"/>
        </w:rPr>
        <w:t>застройк</w:t>
      </w:r>
      <w:r w:rsidRPr="009C4E8F">
        <w:rPr>
          <w:rFonts w:ascii="Times New Roman" w:hAnsi="Times New Roman"/>
          <w:spacing w:val="-3"/>
          <w:sz w:val="24"/>
          <w:szCs w:val="24"/>
        </w:rPr>
        <w:t xml:space="preserve">и и </w:t>
      </w:r>
      <w:r w:rsidRPr="009C4E8F">
        <w:rPr>
          <w:rFonts w:ascii="Times New Roman" w:hAnsi="Times New Roman"/>
          <w:sz w:val="24"/>
          <w:szCs w:val="24"/>
        </w:rPr>
        <w:t>ландшафтног</w:t>
      </w:r>
      <w:r w:rsidRPr="009C4E8F">
        <w:rPr>
          <w:rFonts w:ascii="Times New Roman" w:hAnsi="Times New Roman"/>
          <w:spacing w:val="-2"/>
          <w:sz w:val="24"/>
          <w:szCs w:val="24"/>
        </w:rPr>
        <w:t xml:space="preserve">о </w:t>
      </w:r>
      <w:r w:rsidRPr="009C4E8F">
        <w:rPr>
          <w:rFonts w:ascii="Times New Roman" w:hAnsi="Times New Roman"/>
          <w:sz w:val="24"/>
          <w:szCs w:val="24"/>
        </w:rPr>
        <w:t>окружения;</w:t>
      </w:r>
    </w:p>
    <w:p w:rsidR="00294FAA" w:rsidRPr="009C4E8F" w:rsidRDefault="00294FAA" w:rsidP="0090013D">
      <w:pPr>
        <w:pStyle w:val="ae"/>
        <w:widowControl w:val="0"/>
        <w:tabs>
          <w:tab w:val="left" w:pos="1990"/>
        </w:tabs>
        <w:autoSpaceDE w:val="0"/>
        <w:autoSpaceDN w:val="0"/>
        <w:spacing w:after="0" w:line="240" w:lineRule="auto"/>
        <w:ind w:left="0" w:right="6" w:firstLine="567"/>
        <w:contextualSpacing w:val="0"/>
        <w:jc w:val="both"/>
        <w:rPr>
          <w:rFonts w:ascii="Times New Roman" w:hAnsi="Times New Roman"/>
          <w:sz w:val="24"/>
          <w:szCs w:val="24"/>
        </w:rPr>
      </w:pPr>
      <w:r w:rsidRPr="009C4E8F">
        <w:rPr>
          <w:rFonts w:ascii="Times New Roman" w:hAnsi="Times New Roman"/>
          <w:sz w:val="24"/>
          <w:szCs w:val="24"/>
        </w:rPr>
        <w:t xml:space="preserve">- иные материалы, необходимые для обоснования и разработки </w:t>
      </w:r>
      <w:proofErr w:type="gramStart"/>
      <w:r w:rsidRPr="009C4E8F">
        <w:rPr>
          <w:rFonts w:ascii="Times New Roman" w:hAnsi="Times New Roman"/>
          <w:sz w:val="24"/>
          <w:szCs w:val="24"/>
        </w:rPr>
        <w:t>проекта зон охраны объектов</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3"/>
          <w:sz w:val="24"/>
          <w:szCs w:val="24"/>
        </w:rPr>
        <w:t xml:space="preserve"> </w:t>
      </w:r>
      <w:r w:rsidRPr="009C4E8F">
        <w:rPr>
          <w:rFonts w:ascii="Times New Roman" w:hAnsi="Times New Roman"/>
          <w:sz w:val="24"/>
          <w:szCs w:val="24"/>
        </w:rPr>
        <w:t>наследия</w:t>
      </w:r>
      <w:proofErr w:type="gramEnd"/>
      <w:r w:rsidRPr="009C4E8F">
        <w:rPr>
          <w:rFonts w:ascii="Times New Roman" w:hAnsi="Times New Roman"/>
          <w:sz w:val="24"/>
          <w:szCs w:val="24"/>
        </w:rPr>
        <w:t>.</w:t>
      </w:r>
    </w:p>
    <w:p w:rsidR="009C4E8F" w:rsidRPr="009C4E8F" w:rsidRDefault="00294FAA" w:rsidP="0090013D">
      <w:pPr>
        <w:spacing w:after="0" w:line="240" w:lineRule="auto"/>
        <w:ind w:right="6" w:firstLine="567"/>
        <w:jc w:val="both"/>
        <w:rPr>
          <w:rFonts w:ascii="Times New Roman" w:hAnsi="Times New Roman"/>
          <w:sz w:val="24"/>
          <w:szCs w:val="24"/>
        </w:rPr>
      </w:pPr>
      <w:r w:rsidRPr="009C4E8F">
        <w:rPr>
          <w:rFonts w:ascii="Times New Roman" w:hAnsi="Times New Roman"/>
          <w:sz w:val="24"/>
          <w:szCs w:val="24"/>
        </w:rPr>
        <w:t>Ограничения</w:t>
      </w:r>
      <w:r w:rsidRPr="009C4E8F">
        <w:rPr>
          <w:rFonts w:ascii="Times New Roman" w:hAnsi="Times New Roman"/>
          <w:spacing w:val="1"/>
          <w:sz w:val="24"/>
          <w:szCs w:val="24"/>
        </w:rPr>
        <w:t xml:space="preserve"> </w:t>
      </w:r>
      <w:r w:rsidRPr="009C4E8F">
        <w:rPr>
          <w:rFonts w:ascii="Times New Roman" w:hAnsi="Times New Roman"/>
          <w:sz w:val="24"/>
          <w:szCs w:val="24"/>
        </w:rPr>
        <w:t>(обременения)</w:t>
      </w:r>
      <w:r w:rsidRPr="009C4E8F">
        <w:rPr>
          <w:rFonts w:ascii="Times New Roman" w:hAnsi="Times New Roman"/>
          <w:spacing w:val="1"/>
          <w:sz w:val="24"/>
          <w:szCs w:val="24"/>
        </w:rPr>
        <w:t xml:space="preserve"> </w:t>
      </w:r>
      <w:r w:rsidRPr="009C4E8F">
        <w:rPr>
          <w:rFonts w:ascii="Times New Roman" w:hAnsi="Times New Roman"/>
          <w:sz w:val="24"/>
          <w:szCs w:val="24"/>
        </w:rPr>
        <w:t>прав</w:t>
      </w:r>
      <w:r w:rsidRPr="009C4E8F">
        <w:rPr>
          <w:rFonts w:ascii="Times New Roman" w:hAnsi="Times New Roman"/>
          <w:spacing w:val="1"/>
          <w:sz w:val="24"/>
          <w:szCs w:val="24"/>
        </w:rPr>
        <w:t xml:space="preserve"> </w:t>
      </w:r>
      <w:r w:rsidRPr="009C4E8F">
        <w:rPr>
          <w:rFonts w:ascii="Times New Roman" w:hAnsi="Times New Roman"/>
          <w:sz w:val="24"/>
          <w:szCs w:val="24"/>
        </w:rPr>
        <w:t>на</w:t>
      </w:r>
      <w:r w:rsidRPr="009C4E8F">
        <w:rPr>
          <w:rFonts w:ascii="Times New Roman" w:hAnsi="Times New Roman"/>
          <w:spacing w:val="1"/>
          <w:sz w:val="24"/>
          <w:szCs w:val="24"/>
        </w:rPr>
        <w:t xml:space="preserve"> </w:t>
      </w:r>
      <w:r w:rsidRPr="009C4E8F">
        <w:rPr>
          <w:rFonts w:ascii="Times New Roman" w:hAnsi="Times New Roman"/>
          <w:sz w:val="24"/>
          <w:szCs w:val="24"/>
        </w:rPr>
        <w:t>земельные</w:t>
      </w:r>
      <w:r w:rsidRPr="009C4E8F">
        <w:rPr>
          <w:rFonts w:ascii="Times New Roman" w:hAnsi="Times New Roman"/>
          <w:spacing w:val="1"/>
          <w:sz w:val="24"/>
          <w:szCs w:val="24"/>
        </w:rPr>
        <w:t xml:space="preserve"> </w:t>
      </w:r>
      <w:r w:rsidRPr="009C4E8F">
        <w:rPr>
          <w:rFonts w:ascii="Times New Roman" w:hAnsi="Times New Roman"/>
          <w:sz w:val="24"/>
          <w:szCs w:val="24"/>
        </w:rPr>
        <w:t>участки,</w:t>
      </w:r>
      <w:r w:rsidRPr="009C4E8F">
        <w:rPr>
          <w:rFonts w:ascii="Times New Roman" w:hAnsi="Times New Roman"/>
          <w:spacing w:val="1"/>
          <w:sz w:val="24"/>
          <w:szCs w:val="24"/>
        </w:rPr>
        <w:t xml:space="preserve"> </w:t>
      </w:r>
      <w:r w:rsidRPr="009C4E8F">
        <w:rPr>
          <w:rFonts w:ascii="Times New Roman" w:hAnsi="Times New Roman"/>
          <w:sz w:val="24"/>
          <w:szCs w:val="24"/>
        </w:rPr>
        <w:t>возникающие</w:t>
      </w:r>
      <w:r w:rsidRPr="009C4E8F">
        <w:rPr>
          <w:rFonts w:ascii="Times New Roman" w:hAnsi="Times New Roman"/>
          <w:spacing w:val="1"/>
          <w:sz w:val="24"/>
          <w:szCs w:val="24"/>
        </w:rPr>
        <w:t xml:space="preserve"> </w:t>
      </w:r>
      <w:r w:rsidRPr="009C4E8F">
        <w:rPr>
          <w:rFonts w:ascii="Times New Roman" w:hAnsi="Times New Roman"/>
          <w:sz w:val="24"/>
          <w:szCs w:val="24"/>
        </w:rPr>
        <w:t>на</w:t>
      </w:r>
      <w:r w:rsidRPr="009C4E8F">
        <w:rPr>
          <w:rFonts w:ascii="Times New Roman" w:hAnsi="Times New Roman"/>
          <w:spacing w:val="1"/>
          <w:sz w:val="24"/>
          <w:szCs w:val="24"/>
        </w:rPr>
        <w:t xml:space="preserve"> </w:t>
      </w:r>
      <w:r w:rsidRPr="009C4E8F">
        <w:rPr>
          <w:rFonts w:ascii="Times New Roman" w:hAnsi="Times New Roman"/>
          <w:sz w:val="24"/>
          <w:szCs w:val="24"/>
        </w:rPr>
        <w:t>основании</w:t>
      </w:r>
      <w:r w:rsidRPr="009C4E8F">
        <w:rPr>
          <w:rFonts w:ascii="Times New Roman" w:hAnsi="Times New Roman"/>
          <w:spacing w:val="1"/>
          <w:sz w:val="24"/>
          <w:szCs w:val="24"/>
        </w:rPr>
        <w:t xml:space="preserve"> </w:t>
      </w:r>
      <w:r w:rsidRPr="009C4E8F">
        <w:rPr>
          <w:rFonts w:ascii="Times New Roman" w:hAnsi="Times New Roman"/>
          <w:sz w:val="24"/>
          <w:szCs w:val="24"/>
        </w:rPr>
        <w:t>решения</w:t>
      </w:r>
      <w:r w:rsidRPr="009C4E8F">
        <w:rPr>
          <w:rFonts w:ascii="Times New Roman" w:hAnsi="Times New Roman"/>
          <w:spacing w:val="1"/>
          <w:sz w:val="24"/>
          <w:szCs w:val="24"/>
        </w:rPr>
        <w:t xml:space="preserve"> </w:t>
      </w:r>
      <w:r w:rsidRPr="009C4E8F">
        <w:rPr>
          <w:rFonts w:ascii="Times New Roman" w:hAnsi="Times New Roman"/>
          <w:sz w:val="24"/>
          <w:szCs w:val="24"/>
        </w:rPr>
        <w:t>об</w:t>
      </w:r>
      <w:r w:rsidRPr="009C4E8F">
        <w:rPr>
          <w:rFonts w:ascii="Times New Roman" w:hAnsi="Times New Roman"/>
          <w:spacing w:val="1"/>
          <w:sz w:val="24"/>
          <w:szCs w:val="24"/>
        </w:rPr>
        <w:t xml:space="preserve"> </w:t>
      </w:r>
      <w:r w:rsidRPr="009C4E8F">
        <w:rPr>
          <w:rFonts w:ascii="Times New Roman" w:hAnsi="Times New Roman"/>
          <w:sz w:val="24"/>
          <w:szCs w:val="24"/>
        </w:rPr>
        <w:t>установлении</w:t>
      </w:r>
      <w:r w:rsidRPr="009C4E8F">
        <w:rPr>
          <w:rFonts w:ascii="Times New Roman" w:hAnsi="Times New Roman"/>
          <w:spacing w:val="1"/>
          <w:sz w:val="24"/>
          <w:szCs w:val="24"/>
        </w:rPr>
        <w:t xml:space="preserve"> </w:t>
      </w:r>
      <w:r w:rsidRPr="009C4E8F">
        <w:rPr>
          <w:rFonts w:ascii="Times New Roman" w:hAnsi="Times New Roman"/>
          <w:sz w:val="24"/>
          <w:szCs w:val="24"/>
        </w:rPr>
        <w:t>зон</w:t>
      </w:r>
      <w:r w:rsidRPr="009C4E8F">
        <w:rPr>
          <w:rFonts w:ascii="Times New Roman" w:hAnsi="Times New Roman"/>
          <w:spacing w:val="1"/>
          <w:sz w:val="24"/>
          <w:szCs w:val="24"/>
        </w:rPr>
        <w:t xml:space="preserve"> </w:t>
      </w:r>
      <w:r w:rsidRPr="009C4E8F">
        <w:rPr>
          <w:rFonts w:ascii="Times New Roman" w:hAnsi="Times New Roman"/>
          <w:sz w:val="24"/>
          <w:szCs w:val="24"/>
        </w:rPr>
        <w:t>охраны</w:t>
      </w:r>
      <w:r w:rsidRPr="009C4E8F">
        <w:rPr>
          <w:rFonts w:ascii="Times New Roman" w:hAnsi="Times New Roman"/>
          <w:spacing w:val="1"/>
          <w:sz w:val="24"/>
          <w:szCs w:val="24"/>
        </w:rPr>
        <w:t xml:space="preserve"> </w:t>
      </w:r>
      <w:r w:rsidRPr="009C4E8F">
        <w:rPr>
          <w:rFonts w:ascii="Times New Roman" w:hAnsi="Times New Roman"/>
          <w:sz w:val="24"/>
          <w:szCs w:val="24"/>
        </w:rPr>
        <w:t>объекта</w:t>
      </w:r>
      <w:r w:rsidRPr="009C4E8F">
        <w:rPr>
          <w:rFonts w:ascii="Times New Roman" w:hAnsi="Times New Roman"/>
          <w:spacing w:val="1"/>
          <w:sz w:val="24"/>
          <w:szCs w:val="24"/>
        </w:rPr>
        <w:t xml:space="preserve"> </w:t>
      </w:r>
      <w:r w:rsidRPr="009C4E8F">
        <w:rPr>
          <w:rFonts w:ascii="Times New Roman" w:hAnsi="Times New Roman"/>
          <w:sz w:val="24"/>
          <w:szCs w:val="24"/>
        </w:rPr>
        <w:t>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1"/>
          <w:sz w:val="24"/>
          <w:szCs w:val="24"/>
        </w:rPr>
        <w:t xml:space="preserve"> </w:t>
      </w:r>
      <w:r w:rsidRPr="009C4E8F">
        <w:rPr>
          <w:rFonts w:ascii="Times New Roman" w:hAnsi="Times New Roman"/>
          <w:sz w:val="24"/>
          <w:szCs w:val="24"/>
        </w:rPr>
        <w:t>должны</w:t>
      </w:r>
      <w:r w:rsidRPr="009C4E8F">
        <w:rPr>
          <w:rFonts w:ascii="Times New Roman" w:hAnsi="Times New Roman"/>
          <w:spacing w:val="1"/>
          <w:sz w:val="24"/>
          <w:szCs w:val="24"/>
        </w:rPr>
        <w:t xml:space="preserve"> </w:t>
      </w:r>
      <w:r w:rsidRPr="009C4E8F">
        <w:rPr>
          <w:rFonts w:ascii="Times New Roman" w:hAnsi="Times New Roman"/>
          <w:sz w:val="24"/>
          <w:szCs w:val="24"/>
        </w:rPr>
        <w:t>быть</w:t>
      </w:r>
      <w:r w:rsidRPr="009C4E8F">
        <w:rPr>
          <w:rFonts w:ascii="Times New Roman" w:hAnsi="Times New Roman"/>
          <w:spacing w:val="1"/>
          <w:sz w:val="24"/>
          <w:szCs w:val="24"/>
        </w:rPr>
        <w:t xml:space="preserve"> </w:t>
      </w:r>
      <w:r w:rsidRPr="009C4E8F">
        <w:rPr>
          <w:rFonts w:ascii="Times New Roman" w:hAnsi="Times New Roman"/>
          <w:sz w:val="24"/>
          <w:szCs w:val="24"/>
        </w:rPr>
        <w:t>зарегистрированы</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установленном</w:t>
      </w:r>
      <w:r w:rsidRPr="009C4E8F">
        <w:rPr>
          <w:rFonts w:ascii="Times New Roman" w:hAnsi="Times New Roman"/>
          <w:spacing w:val="1"/>
          <w:sz w:val="24"/>
          <w:szCs w:val="24"/>
        </w:rPr>
        <w:t xml:space="preserve"> </w:t>
      </w:r>
      <w:r w:rsidRPr="009C4E8F">
        <w:rPr>
          <w:rFonts w:ascii="Times New Roman" w:hAnsi="Times New Roman"/>
          <w:sz w:val="24"/>
          <w:szCs w:val="24"/>
        </w:rPr>
        <w:t>порядке</w:t>
      </w:r>
      <w:r w:rsidRPr="009C4E8F">
        <w:rPr>
          <w:rFonts w:ascii="Times New Roman" w:hAnsi="Times New Roman"/>
          <w:spacing w:val="1"/>
          <w:sz w:val="24"/>
          <w:szCs w:val="24"/>
        </w:rPr>
        <w:t xml:space="preserve"> </w:t>
      </w:r>
      <w:r w:rsidRPr="009C4E8F">
        <w:rPr>
          <w:rFonts w:ascii="Times New Roman" w:hAnsi="Times New Roman"/>
          <w:sz w:val="24"/>
          <w:szCs w:val="24"/>
        </w:rPr>
        <w:t>федеральным</w:t>
      </w:r>
      <w:r w:rsidRPr="009C4E8F">
        <w:rPr>
          <w:rFonts w:ascii="Times New Roman" w:hAnsi="Times New Roman"/>
          <w:spacing w:val="1"/>
          <w:sz w:val="24"/>
          <w:szCs w:val="24"/>
        </w:rPr>
        <w:t xml:space="preserve"> </w:t>
      </w:r>
      <w:r w:rsidRPr="009C4E8F">
        <w:rPr>
          <w:rFonts w:ascii="Times New Roman" w:hAnsi="Times New Roman"/>
          <w:sz w:val="24"/>
          <w:szCs w:val="24"/>
        </w:rPr>
        <w:t>органом</w:t>
      </w:r>
      <w:r w:rsidRPr="009C4E8F">
        <w:rPr>
          <w:rFonts w:ascii="Times New Roman" w:hAnsi="Times New Roman"/>
          <w:spacing w:val="1"/>
          <w:sz w:val="24"/>
          <w:szCs w:val="24"/>
        </w:rPr>
        <w:t xml:space="preserve"> </w:t>
      </w:r>
      <w:r w:rsidRPr="009C4E8F">
        <w:rPr>
          <w:rFonts w:ascii="Times New Roman" w:hAnsi="Times New Roman"/>
          <w:sz w:val="24"/>
          <w:szCs w:val="24"/>
        </w:rPr>
        <w:t>исполнительной</w:t>
      </w:r>
      <w:r w:rsidRPr="009C4E8F">
        <w:rPr>
          <w:rFonts w:ascii="Times New Roman" w:hAnsi="Times New Roman"/>
          <w:spacing w:val="1"/>
          <w:sz w:val="24"/>
          <w:szCs w:val="24"/>
        </w:rPr>
        <w:t xml:space="preserve"> </w:t>
      </w:r>
      <w:r w:rsidRPr="009C4E8F">
        <w:rPr>
          <w:rFonts w:ascii="Times New Roman" w:hAnsi="Times New Roman"/>
          <w:sz w:val="24"/>
          <w:szCs w:val="24"/>
        </w:rPr>
        <w:t>власти,</w:t>
      </w:r>
      <w:r w:rsidRPr="009C4E8F">
        <w:rPr>
          <w:rFonts w:ascii="Times New Roman" w:hAnsi="Times New Roman"/>
          <w:spacing w:val="1"/>
          <w:sz w:val="24"/>
          <w:szCs w:val="24"/>
        </w:rPr>
        <w:t xml:space="preserve"> </w:t>
      </w:r>
      <w:r w:rsidRPr="009C4E8F">
        <w:rPr>
          <w:rFonts w:ascii="Times New Roman" w:hAnsi="Times New Roman"/>
          <w:sz w:val="24"/>
          <w:szCs w:val="24"/>
        </w:rPr>
        <w:t>уполномоченным</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области</w:t>
      </w:r>
      <w:r w:rsidRPr="009C4E8F">
        <w:rPr>
          <w:rFonts w:ascii="Times New Roman" w:hAnsi="Times New Roman"/>
          <w:spacing w:val="1"/>
          <w:sz w:val="24"/>
          <w:szCs w:val="24"/>
        </w:rPr>
        <w:t xml:space="preserve"> </w:t>
      </w:r>
      <w:r w:rsidRPr="009C4E8F">
        <w:rPr>
          <w:rFonts w:ascii="Times New Roman" w:hAnsi="Times New Roman"/>
          <w:sz w:val="24"/>
          <w:szCs w:val="24"/>
        </w:rPr>
        <w:t>государственной</w:t>
      </w:r>
      <w:r w:rsidRPr="009C4E8F">
        <w:rPr>
          <w:rFonts w:ascii="Times New Roman" w:hAnsi="Times New Roman"/>
          <w:spacing w:val="1"/>
          <w:sz w:val="24"/>
          <w:szCs w:val="24"/>
        </w:rPr>
        <w:t xml:space="preserve"> </w:t>
      </w:r>
      <w:r w:rsidRPr="009C4E8F">
        <w:rPr>
          <w:rFonts w:ascii="Times New Roman" w:hAnsi="Times New Roman"/>
          <w:sz w:val="24"/>
          <w:szCs w:val="24"/>
        </w:rPr>
        <w:t>регистрации</w:t>
      </w:r>
      <w:r w:rsidRPr="009C4E8F">
        <w:rPr>
          <w:rFonts w:ascii="Times New Roman" w:hAnsi="Times New Roman"/>
          <w:spacing w:val="1"/>
          <w:sz w:val="24"/>
          <w:szCs w:val="24"/>
        </w:rPr>
        <w:t xml:space="preserve"> </w:t>
      </w:r>
      <w:r w:rsidRPr="009C4E8F">
        <w:rPr>
          <w:rFonts w:ascii="Times New Roman" w:hAnsi="Times New Roman"/>
          <w:sz w:val="24"/>
          <w:szCs w:val="24"/>
        </w:rPr>
        <w:t>прав</w:t>
      </w:r>
      <w:r w:rsidRPr="009C4E8F">
        <w:rPr>
          <w:rFonts w:ascii="Times New Roman" w:hAnsi="Times New Roman"/>
          <w:spacing w:val="1"/>
          <w:sz w:val="24"/>
          <w:szCs w:val="24"/>
        </w:rPr>
        <w:t xml:space="preserve"> </w:t>
      </w:r>
      <w:r w:rsidRPr="009C4E8F">
        <w:rPr>
          <w:rFonts w:ascii="Times New Roman" w:hAnsi="Times New Roman"/>
          <w:sz w:val="24"/>
          <w:szCs w:val="24"/>
        </w:rPr>
        <w:t>на</w:t>
      </w:r>
      <w:r w:rsidRPr="009C4E8F">
        <w:rPr>
          <w:rFonts w:ascii="Times New Roman" w:hAnsi="Times New Roman"/>
          <w:spacing w:val="1"/>
          <w:sz w:val="24"/>
          <w:szCs w:val="24"/>
        </w:rPr>
        <w:t xml:space="preserve"> </w:t>
      </w:r>
      <w:r w:rsidRPr="009C4E8F">
        <w:rPr>
          <w:rFonts w:ascii="Times New Roman" w:hAnsi="Times New Roman"/>
          <w:sz w:val="24"/>
          <w:szCs w:val="24"/>
        </w:rPr>
        <w:t>недвижимое</w:t>
      </w:r>
      <w:r w:rsidRPr="009C4E8F">
        <w:rPr>
          <w:rFonts w:ascii="Times New Roman" w:hAnsi="Times New Roman"/>
          <w:spacing w:val="1"/>
          <w:sz w:val="24"/>
          <w:szCs w:val="24"/>
        </w:rPr>
        <w:t xml:space="preserve"> </w:t>
      </w:r>
      <w:r w:rsidRPr="009C4E8F">
        <w:rPr>
          <w:rFonts w:ascii="Times New Roman" w:hAnsi="Times New Roman"/>
          <w:sz w:val="24"/>
          <w:szCs w:val="24"/>
        </w:rPr>
        <w:t>имущество</w:t>
      </w:r>
      <w:r w:rsidRPr="009C4E8F">
        <w:rPr>
          <w:rFonts w:ascii="Times New Roman" w:hAnsi="Times New Roman"/>
          <w:spacing w:val="55"/>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сделок</w:t>
      </w:r>
      <w:r w:rsidRPr="009C4E8F">
        <w:rPr>
          <w:rFonts w:ascii="Times New Roman" w:hAnsi="Times New Roman"/>
          <w:spacing w:val="-5"/>
          <w:sz w:val="24"/>
          <w:szCs w:val="24"/>
        </w:rPr>
        <w:t xml:space="preserve"> </w:t>
      </w:r>
      <w:r w:rsidRPr="009C4E8F">
        <w:rPr>
          <w:rFonts w:ascii="Times New Roman" w:hAnsi="Times New Roman"/>
          <w:sz w:val="24"/>
          <w:szCs w:val="24"/>
        </w:rPr>
        <w:t>с</w:t>
      </w:r>
      <w:r w:rsidRPr="009C4E8F">
        <w:rPr>
          <w:rFonts w:ascii="Times New Roman" w:hAnsi="Times New Roman"/>
          <w:spacing w:val="-3"/>
          <w:sz w:val="24"/>
          <w:szCs w:val="24"/>
        </w:rPr>
        <w:t xml:space="preserve"> </w:t>
      </w:r>
      <w:r w:rsidRPr="009C4E8F">
        <w:rPr>
          <w:rFonts w:ascii="Times New Roman" w:hAnsi="Times New Roman"/>
          <w:sz w:val="24"/>
          <w:szCs w:val="24"/>
        </w:rPr>
        <w:t>ним.</w:t>
      </w:r>
    </w:p>
    <w:p w:rsidR="009C4E8F" w:rsidRPr="009C4E8F" w:rsidRDefault="009C4E8F" w:rsidP="0090013D">
      <w:pPr>
        <w:tabs>
          <w:tab w:val="left" w:pos="851"/>
        </w:tabs>
        <w:spacing w:after="0" w:line="240" w:lineRule="auto"/>
        <w:ind w:right="3"/>
        <w:jc w:val="both"/>
        <w:rPr>
          <w:rFonts w:ascii="Times New Roman" w:hAnsi="Times New Roman"/>
          <w:sz w:val="24"/>
          <w:szCs w:val="24"/>
        </w:rPr>
      </w:pPr>
      <w:r w:rsidRPr="009C4E8F">
        <w:rPr>
          <w:rFonts w:ascii="Times New Roman" w:hAnsi="Times New Roman"/>
          <w:sz w:val="24"/>
          <w:szCs w:val="24"/>
        </w:rPr>
        <w:t xml:space="preserve">           3.Отсутствие</w:t>
      </w:r>
      <w:r w:rsidRPr="009C4E8F">
        <w:rPr>
          <w:rFonts w:ascii="Times New Roman" w:hAnsi="Times New Roman"/>
          <w:spacing w:val="1"/>
          <w:sz w:val="24"/>
          <w:szCs w:val="24"/>
        </w:rPr>
        <w:t xml:space="preserve"> </w:t>
      </w:r>
      <w:r w:rsidRPr="009C4E8F">
        <w:rPr>
          <w:rFonts w:ascii="Times New Roman" w:hAnsi="Times New Roman"/>
          <w:sz w:val="24"/>
          <w:szCs w:val="24"/>
        </w:rPr>
        <w:t>в</w:t>
      </w:r>
      <w:r w:rsidRPr="009C4E8F">
        <w:rPr>
          <w:rFonts w:ascii="Times New Roman" w:hAnsi="Times New Roman"/>
          <w:spacing w:val="1"/>
          <w:sz w:val="24"/>
          <w:szCs w:val="24"/>
        </w:rPr>
        <w:t xml:space="preserve"> </w:t>
      </w:r>
      <w:r w:rsidRPr="009C4E8F">
        <w:rPr>
          <w:rFonts w:ascii="Times New Roman" w:hAnsi="Times New Roman"/>
          <w:sz w:val="24"/>
          <w:szCs w:val="24"/>
        </w:rPr>
        <w:t>необходимом</w:t>
      </w:r>
      <w:r w:rsidRPr="009C4E8F">
        <w:rPr>
          <w:rFonts w:ascii="Times New Roman" w:hAnsi="Times New Roman"/>
          <w:spacing w:val="1"/>
          <w:sz w:val="24"/>
          <w:szCs w:val="24"/>
        </w:rPr>
        <w:t xml:space="preserve"> </w:t>
      </w:r>
      <w:r w:rsidRPr="009C4E8F">
        <w:rPr>
          <w:rFonts w:ascii="Times New Roman" w:hAnsi="Times New Roman"/>
          <w:sz w:val="24"/>
          <w:szCs w:val="24"/>
        </w:rPr>
        <w:t>объеме</w:t>
      </w:r>
      <w:r w:rsidRPr="009C4E8F">
        <w:rPr>
          <w:rFonts w:ascii="Times New Roman" w:hAnsi="Times New Roman"/>
          <w:spacing w:val="1"/>
          <w:sz w:val="24"/>
          <w:szCs w:val="24"/>
        </w:rPr>
        <w:t xml:space="preserve"> </w:t>
      </w:r>
      <w:r w:rsidRPr="009C4E8F">
        <w:rPr>
          <w:rFonts w:ascii="Times New Roman" w:hAnsi="Times New Roman"/>
          <w:sz w:val="24"/>
          <w:szCs w:val="24"/>
        </w:rPr>
        <w:t>денежных</w:t>
      </w:r>
      <w:r w:rsidRPr="009C4E8F">
        <w:rPr>
          <w:rFonts w:ascii="Times New Roman" w:hAnsi="Times New Roman"/>
          <w:spacing w:val="1"/>
          <w:sz w:val="24"/>
          <w:szCs w:val="24"/>
        </w:rPr>
        <w:t xml:space="preserve"> </w:t>
      </w:r>
      <w:r w:rsidRPr="009C4E8F">
        <w:rPr>
          <w:rFonts w:ascii="Times New Roman" w:hAnsi="Times New Roman"/>
          <w:sz w:val="24"/>
          <w:szCs w:val="24"/>
        </w:rPr>
        <w:t>средств</w:t>
      </w:r>
      <w:r w:rsidRPr="009C4E8F">
        <w:rPr>
          <w:rFonts w:ascii="Times New Roman" w:hAnsi="Times New Roman"/>
          <w:spacing w:val="1"/>
          <w:sz w:val="24"/>
          <w:szCs w:val="24"/>
        </w:rPr>
        <w:t xml:space="preserve"> </w:t>
      </w:r>
      <w:r w:rsidRPr="009C4E8F">
        <w:rPr>
          <w:rFonts w:ascii="Times New Roman" w:hAnsi="Times New Roman"/>
          <w:sz w:val="24"/>
          <w:szCs w:val="24"/>
        </w:rPr>
        <w:t>на</w:t>
      </w:r>
      <w:r w:rsidRPr="009C4E8F">
        <w:rPr>
          <w:rFonts w:ascii="Times New Roman" w:hAnsi="Times New Roman"/>
          <w:spacing w:val="1"/>
          <w:sz w:val="24"/>
          <w:szCs w:val="24"/>
        </w:rPr>
        <w:t xml:space="preserve"> </w:t>
      </w:r>
      <w:r w:rsidRPr="009C4E8F">
        <w:rPr>
          <w:rFonts w:ascii="Times New Roman" w:hAnsi="Times New Roman"/>
          <w:sz w:val="24"/>
          <w:szCs w:val="24"/>
        </w:rPr>
        <w:t>сохранение</w:t>
      </w:r>
      <w:r w:rsidRPr="009C4E8F">
        <w:rPr>
          <w:rFonts w:ascii="Times New Roman" w:hAnsi="Times New Roman"/>
          <w:spacing w:val="1"/>
          <w:sz w:val="24"/>
          <w:szCs w:val="24"/>
        </w:rPr>
        <w:t xml:space="preserve"> </w:t>
      </w:r>
      <w:r w:rsidRPr="009C4E8F">
        <w:rPr>
          <w:rFonts w:ascii="Times New Roman" w:hAnsi="Times New Roman"/>
          <w:sz w:val="24"/>
          <w:szCs w:val="24"/>
        </w:rPr>
        <w:t>и</w:t>
      </w:r>
      <w:r w:rsidRPr="009C4E8F">
        <w:rPr>
          <w:rFonts w:ascii="Times New Roman" w:hAnsi="Times New Roman"/>
          <w:spacing w:val="1"/>
          <w:sz w:val="24"/>
          <w:szCs w:val="24"/>
        </w:rPr>
        <w:t xml:space="preserve"> </w:t>
      </w:r>
      <w:r w:rsidRPr="009C4E8F">
        <w:rPr>
          <w:rFonts w:ascii="Times New Roman" w:hAnsi="Times New Roman"/>
          <w:sz w:val="24"/>
          <w:szCs w:val="24"/>
        </w:rPr>
        <w:t>содержание</w:t>
      </w:r>
      <w:r w:rsidRPr="009C4E8F">
        <w:rPr>
          <w:rFonts w:ascii="Times New Roman" w:hAnsi="Times New Roman"/>
          <w:spacing w:val="1"/>
          <w:sz w:val="24"/>
          <w:szCs w:val="24"/>
        </w:rPr>
        <w:t xml:space="preserve"> </w:t>
      </w:r>
      <w:r w:rsidRPr="009C4E8F">
        <w:rPr>
          <w:rFonts w:ascii="Times New Roman" w:hAnsi="Times New Roman"/>
          <w:sz w:val="24"/>
          <w:szCs w:val="24"/>
        </w:rPr>
        <w:t>объектов культурного наследия, на мероприятия по государственной охране объектов 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p>
    <w:p w:rsidR="009C4E8F" w:rsidRPr="009C4E8F" w:rsidRDefault="009C4E8F" w:rsidP="0090013D">
      <w:pPr>
        <w:spacing w:after="0" w:line="240" w:lineRule="auto"/>
        <w:ind w:right="6" w:firstLine="709"/>
        <w:jc w:val="both"/>
        <w:rPr>
          <w:rFonts w:ascii="Times New Roman" w:hAnsi="Times New Roman"/>
          <w:sz w:val="24"/>
          <w:szCs w:val="24"/>
        </w:rPr>
      </w:pPr>
      <w:r w:rsidRPr="009C4E8F">
        <w:rPr>
          <w:rFonts w:ascii="Times New Roman" w:hAnsi="Times New Roman"/>
          <w:sz w:val="24"/>
          <w:szCs w:val="24"/>
        </w:rPr>
        <w:t>Сохранение объектов культурного наследия требует значительных инвестиций. Денежные</w:t>
      </w:r>
      <w:r w:rsidRPr="009C4E8F">
        <w:rPr>
          <w:rFonts w:ascii="Times New Roman" w:hAnsi="Times New Roman"/>
          <w:spacing w:val="1"/>
          <w:sz w:val="24"/>
          <w:szCs w:val="24"/>
        </w:rPr>
        <w:t xml:space="preserve"> </w:t>
      </w:r>
      <w:r w:rsidRPr="009C4E8F">
        <w:rPr>
          <w:rFonts w:ascii="Times New Roman" w:hAnsi="Times New Roman"/>
          <w:sz w:val="24"/>
          <w:szCs w:val="24"/>
        </w:rPr>
        <w:t>средства,</w:t>
      </w:r>
      <w:r w:rsidRPr="009C4E8F">
        <w:rPr>
          <w:rFonts w:ascii="Times New Roman" w:hAnsi="Times New Roman"/>
          <w:spacing w:val="17"/>
          <w:sz w:val="24"/>
          <w:szCs w:val="24"/>
        </w:rPr>
        <w:t xml:space="preserve"> </w:t>
      </w:r>
      <w:r w:rsidRPr="009C4E8F">
        <w:rPr>
          <w:rFonts w:ascii="Times New Roman" w:hAnsi="Times New Roman"/>
          <w:sz w:val="24"/>
          <w:szCs w:val="24"/>
        </w:rPr>
        <w:t>выделяемые</w:t>
      </w:r>
      <w:r w:rsidRPr="009C4E8F">
        <w:rPr>
          <w:rFonts w:ascii="Times New Roman" w:hAnsi="Times New Roman"/>
          <w:spacing w:val="17"/>
          <w:sz w:val="24"/>
          <w:szCs w:val="24"/>
        </w:rPr>
        <w:t xml:space="preserve"> </w:t>
      </w:r>
      <w:r w:rsidRPr="009C4E8F">
        <w:rPr>
          <w:rFonts w:ascii="Times New Roman" w:hAnsi="Times New Roman"/>
          <w:sz w:val="24"/>
          <w:szCs w:val="24"/>
        </w:rPr>
        <w:t>в</w:t>
      </w:r>
      <w:r w:rsidRPr="009C4E8F">
        <w:rPr>
          <w:rFonts w:ascii="Times New Roman" w:hAnsi="Times New Roman"/>
          <w:spacing w:val="11"/>
          <w:sz w:val="24"/>
          <w:szCs w:val="24"/>
        </w:rPr>
        <w:t xml:space="preserve"> </w:t>
      </w:r>
      <w:r w:rsidRPr="009C4E8F">
        <w:rPr>
          <w:rFonts w:ascii="Times New Roman" w:hAnsi="Times New Roman"/>
          <w:sz w:val="24"/>
          <w:szCs w:val="24"/>
        </w:rPr>
        <w:t>последние</w:t>
      </w:r>
      <w:r w:rsidRPr="009C4E8F">
        <w:rPr>
          <w:rFonts w:ascii="Times New Roman" w:hAnsi="Times New Roman"/>
          <w:spacing w:val="10"/>
          <w:sz w:val="24"/>
          <w:szCs w:val="24"/>
        </w:rPr>
        <w:t xml:space="preserve"> </w:t>
      </w:r>
      <w:r w:rsidRPr="009C4E8F">
        <w:rPr>
          <w:rFonts w:ascii="Times New Roman" w:hAnsi="Times New Roman"/>
          <w:sz w:val="24"/>
          <w:szCs w:val="24"/>
        </w:rPr>
        <w:t>годы</w:t>
      </w:r>
      <w:r w:rsidRPr="009C4E8F">
        <w:rPr>
          <w:rFonts w:ascii="Times New Roman" w:hAnsi="Times New Roman"/>
          <w:spacing w:val="10"/>
          <w:sz w:val="24"/>
          <w:szCs w:val="24"/>
        </w:rPr>
        <w:t xml:space="preserve"> </w:t>
      </w:r>
      <w:r w:rsidRPr="009C4E8F">
        <w:rPr>
          <w:rFonts w:ascii="Times New Roman" w:hAnsi="Times New Roman"/>
          <w:sz w:val="24"/>
          <w:szCs w:val="24"/>
        </w:rPr>
        <w:t>на</w:t>
      </w:r>
      <w:r w:rsidRPr="009C4E8F">
        <w:rPr>
          <w:rFonts w:ascii="Times New Roman" w:hAnsi="Times New Roman"/>
          <w:spacing w:val="17"/>
          <w:sz w:val="24"/>
          <w:szCs w:val="24"/>
        </w:rPr>
        <w:t xml:space="preserve"> </w:t>
      </w:r>
      <w:r w:rsidRPr="009C4E8F">
        <w:rPr>
          <w:rFonts w:ascii="Times New Roman" w:hAnsi="Times New Roman"/>
          <w:sz w:val="24"/>
          <w:szCs w:val="24"/>
        </w:rPr>
        <w:t>реставрацию</w:t>
      </w:r>
      <w:r w:rsidRPr="009C4E8F">
        <w:rPr>
          <w:rFonts w:ascii="Times New Roman" w:hAnsi="Times New Roman"/>
          <w:spacing w:val="14"/>
          <w:sz w:val="24"/>
          <w:szCs w:val="24"/>
        </w:rPr>
        <w:t xml:space="preserve"> </w:t>
      </w:r>
      <w:r w:rsidRPr="009C4E8F">
        <w:rPr>
          <w:rFonts w:ascii="Times New Roman" w:hAnsi="Times New Roman"/>
          <w:sz w:val="24"/>
          <w:szCs w:val="24"/>
        </w:rPr>
        <w:t>памятников</w:t>
      </w:r>
      <w:r w:rsidRPr="009C4E8F">
        <w:rPr>
          <w:rFonts w:ascii="Times New Roman" w:hAnsi="Times New Roman"/>
          <w:spacing w:val="18"/>
          <w:sz w:val="24"/>
          <w:szCs w:val="24"/>
        </w:rPr>
        <w:t xml:space="preserve"> </w:t>
      </w:r>
      <w:r w:rsidRPr="009C4E8F">
        <w:rPr>
          <w:rFonts w:ascii="Times New Roman" w:hAnsi="Times New Roman"/>
          <w:sz w:val="24"/>
          <w:szCs w:val="24"/>
        </w:rPr>
        <w:t>истории</w:t>
      </w:r>
      <w:r w:rsidRPr="009C4E8F">
        <w:rPr>
          <w:rFonts w:ascii="Times New Roman" w:hAnsi="Times New Roman"/>
          <w:spacing w:val="19"/>
          <w:sz w:val="24"/>
          <w:szCs w:val="24"/>
        </w:rPr>
        <w:t xml:space="preserve"> </w:t>
      </w:r>
      <w:r w:rsidRPr="009C4E8F">
        <w:rPr>
          <w:rFonts w:ascii="Times New Roman" w:hAnsi="Times New Roman"/>
          <w:sz w:val="24"/>
          <w:szCs w:val="24"/>
        </w:rPr>
        <w:t>и</w:t>
      </w:r>
      <w:r w:rsidRPr="009C4E8F">
        <w:rPr>
          <w:rFonts w:ascii="Times New Roman" w:hAnsi="Times New Roman"/>
          <w:spacing w:val="18"/>
          <w:sz w:val="24"/>
          <w:szCs w:val="24"/>
        </w:rPr>
        <w:t xml:space="preserve"> </w:t>
      </w:r>
      <w:r w:rsidRPr="009C4E8F">
        <w:rPr>
          <w:rFonts w:ascii="Times New Roman" w:hAnsi="Times New Roman"/>
          <w:sz w:val="24"/>
          <w:szCs w:val="24"/>
        </w:rPr>
        <w:t>культуры</w:t>
      </w:r>
      <w:r w:rsidRPr="009C4E8F">
        <w:rPr>
          <w:rFonts w:ascii="Times New Roman" w:hAnsi="Times New Roman"/>
          <w:spacing w:val="17"/>
          <w:sz w:val="24"/>
          <w:szCs w:val="24"/>
        </w:rPr>
        <w:t xml:space="preserve"> </w:t>
      </w:r>
      <w:r w:rsidRPr="009C4E8F">
        <w:rPr>
          <w:rFonts w:ascii="Times New Roman" w:hAnsi="Times New Roman"/>
          <w:sz w:val="24"/>
          <w:szCs w:val="24"/>
        </w:rPr>
        <w:t>района,</w:t>
      </w:r>
      <w:r w:rsidRPr="009C4E8F">
        <w:rPr>
          <w:rFonts w:ascii="Times New Roman" w:hAnsi="Times New Roman"/>
          <w:spacing w:val="-53"/>
          <w:sz w:val="24"/>
          <w:szCs w:val="24"/>
        </w:rPr>
        <w:t xml:space="preserve"> </w:t>
      </w:r>
      <w:r w:rsidRPr="009C4E8F">
        <w:rPr>
          <w:rFonts w:ascii="Times New Roman" w:hAnsi="Times New Roman"/>
          <w:sz w:val="24"/>
          <w:szCs w:val="24"/>
        </w:rPr>
        <w:t xml:space="preserve">не позволяют предотвратить ухудшение </w:t>
      </w:r>
      <w:proofErr w:type="gramStart"/>
      <w:r w:rsidRPr="009C4E8F">
        <w:rPr>
          <w:rFonts w:ascii="Times New Roman" w:hAnsi="Times New Roman"/>
          <w:sz w:val="24"/>
          <w:szCs w:val="24"/>
        </w:rPr>
        <w:t>состояния большей части объектов культурного наследия</w:t>
      </w:r>
      <w:r w:rsidRPr="009C4E8F">
        <w:rPr>
          <w:rFonts w:ascii="Times New Roman" w:hAnsi="Times New Roman"/>
          <w:spacing w:val="1"/>
          <w:sz w:val="24"/>
          <w:szCs w:val="24"/>
        </w:rPr>
        <w:t xml:space="preserve"> </w:t>
      </w:r>
      <w:r w:rsidRPr="009C4E8F">
        <w:rPr>
          <w:rFonts w:ascii="Times New Roman" w:hAnsi="Times New Roman"/>
          <w:sz w:val="24"/>
          <w:szCs w:val="24"/>
        </w:rPr>
        <w:t>района</w:t>
      </w:r>
      <w:proofErr w:type="gramEnd"/>
      <w:r w:rsidRPr="009C4E8F">
        <w:rPr>
          <w:rFonts w:ascii="Times New Roman" w:hAnsi="Times New Roman"/>
          <w:spacing w:val="-4"/>
          <w:sz w:val="24"/>
          <w:szCs w:val="24"/>
        </w:rPr>
        <w:t xml:space="preserve"> </w:t>
      </w:r>
      <w:r w:rsidRPr="009C4E8F">
        <w:rPr>
          <w:rFonts w:ascii="Times New Roman" w:hAnsi="Times New Roman"/>
          <w:sz w:val="24"/>
          <w:szCs w:val="24"/>
        </w:rPr>
        <w:t>и</w:t>
      </w:r>
      <w:r w:rsidRPr="009C4E8F">
        <w:rPr>
          <w:rFonts w:ascii="Times New Roman" w:hAnsi="Times New Roman"/>
          <w:spacing w:val="-2"/>
          <w:sz w:val="24"/>
          <w:szCs w:val="24"/>
        </w:rPr>
        <w:t xml:space="preserve"> </w:t>
      </w:r>
      <w:r w:rsidRPr="009C4E8F">
        <w:rPr>
          <w:rFonts w:ascii="Times New Roman" w:hAnsi="Times New Roman"/>
          <w:sz w:val="24"/>
          <w:szCs w:val="24"/>
        </w:rPr>
        <w:t>поддерживать</w:t>
      </w:r>
      <w:r w:rsidRPr="009C4E8F">
        <w:rPr>
          <w:rFonts w:ascii="Times New Roman" w:hAnsi="Times New Roman"/>
          <w:spacing w:val="-6"/>
          <w:sz w:val="24"/>
          <w:szCs w:val="24"/>
        </w:rPr>
        <w:t xml:space="preserve"> </w:t>
      </w:r>
      <w:r w:rsidRPr="009C4E8F">
        <w:rPr>
          <w:rFonts w:ascii="Times New Roman" w:hAnsi="Times New Roman"/>
          <w:sz w:val="24"/>
          <w:szCs w:val="24"/>
        </w:rPr>
        <w:t>их</w:t>
      </w:r>
      <w:r w:rsidRPr="009C4E8F">
        <w:rPr>
          <w:rFonts w:ascii="Times New Roman" w:hAnsi="Times New Roman"/>
          <w:spacing w:val="-3"/>
          <w:sz w:val="24"/>
          <w:szCs w:val="24"/>
        </w:rPr>
        <w:t xml:space="preserve"> </w:t>
      </w:r>
      <w:r w:rsidRPr="009C4E8F">
        <w:rPr>
          <w:rFonts w:ascii="Times New Roman" w:hAnsi="Times New Roman"/>
          <w:sz w:val="24"/>
          <w:szCs w:val="24"/>
        </w:rPr>
        <w:t>в</w:t>
      </w:r>
      <w:r w:rsidRPr="009C4E8F">
        <w:rPr>
          <w:rFonts w:ascii="Times New Roman" w:hAnsi="Times New Roman"/>
          <w:spacing w:val="-3"/>
          <w:sz w:val="24"/>
          <w:szCs w:val="24"/>
        </w:rPr>
        <w:t xml:space="preserve"> </w:t>
      </w:r>
      <w:r w:rsidRPr="009C4E8F">
        <w:rPr>
          <w:rFonts w:ascii="Times New Roman" w:hAnsi="Times New Roman"/>
          <w:sz w:val="24"/>
          <w:szCs w:val="24"/>
        </w:rPr>
        <w:t>надлежащем</w:t>
      </w:r>
      <w:r w:rsidRPr="009C4E8F">
        <w:rPr>
          <w:rFonts w:ascii="Times New Roman" w:hAnsi="Times New Roman"/>
          <w:spacing w:val="-3"/>
          <w:sz w:val="24"/>
          <w:szCs w:val="24"/>
        </w:rPr>
        <w:t xml:space="preserve"> </w:t>
      </w:r>
      <w:r w:rsidRPr="009C4E8F">
        <w:rPr>
          <w:rFonts w:ascii="Times New Roman" w:hAnsi="Times New Roman"/>
          <w:sz w:val="24"/>
          <w:szCs w:val="24"/>
        </w:rPr>
        <w:t>эксплуатационном</w:t>
      </w:r>
      <w:r w:rsidRPr="009C4E8F">
        <w:rPr>
          <w:rFonts w:ascii="Times New Roman" w:hAnsi="Times New Roman"/>
          <w:spacing w:val="3"/>
          <w:sz w:val="24"/>
          <w:szCs w:val="24"/>
        </w:rPr>
        <w:t xml:space="preserve"> </w:t>
      </w:r>
      <w:r w:rsidRPr="009C4E8F">
        <w:rPr>
          <w:rFonts w:ascii="Times New Roman" w:hAnsi="Times New Roman"/>
          <w:sz w:val="24"/>
          <w:szCs w:val="24"/>
        </w:rPr>
        <w:t>состоянии.</w:t>
      </w:r>
    </w:p>
    <w:p w:rsidR="009C4E8F" w:rsidRPr="009C4E8F" w:rsidRDefault="009C4E8F" w:rsidP="0090013D">
      <w:pPr>
        <w:spacing w:after="0" w:line="240" w:lineRule="auto"/>
        <w:ind w:right="6" w:firstLine="709"/>
        <w:jc w:val="both"/>
        <w:rPr>
          <w:rFonts w:ascii="Times New Roman" w:hAnsi="Times New Roman"/>
          <w:sz w:val="24"/>
          <w:szCs w:val="24"/>
        </w:rPr>
      </w:pPr>
      <w:r w:rsidRPr="009C4E8F">
        <w:rPr>
          <w:rFonts w:ascii="Times New Roman" w:hAnsi="Times New Roman"/>
          <w:sz w:val="24"/>
          <w:szCs w:val="24"/>
        </w:rPr>
        <w:t>Для</w:t>
      </w:r>
      <w:r w:rsidRPr="009C4E8F">
        <w:rPr>
          <w:rFonts w:ascii="Times New Roman" w:hAnsi="Times New Roman"/>
          <w:spacing w:val="1"/>
          <w:sz w:val="24"/>
          <w:szCs w:val="24"/>
        </w:rPr>
        <w:t xml:space="preserve"> </w:t>
      </w:r>
      <w:r w:rsidRPr="009C4E8F">
        <w:rPr>
          <w:rFonts w:ascii="Times New Roman" w:hAnsi="Times New Roman"/>
          <w:sz w:val="24"/>
          <w:szCs w:val="24"/>
        </w:rPr>
        <w:t>решения</w:t>
      </w:r>
      <w:r w:rsidRPr="009C4E8F">
        <w:rPr>
          <w:rFonts w:ascii="Times New Roman" w:hAnsi="Times New Roman"/>
          <w:spacing w:val="1"/>
          <w:sz w:val="24"/>
          <w:szCs w:val="24"/>
        </w:rPr>
        <w:t xml:space="preserve"> </w:t>
      </w:r>
      <w:r w:rsidRPr="009C4E8F">
        <w:rPr>
          <w:rFonts w:ascii="Times New Roman" w:hAnsi="Times New Roman"/>
          <w:sz w:val="24"/>
          <w:szCs w:val="24"/>
        </w:rPr>
        <w:t>всех</w:t>
      </w:r>
      <w:r w:rsidRPr="009C4E8F">
        <w:rPr>
          <w:rFonts w:ascii="Times New Roman" w:hAnsi="Times New Roman"/>
          <w:spacing w:val="1"/>
          <w:sz w:val="24"/>
          <w:szCs w:val="24"/>
        </w:rPr>
        <w:t xml:space="preserve"> </w:t>
      </w:r>
      <w:r w:rsidRPr="009C4E8F">
        <w:rPr>
          <w:rFonts w:ascii="Times New Roman" w:hAnsi="Times New Roman"/>
          <w:sz w:val="24"/>
          <w:szCs w:val="24"/>
        </w:rPr>
        <w:t>этих</w:t>
      </w:r>
      <w:r w:rsidRPr="009C4E8F">
        <w:rPr>
          <w:rFonts w:ascii="Times New Roman" w:hAnsi="Times New Roman"/>
          <w:spacing w:val="1"/>
          <w:sz w:val="24"/>
          <w:szCs w:val="24"/>
        </w:rPr>
        <w:t xml:space="preserve"> </w:t>
      </w:r>
      <w:r w:rsidRPr="009C4E8F">
        <w:rPr>
          <w:rFonts w:ascii="Times New Roman" w:hAnsi="Times New Roman"/>
          <w:sz w:val="24"/>
          <w:szCs w:val="24"/>
        </w:rPr>
        <w:t>острых</w:t>
      </w:r>
      <w:r w:rsidRPr="009C4E8F">
        <w:rPr>
          <w:rFonts w:ascii="Times New Roman" w:hAnsi="Times New Roman"/>
          <w:spacing w:val="1"/>
          <w:sz w:val="24"/>
          <w:szCs w:val="24"/>
        </w:rPr>
        <w:t xml:space="preserve"> </w:t>
      </w:r>
      <w:r w:rsidRPr="009C4E8F">
        <w:rPr>
          <w:rFonts w:ascii="Times New Roman" w:hAnsi="Times New Roman"/>
          <w:sz w:val="24"/>
          <w:szCs w:val="24"/>
        </w:rPr>
        <w:t>проблем</w:t>
      </w:r>
      <w:r w:rsidRPr="009C4E8F">
        <w:rPr>
          <w:rFonts w:ascii="Times New Roman" w:hAnsi="Times New Roman"/>
          <w:spacing w:val="1"/>
          <w:sz w:val="24"/>
          <w:szCs w:val="24"/>
        </w:rPr>
        <w:t xml:space="preserve"> </w:t>
      </w:r>
      <w:r w:rsidRPr="009C4E8F">
        <w:rPr>
          <w:rFonts w:ascii="Times New Roman" w:hAnsi="Times New Roman"/>
          <w:sz w:val="24"/>
          <w:szCs w:val="24"/>
        </w:rPr>
        <w:t>потребуется</w:t>
      </w:r>
      <w:r w:rsidRPr="009C4E8F">
        <w:rPr>
          <w:rFonts w:ascii="Times New Roman" w:hAnsi="Times New Roman"/>
          <w:spacing w:val="1"/>
          <w:sz w:val="24"/>
          <w:szCs w:val="24"/>
        </w:rPr>
        <w:t xml:space="preserve"> </w:t>
      </w:r>
      <w:r w:rsidRPr="009C4E8F">
        <w:rPr>
          <w:rFonts w:ascii="Times New Roman" w:hAnsi="Times New Roman"/>
          <w:sz w:val="24"/>
          <w:szCs w:val="24"/>
        </w:rPr>
        <w:t>осуществление</w:t>
      </w:r>
      <w:r w:rsidRPr="009C4E8F">
        <w:rPr>
          <w:rFonts w:ascii="Times New Roman" w:hAnsi="Times New Roman"/>
          <w:spacing w:val="1"/>
          <w:sz w:val="24"/>
          <w:szCs w:val="24"/>
        </w:rPr>
        <w:t xml:space="preserve"> </w:t>
      </w:r>
      <w:r w:rsidRPr="009C4E8F">
        <w:rPr>
          <w:rFonts w:ascii="Times New Roman" w:hAnsi="Times New Roman"/>
          <w:sz w:val="24"/>
          <w:szCs w:val="24"/>
        </w:rPr>
        <w:t>комплекса</w:t>
      </w:r>
      <w:r w:rsidRPr="009C4E8F">
        <w:rPr>
          <w:rFonts w:ascii="Times New Roman" w:hAnsi="Times New Roman"/>
          <w:spacing w:val="1"/>
          <w:sz w:val="24"/>
          <w:szCs w:val="24"/>
        </w:rPr>
        <w:t xml:space="preserve"> </w:t>
      </w:r>
      <w:r w:rsidRPr="009C4E8F">
        <w:rPr>
          <w:rFonts w:ascii="Times New Roman" w:hAnsi="Times New Roman"/>
          <w:sz w:val="24"/>
          <w:szCs w:val="24"/>
        </w:rPr>
        <w:t>межведомственных</w:t>
      </w:r>
      <w:r w:rsidRPr="009C4E8F">
        <w:rPr>
          <w:rFonts w:ascii="Times New Roman" w:hAnsi="Times New Roman"/>
          <w:spacing w:val="-3"/>
          <w:sz w:val="24"/>
          <w:szCs w:val="24"/>
        </w:rPr>
        <w:t xml:space="preserve"> </w:t>
      </w:r>
      <w:r w:rsidRPr="009C4E8F">
        <w:rPr>
          <w:rFonts w:ascii="Times New Roman" w:hAnsi="Times New Roman"/>
          <w:sz w:val="24"/>
          <w:szCs w:val="24"/>
        </w:rPr>
        <w:t>мероприятий.</w:t>
      </w:r>
    </w:p>
    <w:p w:rsidR="009C4E8F" w:rsidRPr="009C4E8F" w:rsidRDefault="009C4E8F" w:rsidP="0090013D">
      <w:pPr>
        <w:spacing w:after="0" w:line="240" w:lineRule="auto"/>
        <w:ind w:right="6" w:firstLine="709"/>
        <w:jc w:val="both"/>
        <w:rPr>
          <w:rFonts w:ascii="Times New Roman" w:hAnsi="Times New Roman"/>
          <w:sz w:val="24"/>
          <w:szCs w:val="24"/>
        </w:rPr>
      </w:pPr>
      <w:r w:rsidRPr="009C4E8F">
        <w:rPr>
          <w:rFonts w:ascii="Times New Roman" w:hAnsi="Times New Roman"/>
          <w:sz w:val="24"/>
          <w:szCs w:val="24"/>
        </w:rPr>
        <w:t xml:space="preserve">Реализация </w:t>
      </w:r>
      <w:r w:rsidR="0090013D">
        <w:rPr>
          <w:rFonts w:ascii="Times New Roman" w:hAnsi="Times New Roman"/>
          <w:sz w:val="24"/>
          <w:szCs w:val="24"/>
        </w:rPr>
        <w:t>П</w:t>
      </w:r>
      <w:r w:rsidRPr="009C4E8F">
        <w:rPr>
          <w:rFonts w:ascii="Times New Roman" w:hAnsi="Times New Roman"/>
          <w:sz w:val="24"/>
          <w:szCs w:val="24"/>
        </w:rPr>
        <w:t>одпрограммы 4 обеспечит сохранение наиболее ценных объектов культурного</w:t>
      </w:r>
      <w:r w:rsidRPr="009C4E8F">
        <w:rPr>
          <w:rFonts w:ascii="Times New Roman" w:hAnsi="Times New Roman"/>
          <w:spacing w:val="1"/>
          <w:sz w:val="24"/>
          <w:szCs w:val="24"/>
        </w:rPr>
        <w:t xml:space="preserve"> </w:t>
      </w:r>
      <w:r w:rsidRPr="009C4E8F">
        <w:rPr>
          <w:rFonts w:ascii="Times New Roman" w:hAnsi="Times New Roman"/>
          <w:sz w:val="24"/>
          <w:szCs w:val="24"/>
        </w:rPr>
        <w:t>наследия,</w:t>
      </w:r>
      <w:r w:rsidRPr="009C4E8F">
        <w:rPr>
          <w:rFonts w:ascii="Times New Roman" w:hAnsi="Times New Roman"/>
          <w:spacing w:val="-4"/>
          <w:sz w:val="24"/>
          <w:szCs w:val="24"/>
        </w:rPr>
        <w:t xml:space="preserve"> </w:t>
      </w:r>
      <w:r w:rsidRPr="009C4E8F">
        <w:rPr>
          <w:rFonts w:ascii="Times New Roman" w:hAnsi="Times New Roman"/>
          <w:sz w:val="24"/>
          <w:szCs w:val="24"/>
        </w:rPr>
        <w:t>находящихся в</w:t>
      </w:r>
      <w:r w:rsidRPr="009C4E8F">
        <w:rPr>
          <w:rFonts w:ascii="Times New Roman" w:hAnsi="Times New Roman"/>
          <w:spacing w:val="-3"/>
          <w:sz w:val="24"/>
          <w:szCs w:val="24"/>
        </w:rPr>
        <w:t xml:space="preserve"> </w:t>
      </w:r>
      <w:r w:rsidRPr="009C4E8F">
        <w:rPr>
          <w:rFonts w:ascii="Times New Roman" w:hAnsi="Times New Roman"/>
          <w:sz w:val="24"/>
          <w:szCs w:val="24"/>
        </w:rPr>
        <w:t>муниципальной</w:t>
      </w:r>
      <w:r w:rsidRPr="009C4E8F">
        <w:rPr>
          <w:rFonts w:ascii="Times New Roman" w:hAnsi="Times New Roman"/>
          <w:spacing w:val="-2"/>
          <w:sz w:val="24"/>
          <w:szCs w:val="24"/>
        </w:rPr>
        <w:t xml:space="preserve"> </w:t>
      </w:r>
      <w:r w:rsidRPr="009C4E8F">
        <w:rPr>
          <w:rFonts w:ascii="Times New Roman" w:hAnsi="Times New Roman"/>
          <w:sz w:val="24"/>
          <w:szCs w:val="24"/>
        </w:rPr>
        <w:t>собственности.</w:t>
      </w:r>
    </w:p>
    <w:p w:rsidR="00294FAA" w:rsidRPr="00415D93" w:rsidRDefault="0090013D" w:rsidP="00415D93">
      <w:pPr>
        <w:spacing w:after="0" w:line="240" w:lineRule="auto"/>
        <w:ind w:right="3" w:firstLine="641"/>
        <w:jc w:val="both"/>
        <w:rPr>
          <w:rFonts w:ascii="Times New Roman" w:hAnsi="Times New Roman"/>
          <w:sz w:val="24"/>
          <w:szCs w:val="24"/>
        </w:rPr>
      </w:pPr>
      <w:r w:rsidRPr="0090013D">
        <w:rPr>
          <w:rFonts w:ascii="Times New Roman" w:hAnsi="Times New Roman"/>
          <w:sz w:val="24"/>
          <w:szCs w:val="24"/>
        </w:rPr>
        <w:t>Необходимость</w:t>
      </w:r>
      <w:r w:rsidRPr="0090013D">
        <w:rPr>
          <w:rFonts w:ascii="Times New Roman" w:hAnsi="Times New Roman"/>
          <w:spacing w:val="1"/>
          <w:sz w:val="24"/>
          <w:szCs w:val="24"/>
        </w:rPr>
        <w:t xml:space="preserve"> </w:t>
      </w:r>
      <w:r w:rsidRPr="0090013D">
        <w:rPr>
          <w:rFonts w:ascii="Times New Roman" w:hAnsi="Times New Roman"/>
          <w:sz w:val="24"/>
          <w:szCs w:val="24"/>
        </w:rPr>
        <w:t>осуществления</w:t>
      </w:r>
      <w:r w:rsidRPr="0090013D">
        <w:rPr>
          <w:rFonts w:ascii="Times New Roman" w:hAnsi="Times New Roman"/>
          <w:spacing w:val="1"/>
          <w:sz w:val="24"/>
          <w:szCs w:val="24"/>
        </w:rPr>
        <w:t xml:space="preserve"> </w:t>
      </w:r>
      <w:r w:rsidRPr="0090013D">
        <w:rPr>
          <w:rFonts w:ascii="Times New Roman" w:hAnsi="Times New Roman"/>
          <w:sz w:val="24"/>
          <w:szCs w:val="24"/>
        </w:rPr>
        <w:t>мероприятий</w:t>
      </w:r>
      <w:r w:rsidRPr="0090013D">
        <w:rPr>
          <w:rFonts w:ascii="Times New Roman" w:hAnsi="Times New Roman"/>
          <w:spacing w:val="1"/>
          <w:sz w:val="24"/>
          <w:szCs w:val="24"/>
        </w:rPr>
        <w:t xml:space="preserve"> </w:t>
      </w:r>
      <w:r w:rsidRPr="0090013D">
        <w:rPr>
          <w:rFonts w:ascii="Times New Roman" w:hAnsi="Times New Roman"/>
          <w:sz w:val="24"/>
          <w:szCs w:val="24"/>
        </w:rPr>
        <w:t>по</w:t>
      </w:r>
      <w:r w:rsidRPr="0090013D">
        <w:rPr>
          <w:rFonts w:ascii="Times New Roman" w:hAnsi="Times New Roman"/>
          <w:spacing w:val="1"/>
          <w:sz w:val="24"/>
          <w:szCs w:val="24"/>
        </w:rPr>
        <w:t xml:space="preserve"> </w:t>
      </w:r>
      <w:r w:rsidRPr="0090013D">
        <w:rPr>
          <w:rFonts w:ascii="Times New Roman" w:hAnsi="Times New Roman"/>
          <w:sz w:val="24"/>
          <w:szCs w:val="24"/>
        </w:rPr>
        <w:t>сохранению</w:t>
      </w:r>
      <w:r w:rsidRPr="0090013D">
        <w:rPr>
          <w:rFonts w:ascii="Times New Roman" w:hAnsi="Times New Roman"/>
          <w:spacing w:val="56"/>
          <w:sz w:val="24"/>
          <w:szCs w:val="24"/>
        </w:rPr>
        <w:t xml:space="preserve"> </w:t>
      </w:r>
      <w:r w:rsidRPr="0090013D">
        <w:rPr>
          <w:rFonts w:ascii="Times New Roman" w:hAnsi="Times New Roman"/>
          <w:sz w:val="24"/>
          <w:szCs w:val="24"/>
        </w:rPr>
        <w:t>объектов</w:t>
      </w:r>
      <w:r w:rsidRPr="0090013D">
        <w:rPr>
          <w:rFonts w:ascii="Times New Roman" w:hAnsi="Times New Roman"/>
          <w:spacing w:val="56"/>
          <w:sz w:val="24"/>
          <w:szCs w:val="24"/>
        </w:rPr>
        <w:t xml:space="preserve"> </w:t>
      </w:r>
      <w:r w:rsidRPr="0090013D">
        <w:rPr>
          <w:rFonts w:ascii="Times New Roman" w:hAnsi="Times New Roman"/>
          <w:sz w:val="24"/>
          <w:szCs w:val="24"/>
        </w:rPr>
        <w:t>культурного</w:t>
      </w:r>
      <w:r w:rsidRPr="0090013D">
        <w:rPr>
          <w:rFonts w:ascii="Times New Roman" w:hAnsi="Times New Roman"/>
          <w:spacing w:val="1"/>
          <w:sz w:val="24"/>
          <w:szCs w:val="24"/>
        </w:rPr>
        <w:t xml:space="preserve"> </w:t>
      </w:r>
      <w:r w:rsidRPr="0090013D">
        <w:rPr>
          <w:rFonts w:ascii="Times New Roman" w:hAnsi="Times New Roman"/>
          <w:sz w:val="24"/>
          <w:szCs w:val="24"/>
        </w:rPr>
        <w:t xml:space="preserve">наследия Кемского муниципального </w:t>
      </w:r>
      <w:proofErr w:type="gramStart"/>
      <w:r w:rsidRPr="0090013D">
        <w:rPr>
          <w:rFonts w:ascii="Times New Roman" w:hAnsi="Times New Roman"/>
          <w:sz w:val="24"/>
          <w:szCs w:val="24"/>
        </w:rPr>
        <w:t>была</w:t>
      </w:r>
      <w:proofErr w:type="gramEnd"/>
      <w:r w:rsidRPr="0090013D">
        <w:rPr>
          <w:rFonts w:ascii="Times New Roman" w:hAnsi="Times New Roman"/>
          <w:sz w:val="24"/>
          <w:szCs w:val="24"/>
        </w:rPr>
        <w:t xml:space="preserve"> остается одной из важнейшей задач культурной</w:t>
      </w:r>
      <w:r w:rsidRPr="0090013D">
        <w:rPr>
          <w:rFonts w:ascii="Times New Roman" w:hAnsi="Times New Roman"/>
          <w:spacing w:val="1"/>
          <w:sz w:val="24"/>
          <w:szCs w:val="24"/>
        </w:rPr>
        <w:t xml:space="preserve"> </w:t>
      </w:r>
      <w:r w:rsidRPr="0090013D">
        <w:rPr>
          <w:rFonts w:ascii="Times New Roman" w:hAnsi="Times New Roman"/>
          <w:sz w:val="24"/>
          <w:szCs w:val="24"/>
        </w:rPr>
        <w:t>политики Администрации Кемского муниципального района. В случае</w:t>
      </w:r>
      <w:r w:rsidRPr="0090013D">
        <w:rPr>
          <w:rFonts w:ascii="Times New Roman" w:hAnsi="Times New Roman"/>
          <w:spacing w:val="1"/>
          <w:sz w:val="24"/>
          <w:szCs w:val="24"/>
        </w:rPr>
        <w:t xml:space="preserve"> </w:t>
      </w:r>
      <w:r w:rsidRPr="0090013D">
        <w:rPr>
          <w:rFonts w:ascii="Times New Roman" w:hAnsi="Times New Roman"/>
          <w:sz w:val="24"/>
          <w:szCs w:val="24"/>
        </w:rPr>
        <w:t>если мероприятия Подпрограммы 4 не будут реализованы, могут возникнуть риски потери ценных</w:t>
      </w:r>
      <w:r w:rsidRPr="0090013D">
        <w:rPr>
          <w:rFonts w:ascii="Times New Roman" w:hAnsi="Times New Roman"/>
          <w:spacing w:val="1"/>
          <w:sz w:val="24"/>
          <w:szCs w:val="24"/>
        </w:rPr>
        <w:t xml:space="preserve"> </w:t>
      </w:r>
      <w:r w:rsidRPr="0090013D">
        <w:rPr>
          <w:rFonts w:ascii="Times New Roman" w:hAnsi="Times New Roman"/>
          <w:sz w:val="24"/>
          <w:szCs w:val="24"/>
        </w:rPr>
        <w:t>объектов</w:t>
      </w:r>
      <w:r w:rsidRPr="0090013D">
        <w:rPr>
          <w:rFonts w:ascii="Times New Roman" w:hAnsi="Times New Roman"/>
          <w:spacing w:val="1"/>
          <w:sz w:val="24"/>
          <w:szCs w:val="24"/>
        </w:rPr>
        <w:t xml:space="preserve"> </w:t>
      </w:r>
      <w:r w:rsidRPr="0090013D">
        <w:rPr>
          <w:rFonts w:ascii="Times New Roman" w:hAnsi="Times New Roman"/>
          <w:sz w:val="24"/>
          <w:szCs w:val="24"/>
        </w:rPr>
        <w:t>культурного наследия, и, как следствие, снижение туристической</w:t>
      </w:r>
      <w:r w:rsidRPr="0090013D">
        <w:rPr>
          <w:rFonts w:ascii="Times New Roman" w:hAnsi="Times New Roman"/>
          <w:spacing w:val="1"/>
          <w:sz w:val="24"/>
          <w:szCs w:val="24"/>
        </w:rPr>
        <w:t xml:space="preserve"> </w:t>
      </w:r>
      <w:r w:rsidRPr="0090013D">
        <w:rPr>
          <w:rFonts w:ascii="Times New Roman" w:hAnsi="Times New Roman"/>
          <w:sz w:val="24"/>
          <w:szCs w:val="24"/>
        </w:rPr>
        <w:t>привлекательности</w:t>
      </w:r>
      <w:r w:rsidRPr="0090013D">
        <w:rPr>
          <w:rFonts w:ascii="Times New Roman" w:hAnsi="Times New Roman"/>
          <w:spacing w:val="1"/>
          <w:sz w:val="24"/>
          <w:szCs w:val="24"/>
        </w:rPr>
        <w:t xml:space="preserve"> </w:t>
      </w:r>
      <w:r w:rsidRPr="0090013D">
        <w:rPr>
          <w:rFonts w:ascii="Times New Roman" w:hAnsi="Times New Roman"/>
          <w:sz w:val="24"/>
          <w:szCs w:val="24"/>
        </w:rPr>
        <w:t>района, что будет препятствием для развития в районе туризма, что является</w:t>
      </w:r>
      <w:r w:rsidRPr="0090013D">
        <w:rPr>
          <w:rFonts w:ascii="Times New Roman" w:hAnsi="Times New Roman"/>
          <w:spacing w:val="1"/>
          <w:sz w:val="24"/>
          <w:szCs w:val="24"/>
        </w:rPr>
        <w:t xml:space="preserve"> </w:t>
      </w:r>
      <w:r w:rsidRPr="0090013D">
        <w:rPr>
          <w:rFonts w:ascii="Times New Roman" w:hAnsi="Times New Roman"/>
          <w:sz w:val="24"/>
          <w:szCs w:val="24"/>
        </w:rPr>
        <w:t>одним из приоритетов Стратегии социально-экономического развития района на период</w:t>
      </w:r>
      <w:r w:rsidRPr="0090013D">
        <w:rPr>
          <w:rFonts w:ascii="Times New Roman" w:hAnsi="Times New Roman"/>
          <w:spacing w:val="1"/>
          <w:sz w:val="24"/>
          <w:szCs w:val="24"/>
        </w:rPr>
        <w:t xml:space="preserve"> </w:t>
      </w:r>
      <w:r w:rsidRPr="0090013D">
        <w:rPr>
          <w:rFonts w:ascii="Times New Roman" w:hAnsi="Times New Roman"/>
          <w:sz w:val="24"/>
          <w:szCs w:val="24"/>
        </w:rPr>
        <w:t>до</w:t>
      </w:r>
      <w:r w:rsidRPr="0090013D">
        <w:rPr>
          <w:rFonts w:ascii="Times New Roman" w:hAnsi="Times New Roman"/>
          <w:spacing w:val="-2"/>
          <w:sz w:val="24"/>
          <w:szCs w:val="24"/>
        </w:rPr>
        <w:t xml:space="preserve"> </w:t>
      </w:r>
      <w:r w:rsidRPr="0090013D">
        <w:rPr>
          <w:rFonts w:ascii="Times New Roman" w:hAnsi="Times New Roman"/>
          <w:sz w:val="24"/>
          <w:szCs w:val="24"/>
        </w:rPr>
        <w:t>2024</w:t>
      </w:r>
      <w:r w:rsidRPr="0090013D">
        <w:rPr>
          <w:rFonts w:ascii="Times New Roman" w:hAnsi="Times New Roman"/>
          <w:spacing w:val="-2"/>
          <w:sz w:val="24"/>
          <w:szCs w:val="24"/>
        </w:rPr>
        <w:t xml:space="preserve"> </w:t>
      </w:r>
      <w:r w:rsidRPr="0090013D">
        <w:rPr>
          <w:rFonts w:ascii="Times New Roman" w:hAnsi="Times New Roman"/>
          <w:sz w:val="24"/>
          <w:szCs w:val="24"/>
        </w:rPr>
        <w:t>года.</w:t>
      </w:r>
    </w:p>
    <w:p w:rsidR="00D92236" w:rsidRPr="00D92236" w:rsidRDefault="00D92236" w:rsidP="00415D93">
      <w:pPr>
        <w:pStyle w:val="ae"/>
        <w:numPr>
          <w:ilvl w:val="0"/>
          <w:numId w:val="13"/>
        </w:numPr>
        <w:spacing w:before="100" w:beforeAutospacing="1" w:after="100" w:afterAutospacing="1" w:line="240" w:lineRule="auto"/>
        <w:ind w:left="709" w:hanging="283"/>
        <w:outlineLvl w:val="3"/>
        <w:rPr>
          <w:rFonts w:ascii="Times New Roman" w:eastAsia="Times New Roman" w:hAnsi="Times New Roman"/>
          <w:bCs/>
          <w:sz w:val="24"/>
          <w:szCs w:val="24"/>
          <w:lang w:eastAsia="ru-RU"/>
        </w:rPr>
      </w:pPr>
      <w:r w:rsidRPr="00D92236">
        <w:rPr>
          <w:rFonts w:ascii="Times New Roman" w:eastAsia="Times New Roman" w:hAnsi="Times New Roman"/>
          <w:bCs/>
          <w:sz w:val="24"/>
          <w:szCs w:val="24"/>
          <w:lang w:eastAsia="ru-RU"/>
        </w:rPr>
        <w:t>Цель, задачи, конечные результаты и сроки реализации Подпрограммы 3</w:t>
      </w:r>
    </w:p>
    <w:p w:rsidR="00D92236" w:rsidRDefault="00D92236" w:rsidP="00D92236">
      <w:pPr>
        <w:spacing w:after="0" w:line="240" w:lineRule="auto"/>
        <w:jc w:val="both"/>
        <w:rPr>
          <w:rFonts w:ascii="Times New Roman" w:hAnsi="Times New Roman"/>
          <w:sz w:val="24"/>
          <w:szCs w:val="24"/>
          <w:highlight w:val="yellow"/>
        </w:rPr>
      </w:pPr>
    </w:p>
    <w:p w:rsidR="00415D93" w:rsidRDefault="00D92236" w:rsidP="00906BD8">
      <w:pPr>
        <w:spacing w:after="0" w:line="240" w:lineRule="auto"/>
        <w:ind w:firstLine="709"/>
        <w:jc w:val="both"/>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Цель</w:t>
      </w:r>
      <w:r>
        <w:rPr>
          <w:rFonts w:ascii="Times New Roman" w:eastAsia="Times New Roman" w:hAnsi="Times New Roman"/>
          <w:sz w:val="24"/>
          <w:szCs w:val="24"/>
          <w:lang w:eastAsia="ru-RU"/>
        </w:rPr>
        <w:t>ю</w:t>
      </w:r>
      <w:r w:rsidRPr="00D15A57">
        <w:rPr>
          <w:rFonts w:ascii="Times New Roman" w:eastAsia="Times New Roman" w:hAnsi="Times New Roman"/>
          <w:sz w:val="24"/>
          <w:szCs w:val="24"/>
          <w:lang w:eastAsia="ru-RU"/>
        </w:rPr>
        <w:t xml:space="preserve"> Подпрограммы </w:t>
      </w:r>
      <w:r>
        <w:rPr>
          <w:rFonts w:ascii="Times New Roman" w:eastAsia="Times New Roman" w:hAnsi="Times New Roman"/>
          <w:sz w:val="24"/>
          <w:szCs w:val="24"/>
          <w:lang w:eastAsia="ru-RU"/>
        </w:rPr>
        <w:t xml:space="preserve">4 является </w:t>
      </w:r>
      <w:r w:rsidR="00906BD8" w:rsidRPr="00D92236">
        <w:rPr>
          <w:rFonts w:ascii="Times New Roman" w:hAnsi="Times New Roman"/>
          <w:sz w:val="24"/>
          <w:szCs w:val="24"/>
        </w:rPr>
        <w:t>обеспечение</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государственной</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охраны,</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сохранение</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и</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популяризация объектов</w:t>
      </w:r>
      <w:r w:rsidR="00906BD8" w:rsidRPr="00D92236">
        <w:rPr>
          <w:rFonts w:ascii="Times New Roman" w:hAnsi="Times New Roman"/>
          <w:spacing w:val="1"/>
          <w:sz w:val="24"/>
          <w:szCs w:val="24"/>
        </w:rPr>
        <w:t xml:space="preserve"> </w:t>
      </w:r>
      <w:r w:rsidR="00906BD8" w:rsidRPr="00D92236">
        <w:rPr>
          <w:rFonts w:ascii="Times New Roman" w:hAnsi="Times New Roman"/>
          <w:sz w:val="24"/>
          <w:szCs w:val="24"/>
        </w:rPr>
        <w:t>культурного наследия</w:t>
      </w:r>
      <w:r w:rsidR="00906BD8">
        <w:rPr>
          <w:rFonts w:ascii="Times New Roman" w:hAnsi="Times New Roman"/>
          <w:sz w:val="24"/>
          <w:szCs w:val="24"/>
        </w:rPr>
        <w:t xml:space="preserve">, </w:t>
      </w:r>
      <w:r w:rsidR="00906BD8" w:rsidRPr="00D92236">
        <w:rPr>
          <w:rFonts w:ascii="Times New Roman" w:hAnsi="Times New Roman"/>
          <w:sz w:val="24"/>
          <w:szCs w:val="24"/>
        </w:rPr>
        <w:t xml:space="preserve"> </w:t>
      </w:r>
      <w:r w:rsidR="00906BD8" w:rsidRPr="00D15A57">
        <w:rPr>
          <w:rFonts w:ascii="Times New Roman" w:eastAsia="Times New Roman" w:hAnsi="Times New Roman"/>
          <w:sz w:val="24"/>
          <w:szCs w:val="24"/>
          <w:lang w:eastAsia="ru-RU"/>
        </w:rPr>
        <w:t>приведение в надлежащее состояние  военно-мемориальных объектов и памятников на территории Кемского муниципального района.</w:t>
      </w:r>
    </w:p>
    <w:p w:rsidR="00906BD8" w:rsidRDefault="00906BD8" w:rsidP="00906BD8">
      <w:pPr>
        <w:spacing w:after="0" w:line="240" w:lineRule="auto"/>
        <w:ind w:firstLine="709"/>
        <w:jc w:val="both"/>
        <w:rPr>
          <w:rFonts w:ascii="Times New Roman" w:eastAsia="Times New Roman" w:hAnsi="Times New Roman"/>
          <w:sz w:val="24"/>
          <w:szCs w:val="24"/>
          <w:lang w:eastAsia="ru-RU"/>
        </w:rPr>
      </w:pPr>
    </w:p>
    <w:p w:rsidR="00D92236" w:rsidRDefault="00D92236" w:rsidP="00AF1B17">
      <w:pPr>
        <w:spacing w:after="0" w:line="240" w:lineRule="auto"/>
        <w:ind w:firstLine="709"/>
        <w:jc w:val="both"/>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Задач</w:t>
      </w:r>
      <w:r w:rsidR="00415D93">
        <w:rPr>
          <w:rFonts w:ascii="Times New Roman" w:eastAsia="Times New Roman" w:hAnsi="Times New Roman"/>
          <w:sz w:val="24"/>
          <w:szCs w:val="24"/>
          <w:lang w:eastAsia="ru-RU"/>
        </w:rPr>
        <w:t xml:space="preserve">ами </w:t>
      </w:r>
      <w:r w:rsidRPr="00D15A57">
        <w:rPr>
          <w:rFonts w:ascii="Times New Roman" w:eastAsia="Times New Roman" w:hAnsi="Times New Roman"/>
          <w:sz w:val="24"/>
          <w:szCs w:val="24"/>
          <w:lang w:eastAsia="ru-RU"/>
        </w:rPr>
        <w:t xml:space="preserve"> Подпрограммы </w:t>
      </w:r>
      <w:r>
        <w:rPr>
          <w:rFonts w:ascii="Times New Roman" w:eastAsia="Times New Roman" w:hAnsi="Times New Roman"/>
          <w:sz w:val="24"/>
          <w:szCs w:val="24"/>
          <w:lang w:eastAsia="ru-RU"/>
        </w:rPr>
        <w:t>4</w:t>
      </w:r>
      <w:r w:rsidR="00415D93">
        <w:rPr>
          <w:rFonts w:ascii="Times New Roman" w:eastAsia="Times New Roman" w:hAnsi="Times New Roman"/>
          <w:sz w:val="24"/>
          <w:szCs w:val="24"/>
          <w:lang w:eastAsia="ru-RU"/>
        </w:rPr>
        <w:t xml:space="preserve"> являются:</w:t>
      </w:r>
    </w:p>
    <w:p w:rsidR="00415D93" w:rsidRDefault="00415D93" w:rsidP="00415D93">
      <w:pPr>
        <w:spacing w:after="0" w:line="240" w:lineRule="auto"/>
        <w:jc w:val="both"/>
        <w:rPr>
          <w:rFonts w:ascii="Times New Roman" w:eastAsia="Times New Roman" w:hAnsi="Times New Roman"/>
          <w:sz w:val="24"/>
          <w:szCs w:val="24"/>
          <w:lang w:eastAsia="ru-RU"/>
        </w:rPr>
      </w:pPr>
    </w:p>
    <w:p w:rsidR="00D92236" w:rsidRPr="005F026C" w:rsidRDefault="00D92236" w:rsidP="00415D93">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 xml:space="preserve">- </w:t>
      </w:r>
      <w:r w:rsidRPr="005F026C">
        <w:rPr>
          <w:rFonts w:ascii="Times New Roman" w:hAnsi="Times New Roman"/>
          <w:sz w:val="24"/>
          <w:szCs w:val="24"/>
        </w:rPr>
        <w:t>обеспечение</w:t>
      </w:r>
      <w:r w:rsidRPr="005F026C">
        <w:rPr>
          <w:rFonts w:ascii="Times New Roman" w:hAnsi="Times New Roman"/>
          <w:spacing w:val="80"/>
          <w:sz w:val="24"/>
          <w:szCs w:val="24"/>
        </w:rPr>
        <w:t xml:space="preserve"> </w:t>
      </w:r>
      <w:r w:rsidRPr="005F026C">
        <w:rPr>
          <w:rFonts w:ascii="Times New Roman" w:hAnsi="Times New Roman"/>
          <w:sz w:val="24"/>
          <w:szCs w:val="24"/>
        </w:rPr>
        <w:t>государственной</w:t>
      </w:r>
      <w:r w:rsidRPr="005F026C">
        <w:rPr>
          <w:rFonts w:ascii="Times New Roman" w:hAnsi="Times New Roman"/>
          <w:spacing w:val="89"/>
          <w:sz w:val="24"/>
          <w:szCs w:val="24"/>
        </w:rPr>
        <w:t xml:space="preserve"> </w:t>
      </w:r>
      <w:r w:rsidRPr="005F026C">
        <w:rPr>
          <w:rFonts w:ascii="Times New Roman" w:hAnsi="Times New Roman"/>
          <w:sz w:val="24"/>
          <w:szCs w:val="24"/>
        </w:rPr>
        <w:t>охраны</w:t>
      </w:r>
      <w:r w:rsidRPr="005F026C">
        <w:rPr>
          <w:rFonts w:ascii="Times New Roman" w:hAnsi="Times New Roman"/>
          <w:spacing w:val="87"/>
          <w:sz w:val="24"/>
          <w:szCs w:val="24"/>
        </w:rPr>
        <w:t xml:space="preserve"> </w:t>
      </w:r>
      <w:r w:rsidRPr="005F026C">
        <w:rPr>
          <w:rFonts w:ascii="Times New Roman" w:hAnsi="Times New Roman"/>
          <w:sz w:val="24"/>
          <w:szCs w:val="24"/>
        </w:rPr>
        <w:t>объектов</w:t>
      </w:r>
      <w:r w:rsidRPr="005F026C">
        <w:rPr>
          <w:rFonts w:ascii="Times New Roman" w:hAnsi="Times New Roman"/>
          <w:spacing w:val="89"/>
          <w:sz w:val="24"/>
          <w:szCs w:val="24"/>
        </w:rPr>
        <w:t xml:space="preserve"> </w:t>
      </w:r>
      <w:r w:rsidRPr="005F026C">
        <w:rPr>
          <w:rFonts w:ascii="Times New Roman" w:hAnsi="Times New Roman"/>
          <w:sz w:val="24"/>
          <w:szCs w:val="24"/>
        </w:rPr>
        <w:t>культурного</w:t>
      </w:r>
      <w:r w:rsidRPr="005F026C">
        <w:rPr>
          <w:rFonts w:ascii="Times New Roman" w:hAnsi="Times New Roman"/>
          <w:spacing w:val="76"/>
          <w:sz w:val="24"/>
          <w:szCs w:val="24"/>
        </w:rPr>
        <w:t xml:space="preserve"> </w:t>
      </w:r>
      <w:r w:rsidRPr="005F026C">
        <w:rPr>
          <w:rFonts w:ascii="Times New Roman" w:hAnsi="Times New Roman"/>
          <w:sz w:val="24"/>
          <w:szCs w:val="24"/>
        </w:rPr>
        <w:t>наследия</w:t>
      </w:r>
    </w:p>
    <w:p w:rsidR="00D92236" w:rsidRDefault="00D92236" w:rsidP="00415D9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15A57">
        <w:rPr>
          <w:rFonts w:ascii="Times New Roman" w:eastAsia="Times New Roman" w:hAnsi="Times New Roman"/>
          <w:sz w:val="24"/>
          <w:szCs w:val="24"/>
          <w:lang w:eastAsia="ru-RU"/>
        </w:rPr>
        <w:t>пров</w:t>
      </w:r>
      <w:r>
        <w:rPr>
          <w:rFonts w:ascii="Times New Roman" w:eastAsia="Times New Roman" w:hAnsi="Times New Roman"/>
          <w:sz w:val="24"/>
          <w:szCs w:val="24"/>
          <w:lang w:eastAsia="ru-RU"/>
        </w:rPr>
        <w:t>е</w:t>
      </w:r>
      <w:r w:rsidRPr="00D15A57">
        <w:rPr>
          <w:rFonts w:ascii="Times New Roman" w:eastAsia="Times New Roman" w:hAnsi="Times New Roman"/>
          <w:sz w:val="24"/>
          <w:szCs w:val="24"/>
          <w:lang w:eastAsia="ru-RU"/>
        </w:rPr>
        <w:t>д</w:t>
      </w:r>
      <w:r>
        <w:rPr>
          <w:rFonts w:ascii="Times New Roman" w:eastAsia="Times New Roman" w:hAnsi="Times New Roman"/>
          <w:sz w:val="24"/>
          <w:szCs w:val="24"/>
          <w:lang w:eastAsia="ru-RU"/>
        </w:rPr>
        <w:t>ение</w:t>
      </w:r>
      <w:r w:rsidRPr="00D15A57">
        <w:rPr>
          <w:rFonts w:ascii="Times New Roman" w:eastAsia="Times New Roman" w:hAnsi="Times New Roman"/>
          <w:sz w:val="24"/>
          <w:szCs w:val="24"/>
          <w:lang w:eastAsia="ru-RU"/>
        </w:rPr>
        <w:t xml:space="preserve"> работ</w:t>
      </w:r>
      <w:r>
        <w:rPr>
          <w:rFonts w:ascii="Times New Roman" w:eastAsia="Times New Roman" w:hAnsi="Times New Roman"/>
          <w:sz w:val="24"/>
          <w:szCs w:val="24"/>
          <w:lang w:eastAsia="ru-RU"/>
        </w:rPr>
        <w:t>ы</w:t>
      </w:r>
      <w:r w:rsidRPr="00D15A57">
        <w:rPr>
          <w:rFonts w:ascii="Times New Roman" w:eastAsia="Times New Roman" w:hAnsi="Times New Roman"/>
          <w:sz w:val="24"/>
          <w:szCs w:val="24"/>
          <w:lang w:eastAsia="ru-RU"/>
        </w:rPr>
        <w:t xml:space="preserve"> по благоустройству территорий военно-мемориальных объектов и памятников</w:t>
      </w:r>
      <w:r>
        <w:rPr>
          <w:rFonts w:ascii="Times New Roman" w:eastAsia="Times New Roman" w:hAnsi="Times New Roman"/>
          <w:sz w:val="24"/>
          <w:szCs w:val="24"/>
          <w:lang w:eastAsia="ru-RU"/>
        </w:rPr>
        <w:t>;</w:t>
      </w:r>
    </w:p>
    <w:p w:rsidR="004E2A16" w:rsidRDefault="00D92236" w:rsidP="00415D93">
      <w:pPr>
        <w:spacing w:after="0" w:line="240" w:lineRule="auto"/>
        <w:jc w:val="both"/>
        <w:rPr>
          <w:rFonts w:ascii="Times New Roman" w:eastAsia="Times New Roman" w:hAnsi="Times New Roman"/>
          <w:sz w:val="24"/>
          <w:szCs w:val="24"/>
          <w:lang w:eastAsia="ru-RU"/>
        </w:rPr>
      </w:pPr>
      <w:r w:rsidRPr="00D15A5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D15A57">
        <w:rPr>
          <w:rFonts w:ascii="Times New Roman" w:eastAsia="Times New Roman" w:hAnsi="Times New Roman"/>
          <w:sz w:val="24"/>
          <w:szCs w:val="24"/>
          <w:lang w:eastAsia="ru-RU"/>
        </w:rPr>
        <w:t>пров</w:t>
      </w:r>
      <w:r>
        <w:rPr>
          <w:rFonts w:ascii="Times New Roman" w:eastAsia="Times New Roman" w:hAnsi="Times New Roman"/>
          <w:sz w:val="24"/>
          <w:szCs w:val="24"/>
          <w:lang w:eastAsia="ru-RU"/>
        </w:rPr>
        <w:t>едение</w:t>
      </w:r>
      <w:r w:rsidRPr="00D15A57">
        <w:rPr>
          <w:rFonts w:ascii="Times New Roman" w:eastAsia="Times New Roman" w:hAnsi="Times New Roman"/>
          <w:sz w:val="24"/>
          <w:szCs w:val="24"/>
          <w:lang w:eastAsia="ru-RU"/>
        </w:rPr>
        <w:t xml:space="preserve">  косметический и текущий  ремонт военно-мемориальных объектов и памятников.</w:t>
      </w:r>
    </w:p>
    <w:p w:rsidR="00415D93" w:rsidRPr="00415D93" w:rsidRDefault="00415D93" w:rsidP="00415D93">
      <w:pPr>
        <w:spacing w:after="0" w:line="240" w:lineRule="auto"/>
        <w:jc w:val="both"/>
        <w:rPr>
          <w:rFonts w:ascii="Times New Roman" w:eastAsia="Times New Roman" w:hAnsi="Times New Roman"/>
          <w:sz w:val="24"/>
          <w:szCs w:val="24"/>
          <w:lang w:eastAsia="ru-RU"/>
        </w:rPr>
      </w:pPr>
    </w:p>
    <w:p w:rsidR="004E2A16" w:rsidRPr="00415D93" w:rsidRDefault="00AF1B17" w:rsidP="00AF1B17">
      <w:pPr>
        <w:spacing w:line="240" w:lineRule="auto"/>
        <w:ind w:firstLine="709"/>
        <w:rPr>
          <w:rFonts w:ascii="Times New Roman" w:hAnsi="Times New Roman"/>
          <w:sz w:val="24"/>
          <w:szCs w:val="24"/>
        </w:rPr>
      </w:pPr>
      <w:r>
        <w:rPr>
          <w:rFonts w:ascii="Times New Roman" w:hAnsi="Times New Roman"/>
          <w:sz w:val="24"/>
          <w:szCs w:val="24"/>
        </w:rPr>
        <w:t xml:space="preserve">    </w:t>
      </w:r>
      <w:r w:rsidR="00415D93" w:rsidRPr="00415D93">
        <w:rPr>
          <w:rFonts w:ascii="Times New Roman" w:hAnsi="Times New Roman"/>
          <w:sz w:val="24"/>
          <w:szCs w:val="24"/>
        </w:rPr>
        <w:t>Основным</w:t>
      </w:r>
      <w:r w:rsidR="00415D93" w:rsidRPr="00415D93">
        <w:rPr>
          <w:rFonts w:ascii="Times New Roman" w:hAnsi="Times New Roman"/>
          <w:spacing w:val="-7"/>
          <w:sz w:val="24"/>
          <w:szCs w:val="24"/>
        </w:rPr>
        <w:t xml:space="preserve"> </w:t>
      </w:r>
      <w:r w:rsidR="00415D93" w:rsidRPr="00415D93">
        <w:rPr>
          <w:rFonts w:ascii="Times New Roman" w:hAnsi="Times New Roman"/>
          <w:sz w:val="24"/>
          <w:szCs w:val="24"/>
        </w:rPr>
        <w:t>показателем конечного</w:t>
      </w:r>
      <w:r w:rsidR="00415D93" w:rsidRPr="00415D93">
        <w:rPr>
          <w:rFonts w:ascii="Times New Roman" w:hAnsi="Times New Roman"/>
          <w:spacing w:val="-6"/>
          <w:sz w:val="24"/>
          <w:szCs w:val="24"/>
        </w:rPr>
        <w:t xml:space="preserve"> </w:t>
      </w:r>
      <w:r w:rsidR="00415D93" w:rsidRPr="00415D93">
        <w:rPr>
          <w:rFonts w:ascii="Times New Roman" w:hAnsi="Times New Roman"/>
          <w:sz w:val="24"/>
          <w:szCs w:val="24"/>
        </w:rPr>
        <w:t>результата</w:t>
      </w:r>
      <w:r w:rsidR="00415D93" w:rsidRPr="00415D93">
        <w:rPr>
          <w:rFonts w:ascii="Times New Roman" w:hAnsi="Times New Roman"/>
          <w:spacing w:val="-7"/>
          <w:sz w:val="24"/>
          <w:szCs w:val="24"/>
        </w:rPr>
        <w:t xml:space="preserve"> </w:t>
      </w:r>
      <w:r w:rsidR="00415D93" w:rsidRPr="00415D93">
        <w:rPr>
          <w:rFonts w:ascii="Times New Roman" w:hAnsi="Times New Roman"/>
          <w:sz w:val="24"/>
          <w:szCs w:val="24"/>
        </w:rPr>
        <w:t>реализации</w:t>
      </w:r>
      <w:r w:rsidR="00415D93" w:rsidRPr="00415D93">
        <w:rPr>
          <w:rFonts w:ascii="Times New Roman" w:hAnsi="Times New Roman"/>
          <w:spacing w:val="-6"/>
          <w:sz w:val="24"/>
          <w:szCs w:val="24"/>
        </w:rPr>
        <w:t xml:space="preserve"> </w:t>
      </w:r>
      <w:r w:rsidR="00415D93" w:rsidRPr="00415D93">
        <w:rPr>
          <w:rFonts w:ascii="Times New Roman" w:hAnsi="Times New Roman"/>
          <w:sz w:val="24"/>
          <w:szCs w:val="24"/>
        </w:rPr>
        <w:t>подпрограммы</w:t>
      </w:r>
      <w:r w:rsidR="00415D93" w:rsidRPr="00415D93">
        <w:rPr>
          <w:rFonts w:ascii="Times New Roman" w:hAnsi="Times New Roman"/>
          <w:spacing w:val="-7"/>
          <w:sz w:val="24"/>
          <w:szCs w:val="24"/>
        </w:rPr>
        <w:t xml:space="preserve"> </w:t>
      </w:r>
      <w:r w:rsidR="00415D93" w:rsidRPr="00415D93">
        <w:rPr>
          <w:rFonts w:ascii="Times New Roman" w:hAnsi="Times New Roman"/>
          <w:sz w:val="24"/>
          <w:szCs w:val="24"/>
        </w:rPr>
        <w:t>4</w:t>
      </w:r>
      <w:r w:rsidR="00415D93" w:rsidRPr="00415D93">
        <w:rPr>
          <w:rFonts w:ascii="Times New Roman" w:hAnsi="Times New Roman"/>
          <w:spacing w:val="1"/>
          <w:sz w:val="24"/>
          <w:szCs w:val="24"/>
        </w:rPr>
        <w:t xml:space="preserve"> </w:t>
      </w:r>
      <w:r w:rsidR="00415D93" w:rsidRPr="00415D93">
        <w:rPr>
          <w:rFonts w:ascii="Times New Roman" w:hAnsi="Times New Roman"/>
          <w:sz w:val="24"/>
          <w:szCs w:val="24"/>
        </w:rPr>
        <w:t>является:</w:t>
      </w:r>
    </w:p>
    <w:p w:rsidR="00D92236" w:rsidRPr="004B6E6D" w:rsidRDefault="00D92236" w:rsidP="00415D93">
      <w:pPr>
        <w:widowControl w:val="0"/>
        <w:suppressAutoHyphens/>
        <w:autoSpaceDE w:val="0"/>
        <w:snapToGrid w:val="0"/>
        <w:spacing w:after="0" w:line="240" w:lineRule="auto"/>
        <w:jc w:val="both"/>
        <w:rPr>
          <w:rFonts w:ascii="Times New Roman" w:eastAsia="Arial" w:hAnsi="Times New Roman"/>
          <w:spacing w:val="2"/>
          <w:sz w:val="24"/>
          <w:szCs w:val="24"/>
          <w:shd w:val="clear" w:color="auto" w:fill="FFFFFF"/>
          <w:lang w:eastAsia="ar-SA"/>
        </w:rPr>
      </w:pPr>
      <w:r w:rsidRPr="004B6E6D">
        <w:rPr>
          <w:rFonts w:ascii="Times New Roman" w:eastAsia="Arial" w:hAnsi="Times New Roman"/>
          <w:spacing w:val="2"/>
          <w:sz w:val="24"/>
          <w:szCs w:val="24"/>
          <w:shd w:val="clear" w:color="auto" w:fill="FFFFFF"/>
          <w:lang w:eastAsia="ar-SA"/>
        </w:rPr>
        <w:t xml:space="preserve">- количество </w:t>
      </w:r>
      <w:r w:rsidR="00415D93">
        <w:rPr>
          <w:rFonts w:ascii="Times New Roman" w:eastAsia="Arial" w:hAnsi="Times New Roman"/>
          <w:spacing w:val="2"/>
          <w:sz w:val="24"/>
          <w:szCs w:val="24"/>
          <w:shd w:val="clear" w:color="auto" w:fill="FFFFFF"/>
          <w:lang w:eastAsia="ar-SA"/>
        </w:rPr>
        <w:t xml:space="preserve">объектов культурного наследия, </w:t>
      </w:r>
      <w:r w:rsidRPr="004B6E6D">
        <w:rPr>
          <w:rFonts w:ascii="Times New Roman" w:eastAsia="Arial" w:hAnsi="Times New Roman"/>
          <w:spacing w:val="2"/>
          <w:sz w:val="24"/>
          <w:szCs w:val="24"/>
          <w:shd w:val="clear" w:color="auto" w:fill="FFFFFF"/>
          <w:lang w:eastAsia="ar-SA"/>
        </w:rPr>
        <w:t>в отношении которых установлены зоны охраны, объекта культурного наследия;</w:t>
      </w:r>
    </w:p>
    <w:p w:rsidR="00D92236" w:rsidRPr="004B6E6D" w:rsidRDefault="00D92236" w:rsidP="00415D93">
      <w:pPr>
        <w:widowControl w:val="0"/>
        <w:suppressAutoHyphens/>
        <w:autoSpaceDE w:val="0"/>
        <w:snapToGrid w:val="0"/>
        <w:spacing w:after="0" w:line="240" w:lineRule="auto"/>
        <w:jc w:val="both"/>
        <w:rPr>
          <w:rFonts w:ascii="Times New Roman" w:eastAsia="Arial" w:hAnsi="Times New Roman"/>
          <w:spacing w:val="2"/>
          <w:sz w:val="24"/>
          <w:szCs w:val="24"/>
          <w:shd w:val="clear" w:color="auto" w:fill="FFFFFF"/>
          <w:lang w:eastAsia="ar-SA"/>
        </w:rPr>
      </w:pPr>
      <w:r w:rsidRPr="004B6E6D">
        <w:rPr>
          <w:rFonts w:ascii="Times New Roman" w:eastAsia="Arial" w:hAnsi="Times New Roman"/>
          <w:spacing w:val="2"/>
          <w:sz w:val="24"/>
          <w:szCs w:val="24"/>
          <w:shd w:val="clear" w:color="auto" w:fill="FFFFFF"/>
          <w:lang w:eastAsia="ar-SA"/>
        </w:rPr>
        <w:t>- количество объектов культурного наследия, нахо</w:t>
      </w:r>
      <w:r w:rsidR="00415D93">
        <w:rPr>
          <w:rFonts w:ascii="Times New Roman" w:eastAsia="Arial" w:hAnsi="Times New Roman"/>
          <w:spacing w:val="2"/>
          <w:sz w:val="24"/>
          <w:szCs w:val="24"/>
          <w:shd w:val="clear" w:color="auto" w:fill="FFFFFF"/>
          <w:lang w:eastAsia="ar-SA"/>
        </w:rPr>
        <w:t xml:space="preserve">дящихся в аварийном состоянии, </w:t>
      </w:r>
      <w:r w:rsidRPr="004B6E6D">
        <w:rPr>
          <w:rFonts w:ascii="Times New Roman" w:eastAsia="Arial" w:hAnsi="Times New Roman"/>
          <w:spacing w:val="2"/>
          <w:sz w:val="24"/>
          <w:szCs w:val="24"/>
          <w:shd w:val="clear" w:color="auto" w:fill="FFFFFF"/>
          <w:lang w:eastAsia="ar-SA"/>
        </w:rPr>
        <w:t>на которые разработана проектно-сметная  документация;</w:t>
      </w:r>
    </w:p>
    <w:p w:rsidR="00D92236" w:rsidRPr="00C73C1A" w:rsidRDefault="00D92236" w:rsidP="00415D93">
      <w:pPr>
        <w:spacing w:line="240" w:lineRule="auto"/>
        <w:ind w:right="3"/>
        <w:rPr>
          <w:highlight w:val="yellow"/>
        </w:rPr>
        <w:sectPr w:rsidR="00D92236" w:rsidRPr="00C73C1A" w:rsidSect="007344C6">
          <w:footerReference w:type="default" r:id="rId22"/>
          <w:pgSz w:w="11910" w:h="16850"/>
          <w:pgMar w:top="1134" w:right="850" w:bottom="1134" w:left="1701" w:header="0" w:footer="703" w:gutter="0"/>
          <w:cols w:space="720"/>
          <w:docGrid w:linePitch="299"/>
        </w:sectPr>
      </w:pPr>
      <w:r w:rsidRPr="004B6E6D">
        <w:rPr>
          <w:rFonts w:ascii="Times New Roman" w:eastAsia="Arial" w:hAnsi="Times New Roman"/>
          <w:spacing w:val="2"/>
          <w:sz w:val="24"/>
          <w:szCs w:val="24"/>
          <w:shd w:val="clear" w:color="auto" w:fill="FFFFFF"/>
          <w:lang w:eastAsia="ar-SA"/>
        </w:rPr>
        <w:t>- количество объектов культурного наследия, наход</w:t>
      </w:r>
      <w:r w:rsidR="00415D93">
        <w:rPr>
          <w:rFonts w:ascii="Times New Roman" w:eastAsia="Arial" w:hAnsi="Times New Roman"/>
          <w:spacing w:val="2"/>
          <w:sz w:val="24"/>
          <w:szCs w:val="24"/>
          <w:shd w:val="clear" w:color="auto" w:fill="FFFFFF"/>
          <w:lang w:eastAsia="ar-SA"/>
        </w:rPr>
        <w:t xml:space="preserve">ившихся в аварийном состоянии, по которым </w:t>
      </w:r>
      <w:r w:rsidRPr="004B6E6D">
        <w:rPr>
          <w:rFonts w:ascii="Times New Roman" w:eastAsia="Arial" w:hAnsi="Times New Roman"/>
          <w:spacing w:val="2"/>
          <w:sz w:val="24"/>
          <w:szCs w:val="24"/>
          <w:shd w:val="clear" w:color="auto" w:fill="FFFFFF"/>
          <w:lang w:eastAsia="ar-SA"/>
        </w:rPr>
        <w:t>проведены ремонтно-реставрационные работы.</w:t>
      </w:r>
    </w:p>
    <w:p w:rsidR="00AF1B17" w:rsidRDefault="00AF1B17" w:rsidP="00AF1B17">
      <w:pPr>
        <w:pStyle w:val="ae"/>
        <w:widowControl w:val="0"/>
        <w:tabs>
          <w:tab w:val="left" w:pos="1276"/>
        </w:tabs>
        <w:autoSpaceDE w:val="0"/>
        <w:autoSpaceDN w:val="0"/>
        <w:spacing w:before="1" w:after="0" w:line="240" w:lineRule="auto"/>
        <w:ind w:left="1276" w:hanging="6"/>
        <w:contextualSpacing w:val="0"/>
        <w:jc w:val="center"/>
        <w:rPr>
          <w:rFonts w:ascii="Times New Roman" w:hAnsi="Times New Roman"/>
          <w:sz w:val="24"/>
          <w:szCs w:val="24"/>
        </w:rPr>
      </w:pPr>
      <w:bookmarkStart w:id="1" w:name="Проводимая_работа_по_восстановлению_исто"/>
      <w:bookmarkStart w:id="2" w:name="2._Цель_(цели),_задачи,_сроки_и_этапы_ре"/>
      <w:bookmarkStart w:id="3" w:name="3._Обоснование_выделения_системы_основны"/>
      <w:bookmarkEnd w:id="1"/>
      <w:bookmarkEnd w:id="2"/>
      <w:bookmarkEnd w:id="3"/>
      <w:r w:rsidRPr="00AF1B17">
        <w:rPr>
          <w:rFonts w:ascii="Times New Roman" w:hAnsi="Times New Roman"/>
          <w:sz w:val="24"/>
          <w:szCs w:val="24"/>
        </w:rPr>
        <w:lastRenderedPageBreak/>
        <w:t xml:space="preserve">3. </w:t>
      </w:r>
      <w:r w:rsidR="00C73C1A" w:rsidRPr="00AF1B17">
        <w:rPr>
          <w:rFonts w:ascii="Times New Roman" w:hAnsi="Times New Roman"/>
          <w:sz w:val="24"/>
          <w:szCs w:val="24"/>
        </w:rPr>
        <w:t>Обоснование</w:t>
      </w:r>
      <w:r w:rsidR="00C73C1A" w:rsidRPr="00AF1B17">
        <w:rPr>
          <w:rFonts w:ascii="Times New Roman" w:hAnsi="Times New Roman"/>
          <w:spacing w:val="-10"/>
          <w:sz w:val="24"/>
          <w:szCs w:val="24"/>
        </w:rPr>
        <w:t xml:space="preserve"> </w:t>
      </w:r>
      <w:r w:rsidR="00C73C1A" w:rsidRPr="00AF1B17">
        <w:rPr>
          <w:rFonts w:ascii="Times New Roman" w:hAnsi="Times New Roman"/>
          <w:sz w:val="24"/>
          <w:szCs w:val="24"/>
        </w:rPr>
        <w:t>выделения</w:t>
      </w:r>
      <w:r w:rsidR="00C73C1A" w:rsidRPr="00AF1B17">
        <w:rPr>
          <w:rFonts w:ascii="Times New Roman" w:hAnsi="Times New Roman"/>
          <w:spacing w:val="-9"/>
          <w:sz w:val="24"/>
          <w:szCs w:val="24"/>
        </w:rPr>
        <w:t xml:space="preserve"> </w:t>
      </w:r>
      <w:r w:rsidR="00C73C1A" w:rsidRPr="00AF1B17">
        <w:rPr>
          <w:rFonts w:ascii="Times New Roman" w:hAnsi="Times New Roman"/>
          <w:sz w:val="24"/>
          <w:szCs w:val="24"/>
        </w:rPr>
        <w:t>системы</w:t>
      </w:r>
      <w:r w:rsidR="00C73C1A" w:rsidRPr="00AF1B17">
        <w:rPr>
          <w:rFonts w:ascii="Times New Roman" w:hAnsi="Times New Roman"/>
          <w:spacing w:val="-6"/>
          <w:sz w:val="24"/>
          <w:szCs w:val="24"/>
        </w:rPr>
        <w:t xml:space="preserve"> </w:t>
      </w:r>
      <w:r w:rsidR="00C73C1A" w:rsidRPr="00AF1B17">
        <w:rPr>
          <w:rFonts w:ascii="Times New Roman" w:hAnsi="Times New Roman"/>
          <w:sz w:val="24"/>
          <w:szCs w:val="24"/>
        </w:rPr>
        <w:t>основных</w:t>
      </w:r>
      <w:r w:rsidR="00C73C1A" w:rsidRPr="00AF1B17">
        <w:rPr>
          <w:rFonts w:ascii="Times New Roman" w:hAnsi="Times New Roman"/>
          <w:spacing w:val="-1"/>
          <w:sz w:val="24"/>
          <w:szCs w:val="24"/>
        </w:rPr>
        <w:t xml:space="preserve"> </w:t>
      </w:r>
      <w:r w:rsidR="00C73C1A" w:rsidRPr="00AF1B17">
        <w:rPr>
          <w:rFonts w:ascii="Times New Roman" w:hAnsi="Times New Roman"/>
          <w:sz w:val="24"/>
          <w:szCs w:val="24"/>
        </w:rPr>
        <w:t>мероприятий</w:t>
      </w:r>
      <w:bookmarkStart w:id="4" w:name="и_краткое_описание_основных_мероприятий_"/>
      <w:bookmarkEnd w:id="4"/>
      <w:r w:rsidRPr="00AF1B17">
        <w:rPr>
          <w:rFonts w:ascii="Times New Roman" w:hAnsi="Times New Roman"/>
          <w:sz w:val="24"/>
          <w:szCs w:val="24"/>
        </w:rPr>
        <w:t xml:space="preserve"> </w:t>
      </w:r>
    </w:p>
    <w:p w:rsidR="00C73C1A" w:rsidRPr="00AF1B17" w:rsidRDefault="00C73C1A" w:rsidP="00AF1B17">
      <w:pPr>
        <w:pStyle w:val="ae"/>
        <w:widowControl w:val="0"/>
        <w:tabs>
          <w:tab w:val="left" w:pos="1276"/>
        </w:tabs>
        <w:autoSpaceDE w:val="0"/>
        <w:autoSpaceDN w:val="0"/>
        <w:spacing w:before="1" w:after="0" w:line="240" w:lineRule="auto"/>
        <w:ind w:left="1276" w:hanging="6"/>
        <w:contextualSpacing w:val="0"/>
        <w:jc w:val="center"/>
        <w:rPr>
          <w:rFonts w:ascii="Times New Roman" w:hAnsi="Times New Roman"/>
          <w:sz w:val="24"/>
          <w:szCs w:val="24"/>
        </w:rPr>
      </w:pPr>
      <w:r w:rsidRPr="00AF1B17">
        <w:rPr>
          <w:rFonts w:ascii="Times New Roman" w:hAnsi="Times New Roman"/>
          <w:spacing w:val="-1"/>
          <w:sz w:val="24"/>
          <w:szCs w:val="24"/>
        </w:rPr>
        <w:t>и</w:t>
      </w:r>
      <w:r w:rsidRPr="00AF1B17">
        <w:rPr>
          <w:rFonts w:ascii="Times New Roman" w:hAnsi="Times New Roman"/>
          <w:spacing w:val="3"/>
          <w:sz w:val="24"/>
          <w:szCs w:val="24"/>
        </w:rPr>
        <w:t xml:space="preserve"> </w:t>
      </w:r>
      <w:r w:rsidRPr="00AF1B17">
        <w:rPr>
          <w:rFonts w:ascii="Times New Roman" w:hAnsi="Times New Roman"/>
          <w:spacing w:val="-1"/>
          <w:sz w:val="24"/>
          <w:szCs w:val="24"/>
        </w:rPr>
        <w:t>краткое описание</w:t>
      </w:r>
      <w:r w:rsidRPr="00AF1B17">
        <w:rPr>
          <w:rFonts w:ascii="Times New Roman" w:hAnsi="Times New Roman"/>
          <w:spacing w:val="4"/>
          <w:sz w:val="24"/>
          <w:szCs w:val="24"/>
        </w:rPr>
        <w:t xml:space="preserve"> </w:t>
      </w:r>
      <w:r w:rsidRPr="00AF1B17">
        <w:rPr>
          <w:rFonts w:ascii="Times New Roman" w:hAnsi="Times New Roman"/>
          <w:sz w:val="24"/>
          <w:szCs w:val="24"/>
        </w:rPr>
        <w:t>основных</w:t>
      </w:r>
      <w:r w:rsidRPr="00AF1B17">
        <w:rPr>
          <w:rFonts w:ascii="Times New Roman" w:hAnsi="Times New Roman"/>
          <w:spacing w:val="-2"/>
          <w:sz w:val="24"/>
          <w:szCs w:val="24"/>
        </w:rPr>
        <w:t xml:space="preserve"> </w:t>
      </w:r>
      <w:r w:rsidRPr="00AF1B17">
        <w:rPr>
          <w:rFonts w:ascii="Times New Roman" w:hAnsi="Times New Roman"/>
          <w:sz w:val="24"/>
          <w:szCs w:val="24"/>
        </w:rPr>
        <w:t>мероприятий</w:t>
      </w:r>
      <w:r w:rsidRPr="00AF1B17">
        <w:rPr>
          <w:rFonts w:ascii="Times New Roman" w:hAnsi="Times New Roman"/>
          <w:spacing w:val="-3"/>
          <w:sz w:val="24"/>
          <w:szCs w:val="24"/>
        </w:rPr>
        <w:t xml:space="preserve"> </w:t>
      </w:r>
      <w:r w:rsidRPr="00AF1B17">
        <w:rPr>
          <w:rFonts w:ascii="Times New Roman" w:hAnsi="Times New Roman"/>
          <w:sz w:val="24"/>
          <w:szCs w:val="24"/>
        </w:rPr>
        <w:t>подпрограммы</w:t>
      </w:r>
      <w:r w:rsidRPr="00AF1B17">
        <w:rPr>
          <w:rFonts w:ascii="Times New Roman" w:hAnsi="Times New Roman"/>
          <w:spacing w:val="-13"/>
          <w:sz w:val="24"/>
          <w:szCs w:val="24"/>
        </w:rPr>
        <w:t xml:space="preserve"> </w:t>
      </w:r>
      <w:r w:rsidRPr="00AF1B17">
        <w:rPr>
          <w:rFonts w:ascii="Times New Roman" w:hAnsi="Times New Roman"/>
          <w:sz w:val="24"/>
          <w:szCs w:val="24"/>
        </w:rPr>
        <w:t>4</w:t>
      </w:r>
    </w:p>
    <w:p w:rsidR="00C73C1A" w:rsidRPr="00AF1B17" w:rsidRDefault="00C73C1A" w:rsidP="00AF1B17">
      <w:pPr>
        <w:pStyle w:val="af"/>
        <w:tabs>
          <w:tab w:val="left" w:pos="1276"/>
        </w:tabs>
        <w:spacing w:before="9"/>
        <w:ind w:left="1276" w:hanging="6"/>
        <w:jc w:val="center"/>
        <w:rPr>
          <w:sz w:val="24"/>
          <w:szCs w:val="24"/>
        </w:rPr>
      </w:pPr>
    </w:p>
    <w:p w:rsidR="00C73C1A" w:rsidRPr="00415D93" w:rsidRDefault="00AF1B17" w:rsidP="00AF1B17">
      <w:pPr>
        <w:tabs>
          <w:tab w:val="left" w:pos="2268"/>
        </w:tabs>
        <w:spacing w:after="0" w:line="240" w:lineRule="auto"/>
        <w:ind w:left="1270" w:firstLine="857"/>
        <w:jc w:val="both"/>
        <w:rPr>
          <w:rFonts w:ascii="Times New Roman" w:hAnsi="Times New Roman"/>
          <w:sz w:val="24"/>
          <w:szCs w:val="24"/>
        </w:rPr>
      </w:pPr>
      <w:r>
        <w:rPr>
          <w:rFonts w:ascii="Times New Roman" w:hAnsi="Times New Roman"/>
          <w:sz w:val="24"/>
          <w:szCs w:val="24"/>
        </w:rPr>
        <w:t xml:space="preserve">    </w:t>
      </w:r>
      <w:r w:rsidR="00C73C1A" w:rsidRPr="00415D93">
        <w:rPr>
          <w:rFonts w:ascii="Times New Roman" w:hAnsi="Times New Roman"/>
          <w:sz w:val="24"/>
          <w:szCs w:val="24"/>
        </w:rPr>
        <w:t>В рамках</w:t>
      </w:r>
      <w:r w:rsidR="00C73C1A" w:rsidRPr="00415D93">
        <w:rPr>
          <w:rFonts w:ascii="Times New Roman" w:hAnsi="Times New Roman"/>
          <w:spacing w:val="-12"/>
          <w:sz w:val="24"/>
          <w:szCs w:val="24"/>
        </w:rPr>
        <w:t xml:space="preserve"> </w:t>
      </w:r>
      <w:r w:rsidR="00C73C1A" w:rsidRPr="00415D93">
        <w:rPr>
          <w:rFonts w:ascii="Times New Roman" w:hAnsi="Times New Roman"/>
          <w:sz w:val="24"/>
          <w:szCs w:val="24"/>
        </w:rPr>
        <w:t>подпрограммы</w:t>
      </w:r>
      <w:r w:rsidR="00C73C1A" w:rsidRPr="00415D93">
        <w:rPr>
          <w:rFonts w:ascii="Times New Roman" w:hAnsi="Times New Roman"/>
          <w:spacing w:val="-7"/>
          <w:sz w:val="24"/>
          <w:szCs w:val="24"/>
        </w:rPr>
        <w:t xml:space="preserve"> </w:t>
      </w:r>
      <w:r w:rsidR="00C73C1A" w:rsidRPr="00415D93">
        <w:rPr>
          <w:rFonts w:ascii="Times New Roman" w:hAnsi="Times New Roman"/>
          <w:sz w:val="24"/>
          <w:szCs w:val="24"/>
        </w:rPr>
        <w:t>4</w:t>
      </w:r>
      <w:r w:rsidR="00C73C1A" w:rsidRPr="00415D93">
        <w:rPr>
          <w:rFonts w:ascii="Times New Roman" w:hAnsi="Times New Roman"/>
          <w:spacing w:val="-5"/>
          <w:sz w:val="24"/>
          <w:szCs w:val="24"/>
        </w:rPr>
        <w:t xml:space="preserve"> </w:t>
      </w:r>
      <w:r w:rsidR="00C73C1A" w:rsidRPr="00415D93">
        <w:rPr>
          <w:rFonts w:ascii="Times New Roman" w:hAnsi="Times New Roman"/>
          <w:sz w:val="24"/>
          <w:szCs w:val="24"/>
        </w:rPr>
        <w:t>будет</w:t>
      </w:r>
      <w:r w:rsidR="00C73C1A" w:rsidRPr="00415D93">
        <w:rPr>
          <w:rFonts w:ascii="Times New Roman" w:hAnsi="Times New Roman"/>
          <w:spacing w:val="1"/>
          <w:sz w:val="24"/>
          <w:szCs w:val="24"/>
        </w:rPr>
        <w:t xml:space="preserve"> </w:t>
      </w:r>
      <w:r w:rsidR="00C73C1A" w:rsidRPr="00415D93">
        <w:rPr>
          <w:rFonts w:ascii="Times New Roman" w:hAnsi="Times New Roman"/>
          <w:sz w:val="24"/>
          <w:szCs w:val="24"/>
        </w:rPr>
        <w:t>реализовано</w:t>
      </w:r>
      <w:r w:rsidR="00C73C1A" w:rsidRPr="00415D93">
        <w:rPr>
          <w:rFonts w:ascii="Times New Roman" w:hAnsi="Times New Roman"/>
          <w:spacing w:val="-5"/>
          <w:sz w:val="24"/>
          <w:szCs w:val="24"/>
        </w:rPr>
        <w:t xml:space="preserve"> </w:t>
      </w:r>
      <w:r w:rsidR="00C73C1A" w:rsidRPr="00415D93">
        <w:rPr>
          <w:rFonts w:ascii="Times New Roman" w:hAnsi="Times New Roman"/>
          <w:sz w:val="24"/>
          <w:szCs w:val="24"/>
        </w:rPr>
        <w:t>следующее</w:t>
      </w:r>
      <w:r w:rsidR="00C73C1A" w:rsidRPr="00415D93">
        <w:rPr>
          <w:rFonts w:ascii="Times New Roman" w:hAnsi="Times New Roman"/>
          <w:spacing w:val="-8"/>
          <w:sz w:val="24"/>
          <w:szCs w:val="24"/>
        </w:rPr>
        <w:t xml:space="preserve"> </w:t>
      </w:r>
      <w:r w:rsidR="00C73C1A" w:rsidRPr="00415D93">
        <w:rPr>
          <w:rFonts w:ascii="Times New Roman" w:hAnsi="Times New Roman"/>
          <w:sz w:val="24"/>
          <w:szCs w:val="24"/>
        </w:rPr>
        <w:t>основное</w:t>
      </w:r>
      <w:r w:rsidR="00C73C1A" w:rsidRPr="00415D93">
        <w:rPr>
          <w:rFonts w:ascii="Times New Roman" w:hAnsi="Times New Roman"/>
          <w:spacing w:val="-7"/>
          <w:sz w:val="24"/>
          <w:szCs w:val="24"/>
        </w:rPr>
        <w:t xml:space="preserve"> </w:t>
      </w:r>
      <w:r w:rsidR="00C73C1A" w:rsidRPr="00415D93">
        <w:rPr>
          <w:rFonts w:ascii="Times New Roman" w:hAnsi="Times New Roman"/>
          <w:sz w:val="24"/>
          <w:szCs w:val="24"/>
        </w:rPr>
        <w:t>мероприятие:</w:t>
      </w:r>
    </w:p>
    <w:p w:rsidR="00906BD8" w:rsidRPr="00906BD8" w:rsidRDefault="00906BD8" w:rsidP="00AF1B17">
      <w:pPr>
        <w:tabs>
          <w:tab w:val="left" w:pos="2268"/>
        </w:tabs>
        <w:spacing w:after="0" w:line="240" w:lineRule="auto"/>
        <w:ind w:left="1270" w:right="-35" w:firstLine="857"/>
        <w:jc w:val="both"/>
        <w:rPr>
          <w:rFonts w:ascii="Times New Roman" w:eastAsia="Times New Roman" w:hAnsi="Times New Roman"/>
          <w:sz w:val="24"/>
          <w:szCs w:val="24"/>
          <w:lang w:eastAsia="ru-RU"/>
        </w:rPr>
      </w:pPr>
      <w:r w:rsidRPr="00906BD8">
        <w:rPr>
          <w:rFonts w:ascii="Times New Roman" w:eastAsia="Times New Roman" w:hAnsi="Times New Roman"/>
          <w:sz w:val="24"/>
          <w:szCs w:val="24"/>
          <w:lang w:eastAsia="ru-RU"/>
        </w:rPr>
        <w:t>Обеспечение сохранности объектов культурного наследия.</w:t>
      </w:r>
    </w:p>
    <w:p w:rsidR="00C73C1A" w:rsidRPr="00415D93" w:rsidRDefault="00C73C1A" w:rsidP="00AF1B17">
      <w:pPr>
        <w:tabs>
          <w:tab w:val="left" w:pos="2268"/>
        </w:tabs>
        <w:spacing w:after="0" w:line="240" w:lineRule="auto"/>
        <w:ind w:left="1270" w:right="-35" w:firstLine="857"/>
        <w:jc w:val="both"/>
        <w:rPr>
          <w:rFonts w:ascii="Times New Roman" w:hAnsi="Times New Roman"/>
          <w:sz w:val="24"/>
          <w:szCs w:val="24"/>
        </w:rPr>
      </w:pPr>
      <w:r w:rsidRPr="00415D93">
        <w:rPr>
          <w:rFonts w:ascii="Times New Roman" w:hAnsi="Times New Roman"/>
          <w:sz w:val="24"/>
          <w:szCs w:val="24"/>
        </w:rPr>
        <w:t>Реализация</w:t>
      </w:r>
      <w:r w:rsidRPr="00415D93">
        <w:rPr>
          <w:rFonts w:ascii="Times New Roman" w:hAnsi="Times New Roman"/>
          <w:spacing w:val="1"/>
          <w:sz w:val="24"/>
          <w:szCs w:val="24"/>
        </w:rPr>
        <w:t xml:space="preserve"> </w:t>
      </w:r>
      <w:r w:rsidRPr="00415D93">
        <w:rPr>
          <w:rFonts w:ascii="Times New Roman" w:hAnsi="Times New Roman"/>
          <w:sz w:val="24"/>
          <w:szCs w:val="24"/>
        </w:rPr>
        <w:t>данного</w:t>
      </w:r>
      <w:r w:rsidRPr="00415D93">
        <w:rPr>
          <w:rFonts w:ascii="Times New Roman" w:hAnsi="Times New Roman"/>
          <w:spacing w:val="1"/>
          <w:sz w:val="24"/>
          <w:szCs w:val="24"/>
        </w:rPr>
        <w:t xml:space="preserve"> </w:t>
      </w:r>
      <w:r w:rsidRPr="00415D93">
        <w:rPr>
          <w:rFonts w:ascii="Times New Roman" w:hAnsi="Times New Roman"/>
          <w:sz w:val="24"/>
          <w:szCs w:val="24"/>
        </w:rPr>
        <w:t>основного</w:t>
      </w:r>
      <w:r w:rsidRPr="00415D93">
        <w:rPr>
          <w:rFonts w:ascii="Times New Roman" w:hAnsi="Times New Roman"/>
          <w:spacing w:val="1"/>
          <w:sz w:val="24"/>
          <w:szCs w:val="24"/>
        </w:rPr>
        <w:t xml:space="preserve"> </w:t>
      </w:r>
      <w:r w:rsidRPr="00415D93">
        <w:rPr>
          <w:rFonts w:ascii="Times New Roman" w:hAnsi="Times New Roman"/>
          <w:sz w:val="24"/>
          <w:szCs w:val="24"/>
        </w:rPr>
        <w:t>мероприятия</w:t>
      </w:r>
      <w:r w:rsidRPr="00415D93">
        <w:rPr>
          <w:rFonts w:ascii="Times New Roman" w:hAnsi="Times New Roman"/>
          <w:spacing w:val="1"/>
          <w:sz w:val="24"/>
          <w:szCs w:val="24"/>
        </w:rPr>
        <w:t xml:space="preserve"> </w:t>
      </w:r>
      <w:r w:rsidRPr="00415D93">
        <w:rPr>
          <w:rFonts w:ascii="Times New Roman" w:hAnsi="Times New Roman"/>
          <w:sz w:val="24"/>
          <w:szCs w:val="24"/>
        </w:rPr>
        <w:t>направлена</w:t>
      </w:r>
      <w:r w:rsidRPr="00415D93">
        <w:rPr>
          <w:rFonts w:ascii="Times New Roman" w:hAnsi="Times New Roman"/>
          <w:spacing w:val="1"/>
          <w:sz w:val="24"/>
          <w:szCs w:val="24"/>
        </w:rPr>
        <w:t xml:space="preserve"> </w:t>
      </w:r>
      <w:r w:rsidRPr="00415D93">
        <w:rPr>
          <w:rFonts w:ascii="Times New Roman" w:hAnsi="Times New Roman"/>
          <w:sz w:val="24"/>
          <w:szCs w:val="24"/>
        </w:rPr>
        <w:t>на</w:t>
      </w:r>
      <w:r w:rsidRPr="00415D93">
        <w:rPr>
          <w:rFonts w:ascii="Times New Roman" w:hAnsi="Times New Roman"/>
          <w:spacing w:val="1"/>
          <w:sz w:val="24"/>
          <w:szCs w:val="24"/>
        </w:rPr>
        <w:t xml:space="preserve"> </w:t>
      </w:r>
      <w:r w:rsidRPr="00415D93">
        <w:rPr>
          <w:rFonts w:ascii="Times New Roman" w:hAnsi="Times New Roman"/>
          <w:sz w:val="24"/>
          <w:szCs w:val="24"/>
        </w:rPr>
        <w:t>выполнение</w:t>
      </w:r>
      <w:r w:rsidR="00AF1B17">
        <w:rPr>
          <w:rFonts w:ascii="Times New Roman" w:hAnsi="Times New Roman"/>
          <w:spacing w:val="1"/>
          <w:sz w:val="24"/>
          <w:szCs w:val="24"/>
        </w:rPr>
        <w:t xml:space="preserve"> </w:t>
      </w:r>
      <w:r w:rsidRPr="00415D93">
        <w:rPr>
          <w:rFonts w:ascii="Times New Roman" w:hAnsi="Times New Roman"/>
          <w:sz w:val="24"/>
          <w:szCs w:val="24"/>
        </w:rPr>
        <w:t>задачи</w:t>
      </w:r>
      <w:r w:rsidRPr="00415D93">
        <w:rPr>
          <w:rFonts w:ascii="Times New Roman" w:hAnsi="Times New Roman"/>
          <w:spacing w:val="1"/>
          <w:sz w:val="24"/>
          <w:szCs w:val="24"/>
        </w:rPr>
        <w:t xml:space="preserve"> </w:t>
      </w:r>
      <w:r w:rsidRPr="00415D93">
        <w:rPr>
          <w:rFonts w:ascii="Times New Roman" w:hAnsi="Times New Roman"/>
          <w:sz w:val="24"/>
          <w:szCs w:val="24"/>
        </w:rPr>
        <w:t>по</w:t>
      </w:r>
      <w:r w:rsidRPr="00415D93">
        <w:rPr>
          <w:rFonts w:ascii="Times New Roman" w:hAnsi="Times New Roman"/>
          <w:spacing w:val="1"/>
          <w:sz w:val="24"/>
          <w:szCs w:val="24"/>
        </w:rPr>
        <w:t xml:space="preserve"> </w:t>
      </w:r>
      <w:r w:rsidRPr="00415D93">
        <w:rPr>
          <w:rFonts w:ascii="Times New Roman" w:hAnsi="Times New Roman"/>
          <w:sz w:val="24"/>
          <w:szCs w:val="24"/>
        </w:rPr>
        <w:t>обеспечению</w:t>
      </w:r>
      <w:r w:rsidRPr="00415D93">
        <w:rPr>
          <w:rFonts w:ascii="Times New Roman" w:hAnsi="Times New Roman"/>
          <w:spacing w:val="1"/>
          <w:sz w:val="24"/>
          <w:szCs w:val="24"/>
        </w:rPr>
        <w:t xml:space="preserve"> </w:t>
      </w:r>
      <w:r w:rsidRPr="00415D93">
        <w:rPr>
          <w:rFonts w:ascii="Times New Roman" w:hAnsi="Times New Roman"/>
          <w:sz w:val="24"/>
          <w:szCs w:val="24"/>
        </w:rPr>
        <w:t>государственной</w:t>
      </w:r>
      <w:r w:rsidRPr="00415D93">
        <w:rPr>
          <w:rFonts w:ascii="Times New Roman" w:hAnsi="Times New Roman"/>
          <w:spacing w:val="1"/>
          <w:sz w:val="24"/>
          <w:szCs w:val="24"/>
        </w:rPr>
        <w:t xml:space="preserve"> </w:t>
      </w:r>
      <w:r w:rsidRPr="00415D93">
        <w:rPr>
          <w:rFonts w:ascii="Times New Roman" w:hAnsi="Times New Roman"/>
          <w:sz w:val="24"/>
          <w:szCs w:val="24"/>
        </w:rPr>
        <w:t>охраны</w:t>
      </w:r>
      <w:r w:rsidRPr="00415D93">
        <w:rPr>
          <w:rFonts w:ascii="Times New Roman" w:hAnsi="Times New Roman"/>
          <w:spacing w:val="1"/>
          <w:sz w:val="24"/>
          <w:szCs w:val="24"/>
        </w:rPr>
        <w:t xml:space="preserve"> </w:t>
      </w:r>
      <w:r w:rsidRPr="00415D93">
        <w:rPr>
          <w:rFonts w:ascii="Times New Roman" w:hAnsi="Times New Roman"/>
          <w:sz w:val="24"/>
          <w:szCs w:val="24"/>
        </w:rPr>
        <w:t>объектов</w:t>
      </w:r>
      <w:r w:rsidRPr="00415D93">
        <w:rPr>
          <w:rFonts w:ascii="Times New Roman" w:hAnsi="Times New Roman"/>
          <w:spacing w:val="1"/>
          <w:sz w:val="24"/>
          <w:szCs w:val="24"/>
        </w:rPr>
        <w:t xml:space="preserve"> </w:t>
      </w:r>
      <w:r w:rsidRPr="00415D93">
        <w:rPr>
          <w:rFonts w:ascii="Times New Roman" w:hAnsi="Times New Roman"/>
          <w:sz w:val="24"/>
          <w:szCs w:val="24"/>
        </w:rPr>
        <w:t>культурного</w:t>
      </w:r>
      <w:r w:rsidRPr="00415D93">
        <w:rPr>
          <w:rFonts w:ascii="Times New Roman" w:hAnsi="Times New Roman"/>
          <w:spacing w:val="1"/>
          <w:sz w:val="24"/>
          <w:szCs w:val="24"/>
        </w:rPr>
        <w:t xml:space="preserve"> </w:t>
      </w:r>
      <w:r w:rsidR="00AF1B17">
        <w:rPr>
          <w:rFonts w:ascii="Times New Roman" w:hAnsi="Times New Roman"/>
          <w:spacing w:val="1"/>
          <w:sz w:val="24"/>
          <w:szCs w:val="24"/>
        </w:rPr>
        <w:t xml:space="preserve">наследия </w:t>
      </w:r>
      <w:r w:rsidRPr="00415D93">
        <w:rPr>
          <w:rFonts w:ascii="Times New Roman" w:hAnsi="Times New Roman"/>
          <w:sz w:val="24"/>
          <w:szCs w:val="24"/>
        </w:rPr>
        <w:t>и</w:t>
      </w:r>
      <w:r w:rsidRPr="00415D93">
        <w:rPr>
          <w:rFonts w:ascii="Times New Roman" w:hAnsi="Times New Roman"/>
          <w:spacing w:val="1"/>
          <w:sz w:val="24"/>
          <w:szCs w:val="24"/>
        </w:rPr>
        <w:t xml:space="preserve"> </w:t>
      </w:r>
      <w:r w:rsidR="00415D93" w:rsidRPr="00415D93">
        <w:rPr>
          <w:rFonts w:ascii="Times New Roman" w:eastAsia="Times New Roman" w:hAnsi="Times New Roman"/>
          <w:sz w:val="24"/>
          <w:szCs w:val="24"/>
          <w:lang w:eastAsia="ru-RU"/>
        </w:rPr>
        <w:t>предусматривает приведение в надлежащее состояние всех военно-мемориальных объектов на территории Кемского муниципального района.</w:t>
      </w:r>
    </w:p>
    <w:p w:rsidR="00AF1B17" w:rsidRDefault="00C73C1A" w:rsidP="00AF1B17">
      <w:pPr>
        <w:tabs>
          <w:tab w:val="left" w:pos="2268"/>
        </w:tabs>
        <w:spacing w:after="0" w:line="240" w:lineRule="auto"/>
        <w:ind w:left="1270" w:firstLine="857"/>
        <w:jc w:val="both"/>
        <w:rPr>
          <w:rFonts w:ascii="Times New Roman" w:hAnsi="Times New Roman"/>
          <w:sz w:val="24"/>
          <w:szCs w:val="24"/>
          <w:lang w:eastAsia="ru-RU"/>
        </w:rPr>
      </w:pPr>
      <w:r w:rsidRPr="00415D93">
        <w:rPr>
          <w:rFonts w:ascii="Times New Roman" w:hAnsi="Times New Roman"/>
          <w:sz w:val="24"/>
          <w:szCs w:val="24"/>
        </w:rPr>
        <w:t>Финансовое</w:t>
      </w:r>
      <w:r w:rsidRPr="00415D93">
        <w:rPr>
          <w:rFonts w:ascii="Times New Roman" w:hAnsi="Times New Roman"/>
          <w:spacing w:val="51"/>
          <w:sz w:val="24"/>
          <w:szCs w:val="24"/>
        </w:rPr>
        <w:t xml:space="preserve"> </w:t>
      </w:r>
      <w:r w:rsidRPr="00415D93">
        <w:rPr>
          <w:rFonts w:ascii="Times New Roman" w:hAnsi="Times New Roman"/>
          <w:sz w:val="24"/>
          <w:szCs w:val="24"/>
        </w:rPr>
        <w:t>обеспечение</w:t>
      </w:r>
      <w:r w:rsidRPr="00415D93">
        <w:rPr>
          <w:rFonts w:ascii="Times New Roman" w:hAnsi="Times New Roman"/>
          <w:spacing w:val="51"/>
          <w:sz w:val="24"/>
          <w:szCs w:val="24"/>
        </w:rPr>
        <w:t xml:space="preserve"> </w:t>
      </w:r>
      <w:r w:rsidRPr="00415D93">
        <w:rPr>
          <w:rFonts w:ascii="Times New Roman" w:hAnsi="Times New Roman"/>
          <w:sz w:val="24"/>
          <w:szCs w:val="24"/>
        </w:rPr>
        <w:t>реализации</w:t>
      </w:r>
      <w:r w:rsidRPr="00415D93">
        <w:rPr>
          <w:rFonts w:ascii="Times New Roman" w:hAnsi="Times New Roman"/>
          <w:spacing w:val="52"/>
          <w:sz w:val="24"/>
          <w:szCs w:val="24"/>
        </w:rPr>
        <w:t xml:space="preserve"> </w:t>
      </w:r>
      <w:r w:rsidRPr="00415D93">
        <w:rPr>
          <w:rFonts w:ascii="Times New Roman" w:hAnsi="Times New Roman"/>
          <w:sz w:val="24"/>
          <w:szCs w:val="24"/>
        </w:rPr>
        <w:t>данного</w:t>
      </w:r>
      <w:r w:rsidRPr="00415D93">
        <w:rPr>
          <w:rFonts w:ascii="Times New Roman" w:hAnsi="Times New Roman"/>
          <w:spacing w:val="54"/>
          <w:sz w:val="24"/>
          <w:szCs w:val="24"/>
        </w:rPr>
        <w:t xml:space="preserve"> </w:t>
      </w:r>
      <w:r w:rsidRPr="00415D93">
        <w:rPr>
          <w:rFonts w:ascii="Times New Roman" w:hAnsi="Times New Roman"/>
          <w:sz w:val="24"/>
          <w:szCs w:val="24"/>
        </w:rPr>
        <w:t>основного</w:t>
      </w:r>
      <w:r w:rsidRPr="00415D93">
        <w:rPr>
          <w:rFonts w:ascii="Times New Roman" w:hAnsi="Times New Roman"/>
          <w:spacing w:val="39"/>
          <w:sz w:val="24"/>
          <w:szCs w:val="24"/>
        </w:rPr>
        <w:t xml:space="preserve"> </w:t>
      </w:r>
      <w:r w:rsidRPr="00415D93">
        <w:rPr>
          <w:rFonts w:ascii="Times New Roman" w:hAnsi="Times New Roman"/>
          <w:sz w:val="24"/>
          <w:szCs w:val="24"/>
        </w:rPr>
        <w:t>мероприятия</w:t>
      </w:r>
      <w:r w:rsidRPr="00415D93">
        <w:rPr>
          <w:rFonts w:ascii="Times New Roman" w:hAnsi="Times New Roman"/>
          <w:spacing w:val="1"/>
          <w:sz w:val="24"/>
          <w:szCs w:val="24"/>
        </w:rPr>
        <w:t xml:space="preserve"> </w:t>
      </w:r>
      <w:r w:rsidR="00AF1B17">
        <w:rPr>
          <w:rFonts w:ascii="Times New Roman" w:hAnsi="Times New Roman"/>
          <w:spacing w:val="1"/>
          <w:sz w:val="24"/>
          <w:szCs w:val="24"/>
        </w:rPr>
        <w:t xml:space="preserve">составляет </w:t>
      </w:r>
      <w:r w:rsidR="00AF1B17" w:rsidRPr="00E32DD1">
        <w:rPr>
          <w:rFonts w:ascii="Times New Roman" w:hAnsi="Times New Roman"/>
          <w:sz w:val="24"/>
          <w:szCs w:val="24"/>
          <w:lang w:eastAsia="ru-RU"/>
        </w:rPr>
        <w:t>1581,8  тыс.</w:t>
      </w:r>
      <w:r w:rsidR="00AF1B17">
        <w:rPr>
          <w:rFonts w:ascii="Times New Roman" w:hAnsi="Times New Roman"/>
          <w:sz w:val="24"/>
          <w:szCs w:val="24"/>
          <w:lang w:eastAsia="ru-RU"/>
        </w:rPr>
        <w:t xml:space="preserve"> рублей и </w:t>
      </w:r>
      <w:r w:rsidR="00AF1B17" w:rsidRPr="00E32DD1">
        <w:rPr>
          <w:rFonts w:ascii="Times New Roman" w:hAnsi="Times New Roman"/>
          <w:sz w:val="24"/>
          <w:szCs w:val="24"/>
          <w:lang w:eastAsia="ru-RU"/>
        </w:rPr>
        <w:t xml:space="preserve"> </w:t>
      </w:r>
      <w:r w:rsidRPr="00415D93">
        <w:rPr>
          <w:rFonts w:ascii="Times New Roman" w:hAnsi="Times New Roman"/>
          <w:sz w:val="24"/>
          <w:szCs w:val="24"/>
        </w:rPr>
        <w:t>осуществляется</w:t>
      </w:r>
      <w:r w:rsidRPr="00415D93">
        <w:rPr>
          <w:rFonts w:ascii="Times New Roman" w:hAnsi="Times New Roman"/>
          <w:spacing w:val="56"/>
          <w:sz w:val="24"/>
          <w:szCs w:val="24"/>
        </w:rPr>
        <w:t xml:space="preserve"> </w:t>
      </w:r>
      <w:r w:rsidRPr="00415D93">
        <w:rPr>
          <w:rFonts w:ascii="Times New Roman" w:hAnsi="Times New Roman"/>
          <w:sz w:val="24"/>
          <w:szCs w:val="24"/>
        </w:rPr>
        <w:t>за</w:t>
      </w:r>
      <w:r w:rsidR="00AF1B17">
        <w:rPr>
          <w:rFonts w:ascii="Times New Roman" w:hAnsi="Times New Roman"/>
          <w:sz w:val="24"/>
          <w:szCs w:val="24"/>
        </w:rPr>
        <w:t xml:space="preserve"> счет </w:t>
      </w:r>
      <w:r w:rsidR="00AF1B17" w:rsidRPr="00E32DD1">
        <w:rPr>
          <w:rFonts w:ascii="Times New Roman" w:hAnsi="Times New Roman"/>
          <w:sz w:val="24"/>
          <w:szCs w:val="24"/>
          <w:lang w:eastAsia="ru-RU"/>
        </w:rPr>
        <w:t>федеральн</w:t>
      </w:r>
      <w:r w:rsidR="00AF1B17">
        <w:rPr>
          <w:rFonts w:ascii="Times New Roman" w:hAnsi="Times New Roman"/>
          <w:sz w:val="24"/>
          <w:szCs w:val="24"/>
          <w:lang w:eastAsia="ru-RU"/>
        </w:rPr>
        <w:t>ого</w:t>
      </w:r>
      <w:r w:rsidR="00AF1B17" w:rsidRPr="00E32DD1">
        <w:rPr>
          <w:rFonts w:ascii="Times New Roman" w:hAnsi="Times New Roman"/>
          <w:sz w:val="24"/>
          <w:szCs w:val="24"/>
          <w:lang w:eastAsia="ru-RU"/>
        </w:rPr>
        <w:t xml:space="preserve"> бюджет</w:t>
      </w:r>
      <w:r w:rsidR="00AF1B17">
        <w:rPr>
          <w:rFonts w:ascii="Times New Roman" w:hAnsi="Times New Roman"/>
          <w:sz w:val="24"/>
          <w:szCs w:val="24"/>
          <w:lang w:eastAsia="ru-RU"/>
        </w:rPr>
        <w:t>а</w:t>
      </w:r>
      <w:r w:rsidR="00AF1B17" w:rsidRPr="00E32DD1">
        <w:rPr>
          <w:rFonts w:ascii="Times New Roman" w:hAnsi="Times New Roman"/>
          <w:sz w:val="24"/>
          <w:szCs w:val="24"/>
          <w:lang w:eastAsia="ru-RU"/>
        </w:rPr>
        <w:t>,</w:t>
      </w:r>
      <w:r w:rsidR="00AF1B17">
        <w:rPr>
          <w:rFonts w:ascii="Times New Roman" w:hAnsi="Times New Roman"/>
          <w:sz w:val="24"/>
          <w:szCs w:val="24"/>
          <w:lang w:eastAsia="ru-RU"/>
        </w:rPr>
        <w:t xml:space="preserve"> </w:t>
      </w:r>
      <w:r w:rsidR="00AF1B17" w:rsidRPr="00E32DD1">
        <w:rPr>
          <w:rFonts w:ascii="Times New Roman" w:hAnsi="Times New Roman"/>
          <w:sz w:val="24"/>
          <w:szCs w:val="24"/>
          <w:lang w:eastAsia="ru-RU"/>
        </w:rPr>
        <w:t>бюджет</w:t>
      </w:r>
      <w:r w:rsidR="00AF1B17">
        <w:rPr>
          <w:rFonts w:ascii="Times New Roman" w:hAnsi="Times New Roman"/>
          <w:sz w:val="24"/>
          <w:szCs w:val="24"/>
          <w:lang w:eastAsia="ru-RU"/>
        </w:rPr>
        <w:t xml:space="preserve">а </w:t>
      </w:r>
      <w:r w:rsidR="00AF1B17" w:rsidRPr="00E32DD1">
        <w:rPr>
          <w:rFonts w:ascii="Times New Roman" w:hAnsi="Times New Roman"/>
          <w:sz w:val="24"/>
          <w:szCs w:val="24"/>
          <w:lang w:eastAsia="ru-RU"/>
        </w:rPr>
        <w:t xml:space="preserve"> Республики Карелия, бюджет</w:t>
      </w:r>
      <w:r w:rsidR="00AF1B17">
        <w:rPr>
          <w:rFonts w:ascii="Times New Roman" w:hAnsi="Times New Roman"/>
          <w:sz w:val="24"/>
          <w:szCs w:val="24"/>
          <w:lang w:eastAsia="ru-RU"/>
        </w:rPr>
        <w:t>а</w:t>
      </w:r>
      <w:r w:rsidR="00AF1B17" w:rsidRPr="00E32DD1">
        <w:rPr>
          <w:rFonts w:ascii="Times New Roman" w:hAnsi="Times New Roman"/>
          <w:sz w:val="24"/>
          <w:szCs w:val="24"/>
          <w:lang w:eastAsia="ru-RU"/>
        </w:rPr>
        <w:t xml:space="preserve"> Кемского муниципального района, в том числе по годам:</w:t>
      </w:r>
    </w:p>
    <w:p w:rsidR="00AF1B17" w:rsidRPr="00E32DD1" w:rsidRDefault="00AF1B17" w:rsidP="00AF1B17">
      <w:pPr>
        <w:tabs>
          <w:tab w:val="left" w:pos="2268"/>
        </w:tabs>
        <w:spacing w:after="0" w:line="240" w:lineRule="auto"/>
        <w:ind w:left="1270" w:firstLine="857"/>
        <w:jc w:val="both"/>
        <w:rPr>
          <w:rFonts w:ascii="Times New Roman" w:hAnsi="Times New Roman"/>
          <w:sz w:val="24"/>
          <w:szCs w:val="24"/>
        </w:rPr>
      </w:pPr>
    </w:p>
    <w:tbl>
      <w:tblPr>
        <w:tblStyle w:val="ad"/>
        <w:tblW w:w="0" w:type="auto"/>
        <w:tblInd w:w="2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7"/>
        <w:gridCol w:w="1099"/>
        <w:gridCol w:w="2019"/>
      </w:tblGrid>
      <w:tr w:rsidR="00AF1B17" w:rsidRPr="00E32DD1" w:rsidTr="00AF1B17">
        <w:trPr>
          <w:trHeight w:val="256"/>
        </w:trPr>
        <w:tc>
          <w:tcPr>
            <w:tcW w:w="1277"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2020 год</w:t>
            </w:r>
          </w:p>
        </w:tc>
        <w:tc>
          <w:tcPr>
            <w:tcW w:w="1099" w:type="dxa"/>
          </w:tcPr>
          <w:p w:rsidR="00AF1B17" w:rsidRPr="00E32DD1" w:rsidRDefault="00AF1B17" w:rsidP="003E2740">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AF1B17" w:rsidRPr="00E32DD1" w:rsidTr="00AF1B17">
        <w:tc>
          <w:tcPr>
            <w:tcW w:w="1277"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2021 год</w:t>
            </w:r>
          </w:p>
        </w:tc>
        <w:tc>
          <w:tcPr>
            <w:tcW w:w="1099" w:type="dxa"/>
          </w:tcPr>
          <w:p w:rsidR="00AF1B17" w:rsidRPr="00E32DD1" w:rsidRDefault="00AF1B17" w:rsidP="003E2740">
            <w:pPr>
              <w:spacing w:after="0" w:line="240" w:lineRule="auto"/>
              <w:rPr>
                <w:rFonts w:ascii="Times New Roman" w:hAnsi="Times New Roman"/>
                <w:sz w:val="24"/>
                <w:szCs w:val="24"/>
              </w:rPr>
            </w:pPr>
            <w:r w:rsidRPr="00E32DD1">
              <w:rPr>
                <w:rFonts w:ascii="Times New Roman" w:hAnsi="Times New Roman"/>
                <w:sz w:val="24"/>
                <w:szCs w:val="24"/>
              </w:rPr>
              <w:t>402,0</w:t>
            </w:r>
          </w:p>
        </w:tc>
        <w:tc>
          <w:tcPr>
            <w:tcW w:w="2019"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AF1B17" w:rsidRPr="00E32DD1" w:rsidTr="00AF1B17">
        <w:tc>
          <w:tcPr>
            <w:tcW w:w="1277"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2022 год</w:t>
            </w:r>
          </w:p>
        </w:tc>
        <w:tc>
          <w:tcPr>
            <w:tcW w:w="1099" w:type="dxa"/>
          </w:tcPr>
          <w:p w:rsidR="00AF1B17" w:rsidRPr="00E32DD1" w:rsidRDefault="00AF1B17" w:rsidP="003E2740">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AF1B17" w:rsidRPr="00E32DD1" w:rsidTr="00AF1B17">
        <w:tc>
          <w:tcPr>
            <w:tcW w:w="1277"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2023 год</w:t>
            </w:r>
          </w:p>
        </w:tc>
        <w:tc>
          <w:tcPr>
            <w:tcW w:w="1099" w:type="dxa"/>
          </w:tcPr>
          <w:p w:rsidR="00AF1B17" w:rsidRPr="00E32DD1" w:rsidRDefault="00AF1B17" w:rsidP="003E2740">
            <w:pPr>
              <w:spacing w:after="0" w:line="240" w:lineRule="auto"/>
              <w:rPr>
                <w:rFonts w:ascii="Times New Roman" w:hAnsi="Times New Roman"/>
                <w:sz w:val="24"/>
                <w:szCs w:val="24"/>
              </w:rPr>
            </w:pPr>
            <w:r w:rsidRPr="00E32DD1">
              <w:rPr>
                <w:rFonts w:ascii="Times New Roman" w:hAnsi="Times New Roman"/>
                <w:sz w:val="24"/>
                <w:szCs w:val="24"/>
              </w:rPr>
              <w:t>0,0</w:t>
            </w:r>
          </w:p>
        </w:tc>
        <w:tc>
          <w:tcPr>
            <w:tcW w:w="2019"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tc>
      </w:tr>
      <w:tr w:rsidR="00AF1B17" w:rsidRPr="00E32DD1" w:rsidTr="00AF1B17">
        <w:tc>
          <w:tcPr>
            <w:tcW w:w="1277" w:type="dxa"/>
          </w:tcPr>
          <w:p w:rsidR="00AF1B17" w:rsidRPr="00E32DD1"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2024 год</w:t>
            </w:r>
          </w:p>
        </w:tc>
        <w:tc>
          <w:tcPr>
            <w:tcW w:w="1099" w:type="dxa"/>
          </w:tcPr>
          <w:p w:rsidR="00AF1B17" w:rsidRPr="00E32DD1" w:rsidRDefault="00AF1B17" w:rsidP="003E2740">
            <w:pPr>
              <w:spacing w:after="0" w:line="240" w:lineRule="auto"/>
              <w:rPr>
                <w:rFonts w:ascii="Times New Roman" w:hAnsi="Times New Roman"/>
                <w:sz w:val="24"/>
                <w:szCs w:val="24"/>
              </w:rPr>
            </w:pPr>
            <w:r w:rsidRPr="00E32DD1">
              <w:rPr>
                <w:rFonts w:ascii="Times New Roman" w:hAnsi="Times New Roman"/>
                <w:sz w:val="24"/>
                <w:szCs w:val="24"/>
              </w:rPr>
              <w:t>1179,8</w:t>
            </w:r>
          </w:p>
        </w:tc>
        <w:tc>
          <w:tcPr>
            <w:tcW w:w="2019" w:type="dxa"/>
          </w:tcPr>
          <w:p w:rsidR="00AF1B17" w:rsidRDefault="00AF1B17" w:rsidP="003E2740">
            <w:pPr>
              <w:pStyle w:val="a6"/>
              <w:jc w:val="both"/>
              <w:rPr>
                <w:rFonts w:ascii="Times New Roman" w:hAnsi="Times New Roman"/>
                <w:sz w:val="24"/>
                <w:szCs w:val="24"/>
                <w:lang w:eastAsia="ru-RU"/>
              </w:rPr>
            </w:pPr>
            <w:r w:rsidRPr="00E32DD1">
              <w:rPr>
                <w:rFonts w:ascii="Times New Roman" w:hAnsi="Times New Roman"/>
                <w:sz w:val="24"/>
                <w:szCs w:val="24"/>
                <w:lang w:eastAsia="ru-RU"/>
              </w:rPr>
              <w:t>тыс. рублей.</w:t>
            </w:r>
          </w:p>
          <w:p w:rsidR="00AF1B17" w:rsidRPr="00E32DD1" w:rsidRDefault="00AF1B17" w:rsidP="003E2740">
            <w:pPr>
              <w:pStyle w:val="a6"/>
              <w:jc w:val="both"/>
              <w:rPr>
                <w:rFonts w:ascii="Times New Roman" w:hAnsi="Times New Roman"/>
                <w:sz w:val="24"/>
                <w:szCs w:val="24"/>
                <w:lang w:eastAsia="ru-RU"/>
              </w:rPr>
            </w:pPr>
          </w:p>
        </w:tc>
      </w:tr>
    </w:tbl>
    <w:p w:rsidR="004D20A2" w:rsidRDefault="00AF1B17" w:rsidP="00AF1B17">
      <w:pPr>
        <w:tabs>
          <w:tab w:val="left" w:pos="1276"/>
        </w:tabs>
        <w:spacing w:after="0" w:line="240" w:lineRule="auto"/>
        <w:ind w:left="1270"/>
        <w:jc w:val="both"/>
        <w:rPr>
          <w:rFonts w:ascii="Times New Roman" w:hAnsi="Times New Roman"/>
          <w:sz w:val="24"/>
          <w:szCs w:val="24"/>
          <w:lang w:eastAsia="ru-RU"/>
        </w:rPr>
      </w:pPr>
      <w:r>
        <w:rPr>
          <w:rFonts w:ascii="Times New Roman" w:hAnsi="Times New Roman"/>
          <w:sz w:val="24"/>
          <w:szCs w:val="24"/>
          <w:lang w:eastAsia="ru-RU"/>
        </w:rPr>
        <w:t xml:space="preserve">            </w:t>
      </w:r>
      <w:r w:rsidRPr="00E32DD1">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на очер</w:t>
      </w:r>
      <w:r>
        <w:rPr>
          <w:rFonts w:ascii="Times New Roman" w:hAnsi="Times New Roman"/>
          <w:sz w:val="24"/>
          <w:szCs w:val="24"/>
          <w:lang w:eastAsia="ru-RU"/>
        </w:rPr>
        <w:t xml:space="preserve">едной финансовый год и плановый  </w:t>
      </w:r>
      <w:r w:rsidRPr="00E32DD1">
        <w:rPr>
          <w:rFonts w:ascii="Times New Roman" w:hAnsi="Times New Roman"/>
          <w:sz w:val="24"/>
          <w:szCs w:val="24"/>
          <w:lang w:eastAsia="ru-RU"/>
        </w:rPr>
        <w:t>период.</w:t>
      </w:r>
    </w:p>
    <w:p w:rsidR="004D20A2" w:rsidRPr="004D20A2" w:rsidRDefault="004D20A2" w:rsidP="00906BD8">
      <w:pPr>
        <w:spacing w:line="240" w:lineRule="auto"/>
        <w:ind w:left="1310" w:right="-34" w:firstLine="709"/>
        <w:jc w:val="both"/>
        <w:rPr>
          <w:rFonts w:ascii="Times New Roman" w:hAnsi="Times New Roman"/>
          <w:sz w:val="24"/>
          <w:szCs w:val="24"/>
        </w:rPr>
      </w:pPr>
      <w:r w:rsidRPr="004D20A2">
        <w:rPr>
          <w:rFonts w:ascii="Times New Roman" w:hAnsi="Times New Roman"/>
          <w:sz w:val="24"/>
          <w:szCs w:val="24"/>
        </w:rPr>
        <w:t>Информация</w:t>
      </w:r>
      <w:r w:rsidRPr="004D20A2">
        <w:rPr>
          <w:rFonts w:ascii="Times New Roman" w:hAnsi="Times New Roman"/>
          <w:spacing w:val="1"/>
          <w:sz w:val="24"/>
          <w:szCs w:val="24"/>
        </w:rPr>
        <w:t xml:space="preserve"> </w:t>
      </w:r>
      <w:r w:rsidRPr="004D20A2">
        <w:rPr>
          <w:rFonts w:ascii="Times New Roman" w:hAnsi="Times New Roman"/>
          <w:sz w:val="24"/>
          <w:szCs w:val="24"/>
        </w:rPr>
        <w:t>о</w:t>
      </w:r>
      <w:r w:rsidRPr="004D20A2">
        <w:rPr>
          <w:rFonts w:ascii="Times New Roman" w:hAnsi="Times New Roman"/>
          <w:spacing w:val="1"/>
          <w:sz w:val="24"/>
          <w:szCs w:val="24"/>
        </w:rPr>
        <w:t xml:space="preserve"> </w:t>
      </w:r>
      <w:r w:rsidRPr="004D20A2">
        <w:rPr>
          <w:rFonts w:ascii="Times New Roman" w:hAnsi="Times New Roman"/>
          <w:sz w:val="24"/>
          <w:szCs w:val="24"/>
        </w:rPr>
        <w:t>ресурсном</w:t>
      </w:r>
      <w:r w:rsidRPr="004D20A2">
        <w:rPr>
          <w:rFonts w:ascii="Times New Roman" w:hAnsi="Times New Roman"/>
          <w:spacing w:val="1"/>
          <w:sz w:val="24"/>
          <w:szCs w:val="24"/>
        </w:rPr>
        <w:t xml:space="preserve"> </w:t>
      </w:r>
      <w:r w:rsidRPr="004D20A2">
        <w:rPr>
          <w:rFonts w:ascii="Times New Roman" w:hAnsi="Times New Roman"/>
          <w:sz w:val="24"/>
          <w:szCs w:val="24"/>
        </w:rPr>
        <w:t>обеспечении</w:t>
      </w:r>
      <w:r w:rsidRPr="004D20A2">
        <w:rPr>
          <w:rFonts w:ascii="Times New Roman" w:hAnsi="Times New Roman"/>
          <w:spacing w:val="1"/>
          <w:sz w:val="24"/>
          <w:szCs w:val="24"/>
        </w:rPr>
        <w:t xml:space="preserve"> </w:t>
      </w:r>
      <w:r w:rsidRPr="004D20A2">
        <w:rPr>
          <w:rFonts w:ascii="Times New Roman" w:hAnsi="Times New Roman"/>
          <w:sz w:val="24"/>
          <w:szCs w:val="24"/>
        </w:rPr>
        <w:t>реализации</w:t>
      </w:r>
      <w:r w:rsidRPr="004D20A2">
        <w:rPr>
          <w:rFonts w:ascii="Times New Roman" w:hAnsi="Times New Roman"/>
          <w:spacing w:val="1"/>
          <w:sz w:val="24"/>
          <w:szCs w:val="24"/>
        </w:rPr>
        <w:t xml:space="preserve"> </w:t>
      </w:r>
      <w:r w:rsidR="00906BD8">
        <w:rPr>
          <w:rFonts w:ascii="Times New Roman" w:hAnsi="Times New Roman"/>
          <w:sz w:val="24"/>
          <w:szCs w:val="24"/>
        </w:rPr>
        <w:t>П</w:t>
      </w:r>
      <w:r w:rsidRPr="004D20A2">
        <w:rPr>
          <w:rFonts w:ascii="Times New Roman" w:hAnsi="Times New Roman"/>
          <w:sz w:val="24"/>
          <w:szCs w:val="24"/>
        </w:rPr>
        <w:t>одпрограммы</w:t>
      </w:r>
      <w:r w:rsidRPr="004D20A2">
        <w:rPr>
          <w:rFonts w:ascii="Times New Roman" w:hAnsi="Times New Roman"/>
          <w:spacing w:val="1"/>
          <w:sz w:val="24"/>
          <w:szCs w:val="24"/>
        </w:rPr>
        <w:t xml:space="preserve"> </w:t>
      </w:r>
      <w:r w:rsidRPr="004D20A2">
        <w:rPr>
          <w:rFonts w:ascii="Times New Roman" w:hAnsi="Times New Roman"/>
          <w:sz w:val="24"/>
          <w:szCs w:val="24"/>
        </w:rPr>
        <w:t>4</w:t>
      </w:r>
      <w:r w:rsidRPr="004D20A2">
        <w:rPr>
          <w:rFonts w:ascii="Times New Roman" w:hAnsi="Times New Roman"/>
          <w:spacing w:val="1"/>
          <w:sz w:val="24"/>
          <w:szCs w:val="24"/>
        </w:rPr>
        <w:t xml:space="preserve"> </w:t>
      </w:r>
      <w:r w:rsidRPr="004D20A2">
        <w:rPr>
          <w:rFonts w:ascii="Times New Roman" w:hAnsi="Times New Roman"/>
          <w:sz w:val="24"/>
          <w:szCs w:val="24"/>
        </w:rPr>
        <w:t>в</w:t>
      </w:r>
      <w:r w:rsidRPr="004D20A2">
        <w:rPr>
          <w:rFonts w:ascii="Times New Roman" w:hAnsi="Times New Roman"/>
          <w:spacing w:val="1"/>
          <w:sz w:val="24"/>
          <w:szCs w:val="24"/>
        </w:rPr>
        <w:t xml:space="preserve"> </w:t>
      </w:r>
      <w:r w:rsidRPr="004D20A2">
        <w:rPr>
          <w:rFonts w:ascii="Times New Roman" w:hAnsi="Times New Roman"/>
          <w:sz w:val="24"/>
          <w:szCs w:val="24"/>
        </w:rPr>
        <w:t>разрезе</w:t>
      </w:r>
      <w:r w:rsidRPr="004D20A2">
        <w:rPr>
          <w:rFonts w:ascii="Times New Roman" w:hAnsi="Times New Roman"/>
          <w:spacing w:val="55"/>
          <w:sz w:val="24"/>
          <w:szCs w:val="24"/>
        </w:rPr>
        <w:t xml:space="preserve"> </w:t>
      </w:r>
      <w:r w:rsidRPr="004D20A2">
        <w:rPr>
          <w:rFonts w:ascii="Times New Roman" w:hAnsi="Times New Roman"/>
          <w:sz w:val="24"/>
          <w:szCs w:val="24"/>
        </w:rPr>
        <w:t>участников,</w:t>
      </w:r>
      <w:r w:rsidRPr="004D20A2">
        <w:rPr>
          <w:rFonts w:ascii="Times New Roman" w:hAnsi="Times New Roman"/>
          <w:spacing w:val="1"/>
          <w:sz w:val="24"/>
          <w:szCs w:val="24"/>
        </w:rPr>
        <w:t xml:space="preserve"> </w:t>
      </w:r>
      <w:r w:rsidRPr="004D20A2">
        <w:rPr>
          <w:rFonts w:ascii="Times New Roman" w:hAnsi="Times New Roman"/>
          <w:sz w:val="24"/>
          <w:szCs w:val="24"/>
        </w:rPr>
        <w:t>основных</w:t>
      </w:r>
      <w:r w:rsidRPr="004D20A2">
        <w:rPr>
          <w:rFonts w:ascii="Times New Roman" w:hAnsi="Times New Roman"/>
          <w:spacing w:val="1"/>
          <w:sz w:val="24"/>
          <w:szCs w:val="24"/>
        </w:rPr>
        <w:t xml:space="preserve"> </w:t>
      </w:r>
      <w:r w:rsidRPr="004D20A2">
        <w:rPr>
          <w:rFonts w:ascii="Times New Roman" w:hAnsi="Times New Roman"/>
          <w:sz w:val="24"/>
          <w:szCs w:val="24"/>
        </w:rPr>
        <w:t>мероприятий,</w:t>
      </w:r>
      <w:r w:rsidRPr="004D20A2">
        <w:rPr>
          <w:rFonts w:ascii="Times New Roman" w:hAnsi="Times New Roman"/>
          <w:spacing w:val="1"/>
          <w:sz w:val="24"/>
          <w:szCs w:val="24"/>
        </w:rPr>
        <w:t xml:space="preserve"> </w:t>
      </w:r>
      <w:r w:rsidRPr="004D20A2">
        <w:rPr>
          <w:rFonts w:ascii="Times New Roman" w:hAnsi="Times New Roman"/>
          <w:sz w:val="24"/>
          <w:szCs w:val="24"/>
        </w:rPr>
        <w:t>а</w:t>
      </w:r>
      <w:r w:rsidRPr="004D20A2">
        <w:rPr>
          <w:rFonts w:ascii="Times New Roman" w:hAnsi="Times New Roman"/>
          <w:spacing w:val="1"/>
          <w:sz w:val="24"/>
          <w:szCs w:val="24"/>
        </w:rPr>
        <w:t xml:space="preserve"> </w:t>
      </w:r>
      <w:r w:rsidRPr="004D20A2">
        <w:rPr>
          <w:rFonts w:ascii="Times New Roman" w:hAnsi="Times New Roman"/>
          <w:sz w:val="24"/>
          <w:szCs w:val="24"/>
        </w:rPr>
        <w:t>также</w:t>
      </w:r>
      <w:r w:rsidRPr="004D20A2">
        <w:rPr>
          <w:rFonts w:ascii="Times New Roman" w:hAnsi="Times New Roman"/>
          <w:spacing w:val="1"/>
          <w:sz w:val="24"/>
          <w:szCs w:val="24"/>
        </w:rPr>
        <w:t xml:space="preserve"> </w:t>
      </w:r>
      <w:r w:rsidRPr="004D20A2">
        <w:rPr>
          <w:rFonts w:ascii="Times New Roman" w:hAnsi="Times New Roman"/>
          <w:sz w:val="24"/>
          <w:szCs w:val="24"/>
        </w:rPr>
        <w:t>по</w:t>
      </w:r>
      <w:r w:rsidRPr="004D20A2">
        <w:rPr>
          <w:rFonts w:ascii="Times New Roman" w:hAnsi="Times New Roman"/>
          <w:spacing w:val="1"/>
          <w:sz w:val="24"/>
          <w:szCs w:val="24"/>
        </w:rPr>
        <w:t xml:space="preserve"> </w:t>
      </w:r>
      <w:r w:rsidRPr="004D20A2">
        <w:rPr>
          <w:rFonts w:ascii="Times New Roman" w:hAnsi="Times New Roman"/>
          <w:sz w:val="24"/>
          <w:szCs w:val="24"/>
        </w:rPr>
        <w:t>годам</w:t>
      </w:r>
      <w:r w:rsidRPr="004D20A2">
        <w:rPr>
          <w:rFonts w:ascii="Times New Roman" w:hAnsi="Times New Roman"/>
          <w:spacing w:val="1"/>
          <w:sz w:val="24"/>
          <w:szCs w:val="24"/>
        </w:rPr>
        <w:t xml:space="preserve"> </w:t>
      </w:r>
      <w:r w:rsidRPr="004D20A2">
        <w:rPr>
          <w:rFonts w:ascii="Times New Roman" w:hAnsi="Times New Roman"/>
          <w:sz w:val="24"/>
          <w:szCs w:val="24"/>
        </w:rPr>
        <w:t>реализации</w:t>
      </w:r>
      <w:r w:rsidRPr="004D20A2">
        <w:rPr>
          <w:rFonts w:ascii="Times New Roman" w:hAnsi="Times New Roman"/>
          <w:spacing w:val="1"/>
          <w:sz w:val="24"/>
          <w:szCs w:val="24"/>
        </w:rPr>
        <w:t xml:space="preserve"> </w:t>
      </w:r>
      <w:r w:rsidRPr="004D20A2">
        <w:rPr>
          <w:rFonts w:ascii="Times New Roman" w:hAnsi="Times New Roman"/>
          <w:sz w:val="24"/>
          <w:szCs w:val="24"/>
        </w:rPr>
        <w:t>подпрограммы</w:t>
      </w:r>
      <w:r w:rsidRPr="004D20A2">
        <w:rPr>
          <w:rFonts w:ascii="Times New Roman" w:hAnsi="Times New Roman"/>
          <w:spacing w:val="1"/>
          <w:sz w:val="24"/>
          <w:szCs w:val="24"/>
        </w:rPr>
        <w:t xml:space="preserve"> </w:t>
      </w:r>
      <w:r w:rsidRPr="004D20A2">
        <w:rPr>
          <w:rFonts w:ascii="Times New Roman" w:hAnsi="Times New Roman"/>
          <w:sz w:val="24"/>
          <w:szCs w:val="24"/>
        </w:rPr>
        <w:t>4</w:t>
      </w:r>
      <w:r w:rsidRPr="004D20A2">
        <w:rPr>
          <w:rFonts w:ascii="Times New Roman" w:hAnsi="Times New Roman"/>
          <w:spacing w:val="1"/>
          <w:sz w:val="24"/>
          <w:szCs w:val="24"/>
        </w:rPr>
        <w:t xml:space="preserve"> </w:t>
      </w:r>
      <w:r w:rsidRPr="004D20A2">
        <w:rPr>
          <w:rFonts w:ascii="Times New Roman" w:hAnsi="Times New Roman"/>
          <w:sz w:val="24"/>
          <w:szCs w:val="24"/>
        </w:rPr>
        <w:t>представлена</w:t>
      </w:r>
      <w:r w:rsidRPr="004D20A2">
        <w:rPr>
          <w:rFonts w:ascii="Times New Roman" w:hAnsi="Times New Roman"/>
          <w:spacing w:val="56"/>
          <w:sz w:val="24"/>
          <w:szCs w:val="24"/>
        </w:rPr>
        <w:t xml:space="preserve"> </w:t>
      </w:r>
      <w:r w:rsidRPr="004D20A2">
        <w:rPr>
          <w:rFonts w:ascii="Times New Roman" w:hAnsi="Times New Roman"/>
          <w:sz w:val="24"/>
          <w:szCs w:val="24"/>
        </w:rPr>
        <w:t>в</w:t>
      </w:r>
      <w:r w:rsidRPr="004D20A2">
        <w:rPr>
          <w:rFonts w:ascii="Times New Roman" w:hAnsi="Times New Roman"/>
          <w:spacing w:val="1"/>
          <w:sz w:val="24"/>
          <w:szCs w:val="24"/>
        </w:rPr>
        <w:t xml:space="preserve"> </w:t>
      </w:r>
      <w:r w:rsidRPr="004D20A2">
        <w:rPr>
          <w:rFonts w:ascii="Times New Roman" w:hAnsi="Times New Roman"/>
          <w:sz w:val="24"/>
          <w:szCs w:val="24"/>
        </w:rPr>
        <w:t xml:space="preserve">таблице № 2 </w:t>
      </w:r>
      <w:r w:rsidRPr="004D20A2">
        <w:rPr>
          <w:rFonts w:ascii="Times New Roman" w:hAnsi="Times New Roman"/>
          <w:spacing w:val="5"/>
          <w:sz w:val="24"/>
          <w:szCs w:val="24"/>
        </w:rPr>
        <w:t xml:space="preserve"> </w:t>
      </w:r>
      <w:r w:rsidRPr="004D20A2">
        <w:rPr>
          <w:rFonts w:ascii="Times New Roman" w:hAnsi="Times New Roman"/>
          <w:sz w:val="24"/>
          <w:szCs w:val="24"/>
        </w:rPr>
        <w:t>к</w:t>
      </w:r>
      <w:r w:rsidRPr="004D20A2">
        <w:rPr>
          <w:rFonts w:ascii="Times New Roman" w:hAnsi="Times New Roman"/>
          <w:spacing w:val="-2"/>
          <w:sz w:val="24"/>
          <w:szCs w:val="24"/>
        </w:rPr>
        <w:t xml:space="preserve"> </w:t>
      </w:r>
      <w:r w:rsidRPr="004D20A2">
        <w:rPr>
          <w:rFonts w:ascii="Times New Roman" w:hAnsi="Times New Roman"/>
          <w:sz w:val="24"/>
          <w:szCs w:val="24"/>
        </w:rPr>
        <w:t>муниципальной</w:t>
      </w:r>
      <w:r w:rsidRPr="004D20A2">
        <w:rPr>
          <w:rFonts w:ascii="Times New Roman" w:hAnsi="Times New Roman"/>
          <w:spacing w:val="-2"/>
          <w:sz w:val="24"/>
          <w:szCs w:val="24"/>
        </w:rPr>
        <w:t xml:space="preserve"> </w:t>
      </w:r>
      <w:r w:rsidRPr="004D20A2">
        <w:rPr>
          <w:rFonts w:ascii="Times New Roman" w:hAnsi="Times New Roman"/>
          <w:sz w:val="24"/>
          <w:szCs w:val="24"/>
        </w:rPr>
        <w:t>программе.</w:t>
      </w:r>
    </w:p>
    <w:p w:rsidR="004D20A2" w:rsidRDefault="004D20A2" w:rsidP="00AF1B17">
      <w:pPr>
        <w:tabs>
          <w:tab w:val="left" w:pos="1276"/>
        </w:tabs>
        <w:spacing w:after="0" w:line="240" w:lineRule="auto"/>
        <w:ind w:left="1270"/>
        <w:jc w:val="both"/>
        <w:rPr>
          <w:rFonts w:ascii="Times New Roman" w:hAnsi="Times New Roman"/>
          <w:sz w:val="24"/>
          <w:szCs w:val="24"/>
          <w:lang w:eastAsia="ru-RU"/>
        </w:rPr>
      </w:pPr>
    </w:p>
    <w:p w:rsidR="00AF1B17" w:rsidRDefault="00AF1B17" w:rsidP="00AF1B17">
      <w:pPr>
        <w:tabs>
          <w:tab w:val="left" w:pos="1276"/>
        </w:tabs>
        <w:spacing w:after="0" w:line="240" w:lineRule="auto"/>
        <w:ind w:left="1270"/>
        <w:jc w:val="both"/>
        <w:rPr>
          <w:rFonts w:ascii="Times New Roman" w:hAnsi="Times New Roman"/>
          <w:sz w:val="24"/>
          <w:szCs w:val="24"/>
          <w:highlight w:val="yellow"/>
        </w:rPr>
      </w:pPr>
    </w:p>
    <w:p w:rsidR="00AF1B17" w:rsidRDefault="00AF1B17" w:rsidP="00AF1B17">
      <w:pPr>
        <w:tabs>
          <w:tab w:val="left" w:pos="1276"/>
        </w:tabs>
        <w:spacing w:after="0" w:line="240" w:lineRule="auto"/>
        <w:ind w:left="1270"/>
        <w:jc w:val="both"/>
        <w:rPr>
          <w:rFonts w:ascii="Times New Roman" w:hAnsi="Times New Roman"/>
          <w:sz w:val="24"/>
          <w:szCs w:val="24"/>
          <w:highlight w:val="yellow"/>
        </w:rPr>
      </w:pPr>
    </w:p>
    <w:p w:rsidR="00AF1B17" w:rsidRPr="00AF1B17" w:rsidRDefault="00AF1B17" w:rsidP="00AF1B17">
      <w:pPr>
        <w:tabs>
          <w:tab w:val="left" w:pos="1276"/>
        </w:tabs>
        <w:spacing w:after="0" w:line="240" w:lineRule="auto"/>
        <w:ind w:left="1270"/>
        <w:jc w:val="both"/>
        <w:rPr>
          <w:rFonts w:ascii="Times New Roman" w:hAnsi="Times New Roman"/>
          <w:sz w:val="24"/>
          <w:szCs w:val="24"/>
          <w:highlight w:val="yellow"/>
        </w:rPr>
        <w:sectPr w:rsidR="00AF1B17" w:rsidRPr="00AF1B17" w:rsidSect="00AF1B17">
          <w:type w:val="continuous"/>
          <w:pgSz w:w="11910" w:h="16850"/>
          <w:pgMar w:top="1120" w:right="853" w:bottom="900" w:left="460" w:header="720" w:footer="720" w:gutter="0"/>
          <w:cols w:space="720"/>
        </w:sectPr>
      </w:pPr>
    </w:p>
    <w:p w:rsidR="00F639BF" w:rsidRPr="00AD14C8" w:rsidRDefault="00F639BF" w:rsidP="004E2A16">
      <w:pPr>
        <w:spacing w:after="0" w:line="240" w:lineRule="auto"/>
        <w:jc w:val="right"/>
        <w:rPr>
          <w:rFonts w:ascii="Times New Roman" w:eastAsia="Times New Roman" w:hAnsi="Times New Roman"/>
          <w:sz w:val="24"/>
          <w:lang w:eastAsia="ru-RU"/>
        </w:rPr>
      </w:pPr>
      <w:r w:rsidRPr="00AD14C8">
        <w:rPr>
          <w:rFonts w:ascii="Times New Roman" w:eastAsia="Times New Roman" w:hAnsi="Times New Roman"/>
          <w:sz w:val="24"/>
          <w:lang w:eastAsia="ru-RU"/>
        </w:rPr>
        <w:lastRenderedPageBreak/>
        <w:t>Таблица 1</w:t>
      </w:r>
    </w:p>
    <w:p w:rsidR="00F639BF" w:rsidRPr="00AD14C8" w:rsidRDefault="00F639BF" w:rsidP="004E2A16">
      <w:pPr>
        <w:spacing w:after="0" w:line="240" w:lineRule="auto"/>
        <w:jc w:val="center"/>
        <w:rPr>
          <w:rFonts w:ascii="Times New Roman" w:eastAsia="Times New Roman" w:hAnsi="Times New Roman"/>
          <w:sz w:val="24"/>
          <w:lang w:eastAsia="ru-RU"/>
        </w:rPr>
      </w:pPr>
      <w:r w:rsidRPr="00AD14C8">
        <w:rPr>
          <w:rFonts w:ascii="Times New Roman" w:eastAsia="Times New Roman" w:hAnsi="Times New Roman"/>
          <w:sz w:val="24"/>
          <w:lang w:eastAsia="ru-RU"/>
        </w:rPr>
        <w:t xml:space="preserve">Сведения об индикаторах </w:t>
      </w:r>
      <w:r w:rsidR="0037621F" w:rsidRPr="00AD14C8">
        <w:rPr>
          <w:rFonts w:ascii="Times New Roman" w:eastAsia="Times New Roman" w:hAnsi="Times New Roman"/>
          <w:sz w:val="24"/>
          <w:lang w:eastAsia="ru-RU"/>
        </w:rPr>
        <w:t xml:space="preserve">(показателях) </w:t>
      </w:r>
      <w:r w:rsidRPr="00AD14C8">
        <w:rPr>
          <w:rFonts w:ascii="Times New Roman" w:eastAsia="Times New Roman" w:hAnsi="Times New Roman"/>
          <w:sz w:val="24"/>
          <w:lang w:eastAsia="ru-RU"/>
        </w:rPr>
        <w:t>муниципальной программы и их значениях</w:t>
      </w:r>
    </w:p>
    <w:p w:rsidR="00815162" w:rsidRPr="00AD14C8" w:rsidRDefault="00815162" w:rsidP="004E2A16">
      <w:pPr>
        <w:spacing w:after="0" w:line="240" w:lineRule="auto"/>
        <w:jc w:val="center"/>
        <w:rPr>
          <w:rFonts w:ascii="Times New Roman" w:eastAsia="Times New Roman" w:hAnsi="Times New Roman"/>
          <w:sz w:val="24"/>
          <w:lang w:eastAsia="ru-RU"/>
        </w:rPr>
      </w:pPr>
    </w:p>
    <w:tbl>
      <w:tblPr>
        <w:tblW w:w="16805" w:type="dxa"/>
        <w:tblCellSpacing w:w="15" w:type="dxa"/>
        <w:tblCellMar>
          <w:top w:w="15" w:type="dxa"/>
          <w:left w:w="15" w:type="dxa"/>
          <w:bottom w:w="15" w:type="dxa"/>
          <w:right w:w="15" w:type="dxa"/>
        </w:tblCellMar>
        <w:tblLook w:val="04A0"/>
      </w:tblPr>
      <w:tblGrid>
        <w:gridCol w:w="1856"/>
        <w:gridCol w:w="4578"/>
        <w:gridCol w:w="1162"/>
        <w:gridCol w:w="79"/>
        <w:gridCol w:w="920"/>
        <w:gridCol w:w="98"/>
        <w:gridCol w:w="812"/>
        <w:gridCol w:w="398"/>
        <w:gridCol w:w="529"/>
        <w:gridCol w:w="457"/>
        <w:gridCol w:w="750"/>
        <w:gridCol w:w="328"/>
        <w:gridCol w:w="721"/>
        <w:gridCol w:w="357"/>
        <w:gridCol w:w="1768"/>
        <w:gridCol w:w="834"/>
        <w:gridCol w:w="1158"/>
      </w:tblGrid>
      <w:tr w:rsidR="00F639BF" w:rsidRPr="00AD14C8" w:rsidTr="00815162">
        <w:trPr>
          <w:trHeight w:val="12"/>
          <w:tblCellSpacing w:w="15" w:type="dxa"/>
        </w:trPr>
        <w:tc>
          <w:tcPr>
            <w:tcW w:w="1811" w:type="dxa"/>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4548" w:type="dxa"/>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1132" w:type="dxa"/>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49" w:type="dxa"/>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890" w:type="dxa"/>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880" w:type="dxa"/>
            <w:gridSpan w:val="2"/>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897" w:type="dxa"/>
            <w:gridSpan w:val="2"/>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1177" w:type="dxa"/>
            <w:gridSpan w:val="2"/>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1019" w:type="dxa"/>
            <w:gridSpan w:val="2"/>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4072" w:type="dxa"/>
            <w:gridSpan w:val="4"/>
            <w:vAlign w:val="cente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A47EF0" w:rsidRPr="00AD14C8" w:rsidTr="00815162">
        <w:trPr>
          <w:gridAfter w:val="2"/>
          <w:wAfter w:w="1947" w:type="dxa"/>
          <w:tblCellSpacing w:w="15" w:type="dxa"/>
        </w:trPr>
        <w:tc>
          <w:tcPr>
            <w:tcW w:w="181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N </w:t>
            </w:r>
            <w:proofErr w:type="spellStart"/>
            <w:proofErr w:type="gramStart"/>
            <w:r w:rsidRPr="00AD14C8">
              <w:rPr>
                <w:rFonts w:ascii="Times New Roman" w:eastAsia="Times New Roman" w:hAnsi="Times New Roman"/>
                <w:sz w:val="24"/>
                <w:szCs w:val="24"/>
                <w:lang w:eastAsia="ru-RU"/>
              </w:rPr>
              <w:t>п</w:t>
            </w:r>
            <w:proofErr w:type="spellEnd"/>
            <w:proofErr w:type="gramEnd"/>
            <w:r w:rsidRPr="00AD14C8">
              <w:rPr>
                <w:rFonts w:ascii="Times New Roman" w:eastAsia="Times New Roman" w:hAnsi="Times New Roman"/>
                <w:sz w:val="24"/>
                <w:szCs w:val="24"/>
                <w:lang w:eastAsia="ru-RU"/>
              </w:rPr>
              <w:t>/</w:t>
            </w:r>
            <w:proofErr w:type="spellStart"/>
            <w:r w:rsidRPr="00AD14C8">
              <w:rPr>
                <w:rFonts w:ascii="Times New Roman" w:eastAsia="Times New Roman" w:hAnsi="Times New Roman"/>
                <w:sz w:val="24"/>
                <w:szCs w:val="24"/>
                <w:lang w:eastAsia="ru-RU"/>
              </w:rPr>
              <w:t>п</w:t>
            </w:r>
            <w:proofErr w:type="spellEnd"/>
          </w:p>
        </w:tc>
        <w:tc>
          <w:tcPr>
            <w:tcW w:w="45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Наименование индикатора (показателя)</w:t>
            </w:r>
          </w:p>
        </w:tc>
        <w:tc>
          <w:tcPr>
            <w:tcW w:w="113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Ед. изм.</w:t>
            </w:r>
          </w:p>
        </w:tc>
        <w:tc>
          <w:tcPr>
            <w:tcW w:w="7187" w:type="dxa"/>
            <w:gridSpan w:val="1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Значение по годам</w:t>
            </w:r>
          </w:p>
        </w:tc>
      </w:tr>
      <w:tr w:rsidR="00A47EF0" w:rsidRPr="00AD14C8" w:rsidTr="00815162">
        <w:trPr>
          <w:gridAfter w:val="2"/>
          <w:wAfter w:w="1947" w:type="dxa"/>
          <w:tblCellSpacing w:w="15" w:type="dxa"/>
        </w:trPr>
        <w:tc>
          <w:tcPr>
            <w:tcW w:w="1811" w:type="dxa"/>
            <w:vMerge/>
            <w:tcBorders>
              <w:left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both"/>
              <w:rPr>
                <w:rFonts w:ascii="Times New Roman" w:eastAsia="Times New Roman" w:hAnsi="Times New Roman"/>
                <w:sz w:val="24"/>
                <w:szCs w:val="24"/>
                <w:lang w:eastAsia="ru-RU"/>
              </w:rPr>
            </w:pPr>
          </w:p>
        </w:tc>
        <w:tc>
          <w:tcPr>
            <w:tcW w:w="4548" w:type="dxa"/>
            <w:vMerge/>
            <w:tcBorders>
              <w:left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both"/>
              <w:rPr>
                <w:rFonts w:ascii="Times New Roman" w:eastAsia="Times New Roman" w:hAnsi="Times New Roman"/>
                <w:sz w:val="24"/>
                <w:szCs w:val="24"/>
                <w:lang w:eastAsia="ru-RU"/>
              </w:rPr>
            </w:pPr>
          </w:p>
        </w:tc>
        <w:tc>
          <w:tcPr>
            <w:tcW w:w="1132" w:type="dxa"/>
            <w:vMerge/>
            <w:tcBorders>
              <w:left w:val="single" w:sz="6" w:space="0" w:color="000000"/>
              <w:bottom w:val="nil"/>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both"/>
              <w:rPr>
                <w:rFonts w:ascii="Times New Roman" w:eastAsia="Times New Roman" w:hAnsi="Times New Roman"/>
                <w:sz w:val="24"/>
                <w:szCs w:val="24"/>
                <w:lang w:eastAsia="ru-RU"/>
              </w:rPr>
            </w:pP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proofErr w:type="spellStart"/>
            <w:r w:rsidRPr="00AD14C8">
              <w:rPr>
                <w:rFonts w:ascii="Times New Roman" w:eastAsia="Times New Roman" w:hAnsi="Times New Roman"/>
                <w:sz w:val="24"/>
                <w:szCs w:val="24"/>
                <w:lang w:eastAsia="ru-RU"/>
              </w:rPr>
              <w:t>n</w:t>
            </w:r>
            <w:proofErr w:type="spellEnd"/>
            <w:r w:rsidRPr="00AD14C8">
              <w:rPr>
                <w:rFonts w:ascii="Times New Roman" w:eastAsia="Times New Roman" w:hAnsi="Times New Roman"/>
                <w:sz w:val="24"/>
                <w:szCs w:val="24"/>
                <w:lang w:eastAsia="ru-RU"/>
              </w:rPr>
              <w:t xml:space="preserve"> &lt;*&gt; - 1</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proofErr w:type="spellStart"/>
            <w:r w:rsidRPr="00AD14C8">
              <w:rPr>
                <w:rFonts w:ascii="Times New Roman" w:eastAsia="Times New Roman" w:hAnsi="Times New Roman"/>
                <w:sz w:val="24"/>
                <w:szCs w:val="24"/>
                <w:lang w:eastAsia="ru-RU"/>
              </w:rPr>
              <w:t>n</w:t>
            </w:r>
            <w:proofErr w:type="spellEnd"/>
          </w:p>
        </w:tc>
        <w:tc>
          <w:tcPr>
            <w:tcW w:w="4880" w:type="dxa"/>
            <w:gridSpan w:val="7"/>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AD14C8" w:rsidRDefault="00A47E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годы реализации муниципальной программы</w:t>
            </w:r>
          </w:p>
        </w:tc>
      </w:tr>
      <w:tr w:rsidR="00F639BF" w:rsidRPr="00AD14C8" w:rsidTr="00815162">
        <w:trPr>
          <w:gridAfter w:val="2"/>
          <w:wAfter w:w="1947" w:type="dxa"/>
          <w:tblCellSpacing w:w="15" w:type="dxa"/>
        </w:trPr>
        <w:tc>
          <w:tcPr>
            <w:tcW w:w="181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45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1132" w:type="dxa"/>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5C2600" w:rsidP="004E2A16">
            <w:pPr>
              <w:pStyle w:val="a6"/>
              <w:jc w:val="center"/>
              <w:rPr>
                <w:rFonts w:ascii="Times New Roman" w:hAnsi="Times New Roman"/>
                <w:sz w:val="24"/>
                <w:szCs w:val="24"/>
                <w:lang w:val="en-US" w:eastAsia="ru-RU"/>
              </w:rPr>
            </w:pPr>
            <w:r w:rsidRPr="00AD14C8">
              <w:rPr>
                <w:rFonts w:ascii="Times New Roman" w:hAnsi="Times New Roman"/>
                <w:sz w:val="24"/>
                <w:szCs w:val="24"/>
                <w:lang w:eastAsia="ru-RU"/>
              </w:rPr>
              <w:t>2020</w:t>
            </w:r>
          </w:p>
          <w:p w:rsidR="00F639BF" w:rsidRPr="00AD14C8" w:rsidRDefault="00F639BF"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 xml:space="preserve"> год</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20</w:t>
            </w:r>
            <w:r w:rsidR="005C2600" w:rsidRPr="00AD14C8">
              <w:rPr>
                <w:rFonts w:ascii="Times New Roman" w:hAnsi="Times New Roman"/>
                <w:sz w:val="24"/>
                <w:szCs w:val="24"/>
                <w:lang w:eastAsia="ru-RU"/>
              </w:rPr>
              <w:t>21</w:t>
            </w:r>
            <w:r w:rsidRPr="00AD14C8">
              <w:rPr>
                <w:rFonts w:ascii="Times New Roman" w:hAnsi="Times New Roman"/>
                <w:sz w:val="24"/>
                <w:szCs w:val="24"/>
                <w:lang w:eastAsia="ru-RU"/>
              </w:rPr>
              <w:t xml:space="preserve"> год</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20</w:t>
            </w:r>
            <w:r w:rsidRPr="00AD14C8">
              <w:rPr>
                <w:rFonts w:ascii="Times New Roman" w:hAnsi="Times New Roman"/>
                <w:sz w:val="24"/>
                <w:szCs w:val="24"/>
                <w:lang w:val="en-US" w:eastAsia="ru-RU"/>
              </w:rPr>
              <w:t>2</w:t>
            </w:r>
            <w:r w:rsidR="0037621F" w:rsidRPr="00AD14C8">
              <w:rPr>
                <w:rFonts w:ascii="Times New Roman" w:hAnsi="Times New Roman"/>
                <w:sz w:val="24"/>
                <w:szCs w:val="24"/>
                <w:lang w:eastAsia="ru-RU"/>
              </w:rPr>
              <w:t>2</w:t>
            </w:r>
            <w:r w:rsidRPr="00AD14C8">
              <w:rPr>
                <w:rFonts w:ascii="Times New Roman" w:hAnsi="Times New Roman"/>
                <w:sz w:val="24"/>
                <w:szCs w:val="24"/>
                <w:lang w:eastAsia="ru-RU"/>
              </w:rPr>
              <w:t xml:space="preserve"> год</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pStyle w:val="a6"/>
              <w:jc w:val="center"/>
              <w:rPr>
                <w:rFonts w:ascii="Times New Roman" w:hAnsi="Times New Roman"/>
                <w:sz w:val="24"/>
                <w:szCs w:val="24"/>
                <w:lang w:eastAsia="ru-RU"/>
              </w:rPr>
            </w:pPr>
            <w:r w:rsidRPr="00AD14C8">
              <w:rPr>
                <w:rFonts w:ascii="Times New Roman" w:hAnsi="Times New Roman"/>
                <w:sz w:val="24"/>
                <w:szCs w:val="24"/>
                <w:lang w:eastAsia="ru-RU"/>
              </w:rPr>
              <w:t>202</w:t>
            </w:r>
            <w:r w:rsidR="0037621F" w:rsidRPr="00AD14C8">
              <w:rPr>
                <w:rFonts w:ascii="Times New Roman" w:hAnsi="Times New Roman"/>
                <w:sz w:val="24"/>
                <w:szCs w:val="24"/>
                <w:lang w:eastAsia="ru-RU"/>
              </w:rPr>
              <w:t>3</w:t>
            </w:r>
          </w:p>
          <w:p w:rsidR="001D7D00" w:rsidRPr="00AD14C8" w:rsidRDefault="001D7D00" w:rsidP="004E2A16">
            <w:pPr>
              <w:pStyle w:val="a6"/>
              <w:jc w:val="center"/>
              <w:rPr>
                <w:rFonts w:ascii="Times New Roman" w:hAnsi="Times New Roman"/>
                <w:sz w:val="24"/>
                <w:szCs w:val="24"/>
                <w:lang w:val="en-US" w:eastAsia="ru-RU"/>
              </w:rPr>
            </w:pPr>
            <w:r w:rsidRPr="00AD14C8">
              <w:rPr>
                <w:rFonts w:ascii="Times New Roman" w:hAnsi="Times New Roman"/>
                <w:sz w:val="24"/>
                <w:szCs w:val="24"/>
                <w:lang w:eastAsia="ru-RU"/>
              </w:rPr>
              <w:t>год</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D7D00" w:rsidRPr="00AD14C8" w:rsidRDefault="005C2600" w:rsidP="004E2A16">
            <w:pPr>
              <w:spacing w:after="0" w:line="240" w:lineRule="auto"/>
              <w:jc w:val="center"/>
              <w:rPr>
                <w:rFonts w:ascii="Times New Roman" w:hAnsi="Times New Roman"/>
                <w:sz w:val="24"/>
                <w:szCs w:val="24"/>
                <w:lang w:eastAsia="ru-RU"/>
              </w:rPr>
            </w:pPr>
            <w:r w:rsidRPr="00AD14C8">
              <w:rPr>
                <w:rFonts w:ascii="Times New Roman" w:hAnsi="Times New Roman"/>
                <w:sz w:val="24"/>
                <w:szCs w:val="24"/>
                <w:lang w:eastAsia="ru-RU"/>
              </w:rPr>
              <w:t>202</w:t>
            </w:r>
            <w:r w:rsidR="0037621F" w:rsidRPr="00AD14C8">
              <w:rPr>
                <w:rFonts w:ascii="Times New Roman" w:hAnsi="Times New Roman"/>
                <w:sz w:val="24"/>
                <w:szCs w:val="24"/>
                <w:lang w:eastAsia="ru-RU"/>
              </w:rPr>
              <w:t>4</w:t>
            </w:r>
          </w:p>
          <w:p w:rsidR="001D7D00" w:rsidRPr="00AD14C8" w:rsidRDefault="001D7D00" w:rsidP="004E2A16">
            <w:pPr>
              <w:spacing w:after="0" w:line="240" w:lineRule="auto"/>
              <w:jc w:val="center"/>
              <w:rPr>
                <w:rFonts w:ascii="Times New Roman" w:hAnsi="Times New Roman"/>
                <w:sz w:val="24"/>
                <w:szCs w:val="24"/>
                <w:lang w:eastAsia="ru-RU"/>
              </w:rPr>
            </w:pPr>
            <w:r w:rsidRPr="00AD14C8">
              <w:rPr>
                <w:rFonts w:ascii="Times New Roman" w:hAnsi="Times New Roman"/>
                <w:sz w:val="24"/>
                <w:szCs w:val="24"/>
                <w:lang w:eastAsia="ru-RU"/>
              </w:rPr>
              <w:t>год</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F639BF" w:rsidRPr="00AD14C8" w:rsidTr="00815162">
        <w:trPr>
          <w:gridAfter w:val="2"/>
          <w:wAfter w:w="1947" w:type="dxa"/>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5</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7</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8</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w:t>
            </w:r>
          </w:p>
        </w:tc>
      </w:tr>
      <w:tr w:rsidR="00F639BF" w:rsidRPr="00AD14C8" w:rsidTr="00815162">
        <w:trPr>
          <w:gridAfter w:val="2"/>
          <w:wAfter w:w="1947" w:type="dxa"/>
          <w:trHeight w:val="376"/>
          <w:tblCellSpacing w:w="15" w:type="dxa"/>
        </w:trPr>
        <w:tc>
          <w:tcPr>
            <w:tcW w:w="14768"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Программа «Развитие культуры</w:t>
            </w:r>
            <w:r w:rsidR="00A47EF0" w:rsidRPr="00AD14C8">
              <w:rPr>
                <w:rFonts w:ascii="Times New Roman" w:eastAsia="Times New Roman" w:hAnsi="Times New Roman"/>
                <w:sz w:val="24"/>
                <w:szCs w:val="24"/>
                <w:lang w:eastAsia="ru-RU"/>
              </w:rPr>
              <w:t>, физической культуры и спорта</w:t>
            </w:r>
            <w:r w:rsidRPr="00AD14C8">
              <w:rPr>
                <w:rFonts w:ascii="Times New Roman" w:eastAsia="Times New Roman" w:hAnsi="Times New Roman"/>
                <w:sz w:val="24"/>
                <w:szCs w:val="24"/>
                <w:lang w:eastAsia="ru-RU"/>
              </w:rPr>
              <w:t xml:space="preserve"> Кемского муниципального района на 20</w:t>
            </w:r>
            <w:r w:rsidR="005C2600" w:rsidRPr="00AD14C8">
              <w:rPr>
                <w:rFonts w:ascii="Times New Roman" w:eastAsia="Times New Roman" w:hAnsi="Times New Roman"/>
                <w:sz w:val="24"/>
                <w:szCs w:val="24"/>
                <w:lang w:eastAsia="ru-RU"/>
              </w:rPr>
              <w:t>20</w:t>
            </w:r>
            <w:r w:rsidRPr="00AD14C8">
              <w:rPr>
                <w:rFonts w:ascii="Times New Roman" w:eastAsia="Times New Roman" w:hAnsi="Times New Roman"/>
                <w:sz w:val="24"/>
                <w:szCs w:val="24"/>
                <w:lang w:eastAsia="ru-RU"/>
              </w:rPr>
              <w:t xml:space="preserve"> - 202</w:t>
            </w:r>
            <w:r w:rsidR="005C2600" w:rsidRPr="00AD14C8">
              <w:rPr>
                <w:rFonts w:ascii="Times New Roman" w:eastAsia="Times New Roman" w:hAnsi="Times New Roman"/>
                <w:sz w:val="24"/>
                <w:szCs w:val="24"/>
                <w:lang w:eastAsia="ru-RU"/>
              </w:rPr>
              <w:t>4</w:t>
            </w:r>
            <w:r w:rsidRPr="00AD14C8">
              <w:rPr>
                <w:rFonts w:ascii="Times New Roman" w:eastAsia="Times New Roman" w:hAnsi="Times New Roman"/>
                <w:sz w:val="24"/>
                <w:szCs w:val="24"/>
                <w:lang w:eastAsia="ru-RU"/>
              </w:rPr>
              <w:t xml:space="preserve"> годы»</w:t>
            </w:r>
          </w:p>
        </w:tc>
      </w:tr>
      <w:tr w:rsidR="00F639BF" w:rsidRPr="00AD14C8" w:rsidTr="00815162">
        <w:trPr>
          <w:gridAfter w:val="2"/>
          <w:wAfter w:w="1947" w:type="dxa"/>
          <w:trHeight w:val="751"/>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Число посещений </w:t>
            </w:r>
            <w:proofErr w:type="spellStart"/>
            <w:r w:rsidRPr="00AD14C8">
              <w:rPr>
                <w:rFonts w:ascii="Times New Roman" w:eastAsia="Times New Roman" w:hAnsi="Times New Roman"/>
                <w:sz w:val="24"/>
                <w:szCs w:val="24"/>
                <w:lang w:eastAsia="ru-RU"/>
              </w:rPr>
              <w:t>культурно</w:t>
            </w:r>
            <w:r w:rsidR="00815162" w:rsidRPr="00AD14C8">
              <w:rPr>
                <w:rFonts w:ascii="Times New Roman" w:eastAsia="Times New Roman" w:hAnsi="Times New Roman"/>
                <w:sz w:val="24"/>
                <w:szCs w:val="24"/>
                <w:lang w:eastAsia="ru-RU"/>
              </w:rPr>
              <w:t>-</w:t>
            </w:r>
            <w:r w:rsidRPr="00AD14C8">
              <w:rPr>
                <w:rFonts w:ascii="Times New Roman" w:eastAsia="Times New Roman" w:hAnsi="Times New Roman"/>
                <w:sz w:val="24"/>
                <w:szCs w:val="24"/>
                <w:lang w:eastAsia="ru-RU"/>
              </w:rPr>
              <w:t>досугового</w:t>
            </w:r>
            <w:proofErr w:type="spellEnd"/>
            <w:r w:rsidRPr="00AD14C8">
              <w:rPr>
                <w:rFonts w:ascii="Times New Roman" w:eastAsia="Times New Roman" w:hAnsi="Times New Roman"/>
                <w:sz w:val="24"/>
                <w:szCs w:val="24"/>
                <w:lang w:eastAsia="ru-RU"/>
              </w:rPr>
              <w:t xml:space="preserve"> учреждения</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чел.</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1D7D00" w:rsidP="004E2A16">
            <w:pPr>
              <w:spacing w:after="0" w:line="240" w:lineRule="auto"/>
              <w:jc w:val="center"/>
              <w:rPr>
                <w:rFonts w:ascii="Times New Roman" w:hAnsi="Times New Roman"/>
                <w:sz w:val="24"/>
                <w:szCs w:val="24"/>
              </w:rPr>
            </w:pPr>
            <w:r w:rsidRPr="00AD14C8">
              <w:rPr>
                <w:rFonts w:ascii="Times New Roman" w:hAnsi="Times New Roman"/>
                <w:sz w:val="24"/>
                <w:szCs w:val="24"/>
              </w:rPr>
              <w:t>33728</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48619</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91017</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99281</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115828</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F639BF" w:rsidRPr="00AD14C8" w:rsidTr="00815162">
        <w:trPr>
          <w:gridAfter w:val="2"/>
          <w:wAfter w:w="1947" w:type="dxa"/>
          <w:trHeight w:val="746"/>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w:t>
            </w:r>
            <w:r w:rsidR="00F639BF" w:rsidRPr="00AD14C8">
              <w:rPr>
                <w:rFonts w:ascii="Times New Roman" w:eastAsia="Times New Roman" w:hAnsi="Times New Roman"/>
                <w:sz w:val="24"/>
                <w:szCs w:val="24"/>
                <w:lang w:eastAsia="ru-RU"/>
              </w:rPr>
              <w:t>.</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rPr>
                <w:rFonts w:ascii="Times New Roman" w:hAnsi="Times New Roman"/>
                <w:sz w:val="24"/>
                <w:szCs w:val="24"/>
              </w:rPr>
            </w:pPr>
            <w:r w:rsidRPr="00AD14C8">
              <w:rPr>
                <w:rFonts w:ascii="Times New Roman" w:hAnsi="Times New Roman"/>
                <w:sz w:val="24"/>
                <w:szCs w:val="24"/>
              </w:rPr>
              <w:t>Количество посещений общедоступных (публичных) библиотек</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hAnsi="Times New Roman"/>
                <w:sz w:val="24"/>
                <w:szCs w:val="24"/>
              </w:rPr>
            </w:pPr>
            <w:r w:rsidRPr="00AD14C8">
              <w:rPr>
                <w:rFonts w:ascii="Times New Roman" w:hAnsi="Times New Roman"/>
                <w:sz w:val="24"/>
                <w:szCs w:val="24"/>
              </w:rPr>
              <w:t>е</w:t>
            </w:r>
            <w:r w:rsidR="00F639BF" w:rsidRPr="00AD14C8">
              <w:rPr>
                <w:rFonts w:ascii="Times New Roman" w:hAnsi="Times New Roman"/>
                <w:sz w:val="24"/>
                <w:szCs w:val="24"/>
              </w:rPr>
              <w:t>д.</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hAnsi="Times New Roman"/>
                <w:iCs/>
                <w:sz w:val="24"/>
                <w:szCs w:val="24"/>
              </w:rPr>
            </w:pPr>
            <w:r w:rsidRPr="00AD14C8">
              <w:rPr>
                <w:rFonts w:ascii="Times New Roman" w:hAnsi="Times New Roman"/>
                <w:iCs/>
                <w:sz w:val="24"/>
                <w:szCs w:val="24"/>
              </w:rPr>
              <w:t>69039</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83324</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95389</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103560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120820</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F639BF" w:rsidRPr="00AD14C8" w:rsidTr="00815162">
        <w:trPr>
          <w:gridAfter w:val="2"/>
          <w:wAfter w:w="1947" w:type="dxa"/>
          <w:trHeight w:val="789"/>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w:t>
            </w:r>
            <w:r w:rsidR="00F639BF" w:rsidRPr="00AD14C8">
              <w:rPr>
                <w:rFonts w:ascii="Times New Roman" w:eastAsia="Times New Roman" w:hAnsi="Times New Roman"/>
                <w:sz w:val="24"/>
                <w:szCs w:val="24"/>
                <w:lang w:eastAsia="ru-RU"/>
              </w:rPr>
              <w:t>.</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rPr>
                <w:rFonts w:ascii="Times New Roman" w:hAnsi="Times New Roman"/>
                <w:sz w:val="24"/>
                <w:szCs w:val="24"/>
              </w:rPr>
            </w:pPr>
            <w:r w:rsidRPr="00AD14C8">
              <w:rPr>
                <w:rFonts w:ascii="Times New Roman" w:hAnsi="Times New Roman"/>
                <w:sz w:val="24"/>
                <w:szCs w:val="24"/>
              </w:rPr>
              <w:t>Количество посещений муниципальных организаций музейного типа</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hAnsi="Times New Roman"/>
                <w:sz w:val="24"/>
                <w:szCs w:val="24"/>
              </w:rPr>
            </w:pPr>
            <w:r w:rsidRPr="00AD14C8">
              <w:rPr>
                <w:rFonts w:ascii="Times New Roman" w:hAnsi="Times New Roman"/>
                <w:sz w:val="24"/>
                <w:szCs w:val="24"/>
              </w:rPr>
              <w:t>ч</w:t>
            </w:r>
            <w:r w:rsidR="00F639BF" w:rsidRPr="00AD14C8">
              <w:rPr>
                <w:rFonts w:ascii="Times New Roman" w:hAnsi="Times New Roman"/>
                <w:sz w:val="24"/>
                <w:szCs w:val="24"/>
              </w:rPr>
              <w:t>ел.</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hAnsi="Times New Roman"/>
                <w:iCs/>
                <w:sz w:val="24"/>
                <w:szCs w:val="24"/>
              </w:rPr>
            </w:pPr>
            <w:r w:rsidRPr="00AD14C8">
              <w:rPr>
                <w:rFonts w:ascii="Times New Roman" w:hAnsi="Times New Roman"/>
                <w:iCs/>
                <w:sz w:val="24"/>
                <w:szCs w:val="24"/>
              </w:rPr>
              <w:t>5490</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8053</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10110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10440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12180</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F639BF" w:rsidRPr="00AD14C8" w:rsidTr="00815162">
        <w:trPr>
          <w:gridAfter w:val="2"/>
          <w:wAfter w:w="1947" w:type="dxa"/>
          <w:trHeight w:val="676"/>
          <w:tblCellSpacing w:w="15" w:type="dxa"/>
        </w:trPr>
        <w:tc>
          <w:tcPr>
            <w:tcW w:w="14768"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Подпрограмма 1 «Организация и обеспечение предоставления муниципальных услуг в сфере культуры Кемского муниципального района на </w:t>
            </w:r>
            <w:r w:rsidR="00174668" w:rsidRPr="00AD14C8">
              <w:rPr>
                <w:rFonts w:ascii="Times New Roman" w:eastAsia="Times New Roman" w:hAnsi="Times New Roman"/>
                <w:sz w:val="24"/>
                <w:szCs w:val="24"/>
                <w:lang w:eastAsia="ru-RU"/>
              </w:rPr>
              <w:t xml:space="preserve">2020 - 2024 </w:t>
            </w:r>
            <w:r w:rsidRPr="00AD14C8">
              <w:rPr>
                <w:rFonts w:ascii="Times New Roman" w:eastAsia="Times New Roman" w:hAnsi="Times New Roman"/>
                <w:sz w:val="24"/>
                <w:szCs w:val="24"/>
                <w:lang w:eastAsia="ru-RU"/>
              </w:rPr>
              <w:t>годы»</w:t>
            </w:r>
          </w:p>
        </w:tc>
      </w:tr>
      <w:tr w:rsidR="00815162" w:rsidRPr="00AD14C8" w:rsidTr="00815162">
        <w:trPr>
          <w:gridAfter w:val="2"/>
          <w:wAfter w:w="1947" w:type="dxa"/>
          <w:trHeight w:val="765"/>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Число посещений </w:t>
            </w:r>
            <w:proofErr w:type="spellStart"/>
            <w:r w:rsidRPr="00AD14C8">
              <w:rPr>
                <w:rFonts w:ascii="Times New Roman" w:eastAsia="Times New Roman" w:hAnsi="Times New Roman"/>
                <w:sz w:val="24"/>
                <w:szCs w:val="24"/>
                <w:lang w:eastAsia="ru-RU"/>
              </w:rPr>
              <w:t>культурно-досугового</w:t>
            </w:r>
            <w:proofErr w:type="spellEnd"/>
            <w:r w:rsidRPr="00AD14C8">
              <w:rPr>
                <w:rFonts w:ascii="Times New Roman" w:eastAsia="Times New Roman" w:hAnsi="Times New Roman"/>
                <w:sz w:val="24"/>
                <w:szCs w:val="24"/>
                <w:lang w:eastAsia="ru-RU"/>
              </w:rPr>
              <w:t xml:space="preserve"> учреждения</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чел.</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hAnsi="Times New Roman"/>
                <w:sz w:val="24"/>
                <w:szCs w:val="24"/>
              </w:rPr>
            </w:pPr>
            <w:r w:rsidRPr="00AD14C8">
              <w:rPr>
                <w:rFonts w:ascii="Times New Roman" w:hAnsi="Times New Roman"/>
                <w:sz w:val="24"/>
                <w:szCs w:val="24"/>
              </w:rPr>
              <w:t>33728</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48619</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91017</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99281</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115828</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p>
        </w:tc>
      </w:tr>
      <w:tr w:rsidR="00815162" w:rsidRPr="00AD14C8" w:rsidTr="00815162">
        <w:trPr>
          <w:gridAfter w:val="2"/>
          <w:wAfter w:w="1947" w:type="dxa"/>
          <w:trHeight w:val="756"/>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rPr>
                <w:rFonts w:ascii="Times New Roman" w:hAnsi="Times New Roman"/>
                <w:sz w:val="24"/>
                <w:szCs w:val="24"/>
              </w:rPr>
            </w:pPr>
            <w:r w:rsidRPr="00AD14C8">
              <w:rPr>
                <w:rFonts w:ascii="Times New Roman" w:hAnsi="Times New Roman"/>
                <w:sz w:val="24"/>
                <w:szCs w:val="24"/>
              </w:rPr>
              <w:t>Количество посещений общедоступных (публичных) библиотек</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hAnsi="Times New Roman"/>
                <w:sz w:val="24"/>
                <w:szCs w:val="24"/>
              </w:rPr>
            </w:pPr>
            <w:r w:rsidRPr="00AD14C8">
              <w:rPr>
                <w:rFonts w:ascii="Times New Roman" w:hAnsi="Times New Roman"/>
                <w:sz w:val="24"/>
                <w:szCs w:val="24"/>
              </w:rPr>
              <w:t>ед.</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hAnsi="Times New Roman"/>
                <w:iCs/>
                <w:sz w:val="24"/>
                <w:szCs w:val="24"/>
              </w:rPr>
            </w:pPr>
            <w:r w:rsidRPr="00AD14C8">
              <w:rPr>
                <w:rFonts w:ascii="Times New Roman" w:hAnsi="Times New Roman"/>
                <w:iCs/>
                <w:sz w:val="24"/>
                <w:szCs w:val="24"/>
              </w:rPr>
              <w:t>69039</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83324</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95389</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103560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120820</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p>
        </w:tc>
      </w:tr>
      <w:tr w:rsidR="00815162" w:rsidRPr="00AD14C8" w:rsidTr="00815162">
        <w:trPr>
          <w:gridAfter w:val="2"/>
          <w:wAfter w:w="1947" w:type="dxa"/>
          <w:trHeight w:val="663"/>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rPr>
                <w:rFonts w:ascii="Times New Roman" w:hAnsi="Times New Roman"/>
                <w:sz w:val="24"/>
                <w:szCs w:val="24"/>
              </w:rPr>
            </w:pPr>
            <w:r w:rsidRPr="00AD14C8">
              <w:rPr>
                <w:rFonts w:ascii="Times New Roman" w:hAnsi="Times New Roman"/>
                <w:sz w:val="24"/>
                <w:szCs w:val="24"/>
              </w:rPr>
              <w:t>Количество посещений муниципальных организаций музейного типа</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hAnsi="Times New Roman"/>
                <w:sz w:val="24"/>
                <w:szCs w:val="24"/>
              </w:rPr>
            </w:pPr>
            <w:r w:rsidRPr="00AD14C8">
              <w:rPr>
                <w:rFonts w:ascii="Times New Roman" w:hAnsi="Times New Roman"/>
                <w:sz w:val="24"/>
                <w:szCs w:val="24"/>
              </w:rPr>
              <w:t>чел.</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hAnsi="Times New Roman"/>
                <w:iCs/>
                <w:sz w:val="24"/>
                <w:szCs w:val="24"/>
              </w:rPr>
            </w:pPr>
            <w:r w:rsidRPr="00AD14C8">
              <w:rPr>
                <w:rFonts w:ascii="Times New Roman" w:hAnsi="Times New Roman"/>
                <w:iCs/>
                <w:sz w:val="24"/>
                <w:szCs w:val="24"/>
              </w:rPr>
              <w:t>5490</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8053</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10110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10440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12180</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815162" w:rsidRPr="00AD14C8" w:rsidRDefault="00815162" w:rsidP="004E2A16">
            <w:pPr>
              <w:spacing w:after="0" w:line="240" w:lineRule="auto"/>
              <w:jc w:val="center"/>
              <w:rPr>
                <w:rFonts w:ascii="Times New Roman" w:eastAsia="Times New Roman" w:hAnsi="Times New Roman"/>
                <w:sz w:val="24"/>
                <w:szCs w:val="24"/>
                <w:lang w:eastAsia="ru-RU"/>
              </w:rPr>
            </w:pPr>
          </w:p>
        </w:tc>
      </w:tr>
      <w:tr w:rsidR="00F639BF" w:rsidRPr="00AD14C8" w:rsidTr="00815162">
        <w:trPr>
          <w:gridAfter w:val="2"/>
          <w:wAfter w:w="1947" w:type="dxa"/>
          <w:trHeight w:val="1326"/>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1D7D0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lastRenderedPageBreak/>
              <w:t>4</w:t>
            </w:r>
            <w:r w:rsidR="00F639BF" w:rsidRPr="00AD14C8">
              <w:rPr>
                <w:rFonts w:ascii="Times New Roman" w:eastAsia="Times New Roman" w:hAnsi="Times New Roman"/>
                <w:sz w:val="24"/>
                <w:szCs w:val="24"/>
                <w:lang w:eastAsia="ru-RU"/>
              </w:rPr>
              <w:t>.</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Увеличение количества социально - значимых правовых запросов, предоставляемых МБУ Кемский архив (в сравнении с предыдущим годом);</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hd w:val="clear" w:color="auto" w:fill="FFFFFF"/>
              <w:spacing w:after="0" w:line="240" w:lineRule="auto"/>
              <w:jc w:val="center"/>
              <w:rPr>
                <w:rFonts w:ascii="Times New Roman" w:hAnsi="Times New Roman"/>
                <w:sz w:val="24"/>
                <w:szCs w:val="24"/>
              </w:rPr>
            </w:pPr>
            <w:r w:rsidRPr="00AD14C8">
              <w:rPr>
                <w:rFonts w:ascii="Times New Roman" w:hAnsi="Times New Roman"/>
                <w:sz w:val="24"/>
                <w:szCs w:val="24"/>
              </w:rPr>
              <w:t>0,1</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0,2</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0,3</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0,4</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0,45</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F639BF" w:rsidRPr="00AD14C8" w:rsidTr="00815162">
        <w:trPr>
          <w:gridAfter w:val="2"/>
          <w:wAfter w:w="1947" w:type="dxa"/>
          <w:trHeight w:val="763"/>
          <w:tblCellSpacing w:w="15" w:type="dxa"/>
        </w:trPr>
        <w:tc>
          <w:tcPr>
            <w:tcW w:w="14768"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 xml:space="preserve">Подпрограмма 2 «Организация и обеспечение предоставления муниципальных услуг в сфере дополнительного образования на </w:t>
            </w:r>
            <w:r w:rsidR="00174668" w:rsidRPr="00AD14C8">
              <w:rPr>
                <w:rFonts w:ascii="Times New Roman" w:eastAsia="Times New Roman" w:hAnsi="Times New Roman"/>
                <w:sz w:val="24"/>
                <w:szCs w:val="24"/>
                <w:lang w:eastAsia="ru-RU"/>
              </w:rPr>
              <w:t xml:space="preserve">2020 - 2024 </w:t>
            </w:r>
            <w:r w:rsidRPr="00AD14C8">
              <w:rPr>
                <w:rFonts w:ascii="Times New Roman" w:eastAsia="Times New Roman" w:hAnsi="Times New Roman"/>
                <w:sz w:val="24"/>
                <w:szCs w:val="24"/>
                <w:lang w:eastAsia="ru-RU"/>
              </w:rPr>
              <w:t>годы»</w:t>
            </w:r>
          </w:p>
        </w:tc>
      </w:tr>
      <w:tr w:rsidR="00F639BF" w:rsidRPr="00AD14C8" w:rsidTr="00815162">
        <w:trPr>
          <w:gridAfter w:val="2"/>
          <w:wAfter w:w="1947" w:type="dxa"/>
          <w:trHeight w:val="1538"/>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1D7D00" w:rsidP="004E2A16">
            <w:pPr>
              <w:spacing w:after="0" w:line="240" w:lineRule="auto"/>
              <w:rPr>
                <w:rFonts w:ascii="Times New Roman" w:eastAsia="Times New Roman" w:hAnsi="Times New Roman"/>
                <w:sz w:val="24"/>
                <w:szCs w:val="24"/>
                <w:lang w:eastAsia="ru-RU"/>
              </w:rPr>
            </w:pPr>
            <w:r w:rsidRPr="00AD14C8">
              <w:rPr>
                <w:rFonts w:ascii="Times New Roman" w:hAnsi="Times New Roman"/>
                <w:sz w:val="24"/>
                <w:szCs w:val="24"/>
                <w:lang w:eastAsia="ru-RU"/>
              </w:rPr>
              <w:t xml:space="preserve">увеличение числа посещений концертов, фестивалей, выставок, открытых репетиций и прочих культурных мероприятий, доступных для широкой аудитории МБУ ДО </w:t>
            </w:r>
            <w:proofErr w:type="spellStart"/>
            <w:r w:rsidRPr="00AD14C8">
              <w:rPr>
                <w:rFonts w:ascii="Times New Roman" w:hAnsi="Times New Roman"/>
                <w:sz w:val="24"/>
                <w:szCs w:val="24"/>
                <w:lang w:eastAsia="ru-RU"/>
              </w:rPr>
              <w:t>Кемская</w:t>
            </w:r>
            <w:proofErr w:type="spellEnd"/>
            <w:r w:rsidRPr="00AD14C8">
              <w:rPr>
                <w:rFonts w:ascii="Times New Roman" w:hAnsi="Times New Roman"/>
                <w:sz w:val="24"/>
                <w:szCs w:val="24"/>
                <w:lang w:eastAsia="ru-RU"/>
              </w:rPr>
              <w:t xml:space="preserve"> ДШИ</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815162" w:rsidP="004E2A16">
            <w:pPr>
              <w:shd w:val="clear" w:color="auto" w:fill="FFFFFF"/>
              <w:spacing w:after="0" w:line="240" w:lineRule="auto"/>
              <w:jc w:val="center"/>
              <w:rPr>
                <w:rFonts w:ascii="Times New Roman" w:hAnsi="Times New Roman"/>
                <w:sz w:val="24"/>
                <w:szCs w:val="24"/>
              </w:rPr>
            </w:pPr>
            <w:r w:rsidRPr="00AD14C8">
              <w:rPr>
                <w:rFonts w:ascii="Times New Roman" w:hAnsi="Times New Roman"/>
                <w:sz w:val="24"/>
                <w:szCs w:val="24"/>
              </w:rPr>
              <w:t>487</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815162" w:rsidP="004E2A16">
            <w:pPr>
              <w:shd w:val="clear" w:color="auto" w:fill="FFFFFF"/>
              <w:spacing w:after="0" w:line="240" w:lineRule="auto"/>
              <w:jc w:val="center"/>
              <w:rPr>
                <w:rFonts w:ascii="Times New Roman" w:hAnsi="Times New Roman"/>
                <w:sz w:val="24"/>
                <w:szCs w:val="24"/>
              </w:rPr>
            </w:pPr>
            <w:r w:rsidRPr="00AD14C8">
              <w:rPr>
                <w:rFonts w:ascii="Times New Roman" w:hAnsi="Times New Roman"/>
                <w:sz w:val="24"/>
                <w:szCs w:val="24"/>
              </w:rPr>
              <w:t>1390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1529</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1668</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1946</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D14C8" w:rsidRDefault="00F639BF" w:rsidP="004E2A16">
            <w:pPr>
              <w:spacing w:after="0" w:line="240" w:lineRule="auto"/>
              <w:jc w:val="both"/>
              <w:rPr>
                <w:rFonts w:ascii="Times New Roman" w:eastAsia="Times New Roman" w:hAnsi="Times New Roman"/>
                <w:sz w:val="24"/>
                <w:szCs w:val="24"/>
                <w:lang w:eastAsia="ru-RU"/>
              </w:rPr>
            </w:pPr>
          </w:p>
        </w:tc>
      </w:tr>
      <w:tr w:rsidR="009B5DF0" w:rsidRPr="00AD14C8" w:rsidTr="00815162">
        <w:trPr>
          <w:gridAfter w:val="2"/>
          <w:wAfter w:w="1947" w:type="dxa"/>
          <w:trHeight w:val="398"/>
          <w:tblCellSpacing w:w="15" w:type="dxa"/>
        </w:trPr>
        <w:tc>
          <w:tcPr>
            <w:tcW w:w="14768"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Подпрограмма 3 «Развитие физической культуры и спорта»</w:t>
            </w:r>
          </w:p>
        </w:tc>
      </w:tr>
      <w:tr w:rsidR="009B5DF0" w:rsidRPr="00AD14C8" w:rsidTr="00815162">
        <w:trPr>
          <w:gridAfter w:val="1"/>
          <w:wAfter w:w="1113" w:type="dxa"/>
          <w:trHeight w:val="971"/>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1.</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rPr>
                <w:rFonts w:ascii="Times New Roman" w:eastAsia="Times New Roman" w:hAnsi="Times New Roman"/>
                <w:sz w:val="24"/>
                <w:szCs w:val="24"/>
                <w:lang w:eastAsia="ru-RU"/>
              </w:rPr>
            </w:pPr>
            <w:r w:rsidRPr="00AD14C8">
              <w:rPr>
                <w:rFonts w:ascii="Times New Roman" w:hAnsi="Times New Roman"/>
                <w:sz w:val="24"/>
                <w:szCs w:val="24"/>
                <w:lang w:eastAsia="ru-RU"/>
              </w:rPr>
              <w:t>Доля населения, систематически занимающегося физической культурой и спортом.</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5,9</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6,0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6,1</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6,2</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6,3</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both"/>
              <w:rPr>
                <w:rFonts w:ascii="Times New Roman" w:eastAsia="Times New Roman" w:hAnsi="Times New Roman"/>
                <w:color w:val="FF0000"/>
                <w:sz w:val="24"/>
                <w:szCs w:val="24"/>
                <w:lang w:eastAsia="ru-RU"/>
              </w:rPr>
            </w:pPr>
          </w:p>
        </w:tc>
        <w:tc>
          <w:tcPr>
            <w:tcW w:w="804" w:type="dxa"/>
          </w:tcPr>
          <w:p w:rsidR="009B5DF0" w:rsidRPr="00AD14C8" w:rsidRDefault="009B5DF0" w:rsidP="004E2A16">
            <w:pPr>
              <w:spacing w:after="0" w:line="240" w:lineRule="auto"/>
              <w:jc w:val="both"/>
              <w:rPr>
                <w:rFonts w:ascii="Times New Roman" w:eastAsia="Times New Roman" w:hAnsi="Times New Roman"/>
                <w:color w:val="FF0000"/>
                <w:sz w:val="24"/>
                <w:szCs w:val="24"/>
                <w:lang w:eastAsia="ru-RU"/>
              </w:rPr>
            </w:pPr>
          </w:p>
        </w:tc>
      </w:tr>
      <w:tr w:rsidR="009B5DF0" w:rsidRPr="00AD14C8" w:rsidTr="00815162">
        <w:trPr>
          <w:gridAfter w:val="1"/>
          <w:wAfter w:w="1113" w:type="dxa"/>
          <w:trHeight w:val="1043"/>
          <w:tblCellSpacing w:w="15" w:type="dxa"/>
        </w:trPr>
        <w:tc>
          <w:tcPr>
            <w:tcW w:w="1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2.</w:t>
            </w:r>
          </w:p>
        </w:tc>
        <w:tc>
          <w:tcPr>
            <w:tcW w:w="45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pStyle w:val="a6"/>
              <w:rPr>
                <w:rFonts w:ascii="Times New Roman" w:eastAsia="Times New Roman" w:hAnsi="Times New Roman"/>
                <w:sz w:val="24"/>
                <w:szCs w:val="24"/>
                <w:lang w:eastAsia="ru-RU"/>
              </w:rPr>
            </w:pPr>
            <w:r w:rsidRPr="00AD14C8">
              <w:rPr>
                <w:rFonts w:ascii="Times New Roman" w:hAnsi="Times New Roman"/>
                <w:sz w:val="24"/>
                <w:szCs w:val="24"/>
                <w:lang w:eastAsia="ru-RU"/>
              </w:rPr>
              <w:t>Количество граждан, вовлеченных в массовые мероприятия спортивной направленности</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815162" w:rsidP="004E2A16">
            <w:pPr>
              <w:spacing w:after="0" w:line="240" w:lineRule="auto"/>
              <w:jc w:val="center"/>
              <w:rPr>
                <w:rFonts w:ascii="Times New Roman" w:eastAsia="Times New Roman" w:hAnsi="Times New Roman"/>
                <w:sz w:val="24"/>
                <w:szCs w:val="24"/>
                <w:lang w:eastAsia="ru-RU"/>
              </w:rPr>
            </w:pPr>
            <w:r w:rsidRPr="00AD14C8">
              <w:rPr>
                <w:rFonts w:ascii="Times New Roman" w:hAnsi="Times New Roman"/>
                <w:sz w:val="24"/>
                <w:szCs w:val="24"/>
              </w:rPr>
              <w:t>чел.</w:t>
            </w:r>
          </w:p>
        </w:tc>
        <w:tc>
          <w:tcPr>
            <w:tcW w:w="106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3525</w:t>
            </w:r>
          </w:p>
        </w:tc>
        <w:tc>
          <w:tcPr>
            <w:tcW w:w="118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3530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3540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3550</w:t>
            </w:r>
          </w:p>
        </w:tc>
        <w:tc>
          <w:tcPr>
            <w:tcW w:w="10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center"/>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3600</w:t>
            </w:r>
          </w:p>
        </w:tc>
        <w:tc>
          <w:tcPr>
            <w:tcW w:w="17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D14C8" w:rsidRDefault="009B5DF0" w:rsidP="004E2A16">
            <w:pPr>
              <w:spacing w:after="0" w:line="240" w:lineRule="auto"/>
              <w:jc w:val="both"/>
              <w:rPr>
                <w:rFonts w:ascii="Times New Roman" w:eastAsia="Times New Roman" w:hAnsi="Times New Roman"/>
                <w:sz w:val="24"/>
                <w:szCs w:val="24"/>
                <w:lang w:eastAsia="ru-RU"/>
              </w:rPr>
            </w:pPr>
          </w:p>
        </w:tc>
        <w:tc>
          <w:tcPr>
            <w:tcW w:w="804" w:type="dxa"/>
          </w:tcPr>
          <w:p w:rsidR="009B5DF0" w:rsidRPr="00AD14C8" w:rsidRDefault="009B5DF0" w:rsidP="004E2A16">
            <w:pPr>
              <w:spacing w:after="0" w:line="240" w:lineRule="auto"/>
              <w:jc w:val="both"/>
              <w:rPr>
                <w:rFonts w:ascii="Times New Roman" w:eastAsia="Times New Roman" w:hAnsi="Times New Roman"/>
                <w:sz w:val="24"/>
                <w:szCs w:val="24"/>
                <w:lang w:eastAsia="ru-RU"/>
              </w:rPr>
            </w:pPr>
          </w:p>
        </w:tc>
      </w:tr>
    </w:tbl>
    <w:p w:rsidR="00F639BF" w:rsidRPr="00AD14C8" w:rsidRDefault="00F639BF" w:rsidP="004E2A16">
      <w:pPr>
        <w:spacing w:before="100" w:beforeAutospacing="1" w:after="100" w:afterAutospacing="1"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______________</w:t>
      </w:r>
    </w:p>
    <w:p w:rsidR="00F639BF" w:rsidRPr="00AD14C8" w:rsidRDefault="00F639BF" w:rsidP="004E2A16">
      <w:pPr>
        <w:spacing w:before="100" w:beforeAutospacing="1" w:after="240" w:line="240" w:lineRule="auto"/>
        <w:jc w:val="both"/>
        <w:rPr>
          <w:rFonts w:ascii="Times New Roman" w:eastAsia="Times New Roman" w:hAnsi="Times New Roman"/>
          <w:sz w:val="24"/>
          <w:szCs w:val="24"/>
          <w:lang w:eastAsia="ru-RU"/>
        </w:rPr>
      </w:pPr>
      <w:r w:rsidRPr="00AD14C8">
        <w:rPr>
          <w:rFonts w:ascii="Times New Roman" w:eastAsia="Times New Roman" w:hAnsi="Times New Roman"/>
          <w:sz w:val="24"/>
          <w:szCs w:val="24"/>
          <w:lang w:eastAsia="ru-RU"/>
        </w:rPr>
        <w:t>&lt;*&gt; n - год утверждения Программы.</w:t>
      </w: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1A57BA" w:rsidRPr="00AD14C8" w:rsidRDefault="001A57BA" w:rsidP="004E2A16">
      <w:pPr>
        <w:spacing w:after="0" w:line="240" w:lineRule="auto"/>
        <w:jc w:val="right"/>
        <w:rPr>
          <w:rFonts w:ascii="Times New Roman" w:eastAsia="Times New Roman" w:hAnsi="Times New Roman"/>
          <w:sz w:val="24"/>
          <w:szCs w:val="24"/>
          <w:lang w:eastAsia="ru-RU"/>
        </w:rPr>
      </w:pPr>
    </w:p>
    <w:p w:rsidR="00932C3C" w:rsidRDefault="00932C3C" w:rsidP="004E2A16">
      <w:pPr>
        <w:spacing w:after="0" w:line="240" w:lineRule="auto"/>
        <w:jc w:val="right"/>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lastRenderedPageBreak/>
        <w:t xml:space="preserve">Таблица </w:t>
      </w:r>
      <w:r>
        <w:rPr>
          <w:rFonts w:ascii="Times New Roman" w:eastAsia="Times New Roman" w:hAnsi="Times New Roman"/>
          <w:sz w:val="24"/>
          <w:szCs w:val="24"/>
          <w:lang w:eastAsia="ru-RU"/>
        </w:rPr>
        <w:t>2</w:t>
      </w:r>
    </w:p>
    <w:p w:rsidR="00932C3C" w:rsidRPr="00427BDC" w:rsidRDefault="00932C3C" w:rsidP="004E2A16">
      <w:pPr>
        <w:spacing w:after="0"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Перечень мероприятий муниципальной программы</w:t>
      </w:r>
    </w:p>
    <w:tbl>
      <w:tblPr>
        <w:tblW w:w="15809" w:type="dxa"/>
        <w:tblCellSpacing w:w="15" w:type="dxa"/>
        <w:tblInd w:w="-1231" w:type="dxa"/>
        <w:tblLayout w:type="fixed"/>
        <w:tblCellMar>
          <w:top w:w="15" w:type="dxa"/>
          <w:left w:w="15" w:type="dxa"/>
          <w:bottom w:w="15" w:type="dxa"/>
          <w:right w:w="15" w:type="dxa"/>
        </w:tblCellMar>
        <w:tblLook w:val="04A0"/>
      </w:tblPr>
      <w:tblGrid>
        <w:gridCol w:w="654"/>
        <w:gridCol w:w="2686"/>
        <w:gridCol w:w="977"/>
        <w:gridCol w:w="1674"/>
        <w:gridCol w:w="30"/>
        <w:gridCol w:w="30"/>
        <w:gridCol w:w="120"/>
        <w:gridCol w:w="850"/>
        <w:gridCol w:w="119"/>
        <w:gridCol w:w="569"/>
        <w:gridCol w:w="280"/>
        <w:gridCol w:w="278"/>
        <w:gridCol w:w="30"/>
        <w:gridCol w:w="30"/>
        <w:gridCol w:w="30"/>
        <w:gridCol w:w="521"/>
        <w:gridCol w:w="624"/>
        <w:gridCol w:w="51"/>
        <w:gridCol w:w="41"/>
        <w:gridCol w:w="49"/>
        <w:gridCol w:w="1215"/>
        <w:gridCol w:w="30"/>
        <w:gridCol w:w="30"/>
        <w:gridCol w:w="1140"/>
        <w:gridCol w:w="52"/>
        <w:gridCol w:w="44"/>
        <w:gridCol w:w="1354"/>
        <w:gridCol w:w="30"/>
        <w:gridCol w:w="48"/>
        <w:gridCol w:w="35"/>
        <w:gridCol w:w="2013"/>
        <w:gridCol w:w="35"/>
        <w:gridCol w:w="30"/>
        <w:gridCol w:w="30"/>
        <w:gridCol w:w="30"/>
        <w:gridCol w:w="50"/>
      </w:tblGrid>
      <w:tr w:rsidR="00932C3C" w:rsidRPr="00BD053C" w:rsidTr="00932C3C">
        <w:trPr>
          <w:gridAfter w:val="5"/>
          <w:wAfter w:w="100" w:type="dxa"/>
          <w:trHeight w:val="12"/>
          <w:tblCellSpacing w:w="15" w:type="dxa"/>
        </w:trPr>
        <w:tc>
          <w:tcPr>
            <w:tcW w:w="610"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2662"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949"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1647"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150" w:type="dxa"/>
            <w:gridSpan w:val="3"/>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822"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659" w:type="dxa"/>
            <w:gridSpan w:val="2"/>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250"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861" w:type="dxa"/>
            <w:gridSpan w:val="5"/>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1953" w:type="dxa"/>
            <w:gridSpan w:val="5"/>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2739" w:type="dxa"/>
            <w:gridSpan w:val="9"/>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c>
          <w:tcPr>
            <w:tcW w:w="1987" w:type="dxa"/>
            <w:vAlign w:val="center"/>
            <w:hideMark/>
          </w:tcPr>
          <w:p w:rsidR="00932C3C" w:rsidRPr="00BD053C" w:rsidRDefault="00932C3C" w:rsidP="004E2A16">
            <w:pPr>
              <w:spacing w:after="0" w:line="240" w:lineRule="auto"/>
              <w:jc w:val="both"/>
              <w:rPr>
                <w:rFonts w:ascii="Times New Roman" w:eastAsia="Times New Roman" w:hAnsi="Times New Roman"/>
                <w:sz w:val="20"/>
                <w:szCs w:val="20"/>
                <w:lang w:eastAsia="ru-RU"/>
              </w:rPr>
            </w:pP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N </w:t>
            </w:r>
            <w:proofErr w:type="spellStart"/>
            <w:proofErr w:type="gramStart"/>
            <w:r w:rsidRPr="009E7F5A">
              <w:rPr>
                <w:rFonts w:ascii="Times New Roman" w:eastAsia="Times New Roman" w:hAnsi="Times New Roman"/>
                <w:sz w:val="20"/>
                <w:szCs w:val="20"/>
                <w:lang w:eastAsia="ru-RU"/>
              </w:rPr>
              <w:t>п</w:t>
            </w:r>
            <w:proofErr w:type="spellEnd"/>
            <w:proofErr w:type="gramEnd"/>
            <w:r w:rsidRPr="009E7F5A">
              <w:rPr>
                <w:rFonts w:ascii="Times New Roman" w:eastAsia="Times New Roman" w:hAnsi="Times New Roman"/>
                <w:sz w:val="20"/>
                <w:szCs w:val="20"/>
                <w:lang w:eastAsia="ru-RU"/>
              </w:rPr>
              <w:t>/</w:t>
            </w:r>
            <w:proofErr w:type="spellStart"/>
            <w:r w:rsidRPr="009E7F5A">
              <w:rPr>
                <w:rFonts w:ascii="Times New Roman" w:eastAsia="Times New Roman" w:hAnsi="Times New Roman"/>
                <w:sz w:val="20"/>
                <w:szCs w:val="20"/>
                <w:lang w:eastAsia="ru-RU"/>
              </w:rPr>
              <w:t>п</w:t>
            </w:r>
            <w:proofErr w:type="spellEnd"/>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Цель, задача, мероприятие</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Срок реализации</w:t>
            </w: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Ответственный исполнитель, соисполнители, участники</w:t>
            </w:r>
          </w:p>
        </w:tc>
        <w:tc>
          <w:tcPr>
            <w:tcW w:w="7531" w:type="dxa"/>
            <w:gridSpan w:val="24"/>
            <w:tcBorders>
              <w:top w:val="single" w:sz="6" w:space="0" w:color="000000"/>
              <w:left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Сумма расходов, тыс. рублей</w:t>
            </w:r>
          </w:p>
        </w:tc>
        <w:tc>
          <w:tcPr>
            <w:tcW w:w="207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Источники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 год</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2021 год</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2022 год</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2023 год</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2024 год</w:t>
            </w:r>
          </w:p>
        </w:tc>
        <w:tc>
          <w:tcPr>
            <w:tcW w:w="137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w:t>
            </w:r>
          </w:p>
        </w:tc>
        <w:tc>
          <w:tcPr>
            <w:tcW w:w="210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финансирования</w:t>
            </w:r>
          </w:p>
        </w:tc>
      </w:tr>
      <w:tr w:rsidR="00932C3C" w:rsidRPr="009E7F5A" w:rsidTr="00932C3C">
        <w:trPr>
          <w:gridAfter w:val="5"/>
          <w:wAfter w:w="100" w:type="dxa"/>
          <w:tblCellSpacing w:w="15" w:type="dxa"/>
        </w:trPr>
        <w:tc>
          <w:tcPr>
            <w:tcW w:w="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w:t>
            </w: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w:t>
            </w: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w:t>
            </w:r>
          </w:p>
        </w:tc>
        <w:tc>
          <w:tcPr>
            <w:tcW w:w="137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10</w:t>
            </w:r>
          </w:p>
        </w:tc>
        <w:tc>
          <w:tcPr>
            <w:tcW w:w="210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w:t>
            </w:r>
          </w:p>
        </w:tc>
      </w:tr>
      <w:tr w:rsidR="00932C3C" w:rsidRPr="009E7F5A" w:rsidTr="00932C3C">
        <w:trPr>
          <w:gridAfter w:val="5"/>
          <w:wAfter w:w="100" w:type="dxa"/>
          <w:tblCellSpacing w:w="15" w:type="dxa"/>
        </w:trPr>
        <w:tc>
          <w:tcPr>
            <w:tcW w:w="15619" w:type="dxa"/>
            <w:gridSpan w:val="31"/>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pStyle w:val="a6"/>
              <w:jc w:val="center"/>
              <w:rPr>
                <w:rFonts w:ascii="Times New Roman" w:hAnsi="Times New Roman"/>
                <w:sz w:val="20"/>
                <w:szCs w:val="20"/>
                <w:lang w:eastAsia="ru-RU"/>
              </w:rPr>
            </w:pPr>
            <w:r w:rsidRPr="009E7F5A">
              <w:rPr>
                <w:rFonts w:ascii="Times New Roman" w:hAnsi="Times New Roman"/>
                <w:sz w:val="20"/>
                <w:szCs w:val="20"/>
                <w:lang w:eastAsia="ru-RU"/>
              </w:rPr>
              <w:t>Подпрограмма 1 «Организация и обеспечение предоставления муниципальных услуг в сфере культуры</w:t>
            </w:r>
          </w:p>
          <w:p w:rsidR="00932C3C" w:rsidRPr="009E7F5A" w:rsidRDefault="00932C3C" w:rsidP="004E2A16">
            <w:pPr>
              <w:pStyle w:val="a6"/>
              <w:jc w:val="center"/>
              <w:rPr>
                <w:rFonts w:ascii="Times New Roman" w:hAnsi="Times New Roman"/>
                <w:sz w:val="20"/>
                <w:szCs w:val="20"/>
                <w:lang w:eastAsia="ru-RU"/>
              </w:rPr>
            </w:pPr>
            <w:r w:rsidRPr="009E7F5A">
              <w:rPr>
                <w:rFonts w:ascii="Times New Roman" w:hAnsi="Times New Roman"/>
                <w:sz w:val="20"/>
                <w:szCs w:val="20"/>
                <w:lang w:eastAsia="ru-RU"/>
              </w:rPr>
              <w:t>Кемского муниципального района»</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ind w:left="-52" w:right="-44"/>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Цель: Обеспечение устойчивого развития учреждений культуры в Кемском муниципальном районе</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54 950,1</w:t>
            </w:r>
          </w:p>
        </w:tc>
        <w:tc>
          <w:tcPr>
            <w:tcW w:w="1099"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52 184,9</w:t>
            </w:r>
          </w:p>
        </w:tc>
        <w:tc>
          <w:tcPr>
            <w:tcW w:w="1207"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60 968,4</w:t>
            </w:r>
          </w:p>
        </w:tc>
        <w:tc>
          <w:tcPr>
            <w:tcW w:w="1328"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67 777,3</w:t>
            </w:r>
          </w:p>
        </w:tc>
        <w:tc>
          <w:tcPr>
            <w:tcW w:w="1225"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60 129,2</w:t>
            </w:r>
          </w:p>
        </w:tc>
        <w:tc>
          <w:tcPr>
            <w:tcW w:w="1484"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296 009,9</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77,8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1 800,0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1 877,8</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13 292,0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5 944,5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7 673,2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13 917,1</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6 513,3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47 340,1</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24 668,6</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28 126,1</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32 470,0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33 536,8</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33 522,9</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152 324,4</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и бюджеты поселений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16 911,7</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18 114,3</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18 875,2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20 323,4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20 093,0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94 317,6</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городской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внебюджетные источники</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1.</w:t>
            </w:r>
            <w:r w:rsidRPr="009E7F5A">
              <w:rPr>
                <w:rFonts w:ascii="Times New Roman" w:hAnsi="Times New Roman"/>
                <w:sz w:val="20"/>
                <w:szCs w:val="20"/>
              </w:rPr>
              <w:t xml:space="preserve"> Развитие библиотечного дела Кемского муниципального района и организация библиотечного обслуживания населения муниципальными библиотеками;</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15 831,4</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17 494,0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18 997,9</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20 903,0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19 628,6</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92 854,9</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77,8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77,8</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2 633,8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2 419,5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2 679,2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3 409,9</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2 300,0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13 442,4</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13 119,8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15 074,5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16 318,7</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17 493,1</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17 328,6</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79 334,7</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Мероприятие 1.1.</w:t>
            </w:r>
          </w:p>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Развитие библиотечного дела</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15 831,4</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17 494,0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18 997,9</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20 903,0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19 628,6</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92 854,9</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rHeight w:val="562"/>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77,8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77,8</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2 633,8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2 419,5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2 679,2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3 409,9</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2 300,0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13 442,4</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tabs>
                <w:tab w:val="left" w:pos="1215"/>
              </w:tabs>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13 119,8</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15 074,5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16 318,7</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17 493,1</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17 328,6</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79 334,7</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2.</w:t>
            </w:r>
            <w:r w:rsidRPr="009E7F5A">
              <w:rPr>
                <w:rFonts w:ascii="Times New Roman" w:hAnsi="Times New Roman"/>
                <w:sz w:val="20"/>
                <w:szCs w:val="20"/>
              </w:rPr>
              <w:t xml:space="preserve"> Создание условий для организации досуга и обеспечения жителей Кемского муниципального района услугами организаций культуры</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33 312,3</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28 087,5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32 233,8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37 222,8</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33 643,3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164 499,7</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9 562,2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2 569,2</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3 901,8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7 116,4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3 624,0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26 773,6</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6 838,4</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7 404,0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9 476,4</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9 783,0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9 926,3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43 428,1</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бюджеты поселений</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16 911,7</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18 114,3</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18 855,6</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20 323,4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20 093,0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94 298,0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 2.1. Развитие клубных учреждений и центров культуры</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33 312,3</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28 087,5</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32 233,8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37 222,8</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33 643,3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164 499,7</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9 562,2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2 569,2</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3 901,8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7 116,4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3 624,0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26 773,6</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6 838,4</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7 404,0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9 476,4</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9 783,0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9 926,3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43 428,1</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бюджеты поселений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16 911,7</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18 114,3</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18 855,6</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20 323,4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20 093,0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94 298,0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городской бюджет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3.</w:t>
            </w:r>
            <w:r w:rsidRPr="009E7F5A">
              <w:rPr>
                <w:rFonts w:ascii="Times New Roman" w:hAnsi="Times New Roman"/>
                <w:sz w:val="20"/>
                <w:szCs w:val="20"/>
              </w:rPr>
              <w:t xml:space="preserve"> Обеспечение сохранности и пополнения архивных и музейных фондов</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5 635,2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color w:val="FF0000"/>
                <w:sz w:val="20"/>
                <w:szCs w:val="20"/>
                <w:lang w:eastAsia="ru-RU"/>
              </w:rPr>
            </w:pPr>
            <w:r w:rsidRPr="009E7F5A">
              <w:rPr>
                <w:rFonts w:ascii="Times New Roman" w:eastAsia="Times New Roman" w:hAnsi="Times New Roman"/>
                <w:sz w:val="20"/>
                <w:szCs w:val="20"/>
                <w:lang w:eastAsia="ru-RU"/>
              </w:rPr>
              <w:t>6 386,4</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color w:val="FF0000"/>
                <w:sz w:val="20"/>
                <w:szCs w:val="20"/>
                <w:lang w:eastAsia="ru-RU"/>
              </w:rPr>
            </w:pPr>
            <w:r w:rsidRPr="009E7F5A">
              <w:rPr>
                <w:rFonts w:ascii="Times New Roman" w:eastAsia="Times New Roman" w:hAnsi="Times New Roman"/>
                <w:sz w:val="20"/>
                <w:szCs w:val="20"/>
                <w:lang w:eastAsia="ru-RU"/>
              </w:rPr>
              <w:t>9 546,9</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9 651,5</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6 857,3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38 077,3</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1 800,0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1 800,0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1 096,0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955,8</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1 092,2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3 390,8</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589,3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7 124,1</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4 539,2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5 430,6</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6 504,7</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6 260,7</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6 268,0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29 003,2</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 xml:space="preserve">Мероприятие 3.1. </w:t>
            </w:r>
          </w:p>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Развитие музейного дела</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4 055,2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4 815,4</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7 467,9</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7 472,3</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4 894,5</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28 705,3</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1 800,0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1 800,0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w:t>
            </w:r>
            <w:r w:rsidRPr="009E7F5A">
              <w:rPr>
                <w:rFonts w:ascii="Times New Roman" w:eastAsia="Times New Roman" w:hAnsi="Times New Roman"/>
                <w:sz w:val="20"/>
                <w:szCs w:val="20"/>
                <w:lang w:eastAsia="ru-RU"/>
              </w:rPr>
              <w:lastRenderedPageBreak/>
              <w:t xml:space="preserve">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983,0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875,8</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965,9</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3 124,1</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395,3</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6 344,1</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color w:val="FF0000"/>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3 072,2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3 939,6</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4 552,0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4 348,2</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4 499,2</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20 411,2</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Мероприятие 3.2. Развитие  архивного дела</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1 580,0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1 571,0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2 079,0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2 179,2</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1 962,8</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9 372,0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113,0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126,3</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266,7</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194,0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780,0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1 467,0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1 491,0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1 952,7</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1 912,5</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1 768,8</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8 592,0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4.</w:t>
            </w:r>
            <w:r w:rsidRPr="009E7F5A">
              <w:rPr>
                <w:rFonts w:ascii="Times New Roman" w:hAnsi="Times New Roman"/>
                <w:sz w:val="20"/>
                <w:szCs w:val="20"/>
              </w:rPr>
              <w:t xml:space="preserve"> Обеспечение подготовки и повышения квалификации кадров для учреждений культуры</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10.</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Мероприятие 4.1. Организация и обеспечение предоставления муниципальных услуг в сфере культуры Кемского муниципального района на 2020 - 2023 годы</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u w:val="single"/>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5.</w:t>
            </w:r>
            <w:r w:rsidRPr="009E7F5A">
              <w:rPr>
                <w:rFonts w:ascii="Times New Roman" w:hAnsi="Times New Roman"/>
                <w:sz w:val="20"/>
                <w:szCs w:val="20"/>
              </w:rPr>
              <w:t xml:space="preserve"> Реализация мер </w:t>
            </w:r>
            <w:r w:rsidRPr="009E7F5A">
              <w:rPr>
                <w:rFonts w:ascii="Times New Roman" w:hAnsi="Times New Roman"/>
                <w:sz w:val="20"/>
                <w:szCs w:val="20"/>
              </w:rPr>
              <w:lastRenderedPageBreak/>
              <w:t>социальной поддержки отдельных категорий граждан в сфере культуры</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171,2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217,0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189,8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578,0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Всего, в том </w:t>
            </w:r>
            <w:r w:rsidRPr="009E7F5A">
              <w:rPr>
                <w:rFonts w:ascii="Times New Roman" w:eastAsia="Times New Roman" w:hAnsi="Times New Roman"/>
                <w:sz w:val="20"/>
                <w:szCs w:val="20"/>
                <w:lang w:eastAsia="ru-RU"/>
              </w:rPr>
              <w:lastRenderedPageBreak/>
              <w:t>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171,2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217,0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170,2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558,4</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бюджеты поселений </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19,6</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19,6</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городской бюджет </w:t>
            </w:r>
          </w:p>
        </w:tc>
      </w:tr>
      <w:tr w:rsidR="00932C3C" w:rsidRPr="009E7F5A" w:rsidTr="00932C3C">
        <w:trPr>
          <w:gridAfter w:val="5"/>
          <w:wAfter w:w="100"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 5.1.</w:t>
            </w:r>
            <w:r w:rsidRPr="009E7F5A">
              <w:rPr>
                <w:rFonts w:ascii="Times New Roman" w:hAnsi="Times New Roman"/>
                <w:sz w:val="20"/>
                <w:szCs w:val="20"/>
              </w:rPr>
              <w:t xml:space="preserve"> </w:t>
            </w:r>
            <w:r w:rsidRPr="009E7F5A">
              <w:rPr>
                <w:rFonts w:ascii="Times New Roman" w:eastAsia="Times New Roman" w:hAnsi="Times New Roman"/>
                <w:sz w:val="20"/>
                <w:szCs w:val="20"/>
                <w:lang w:eastAsia="ru-RU"/>
              </w:rPr>
              <w:t>Предоставление мер социальной поддержки отдельным категориям граждан в сфере культуры Кемского муниципального  района</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171,2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217,0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189,8</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578,0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5"/>
          <w:wAfter w:w="100"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171,2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217,0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170,2</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558,4</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бюджеты поселений</w:t>
            </w:r>
          </w:p>
        </w:tc>
      </w:tr>
      <w:tr w:rsidR="00932C3C" w:rsidRPr="009E7F5A" w:rsidTr="00932C3C">
        <w:trPr>
          <w:gridAfter w:val="5"/>
          <w:wAfter w:w="100"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07"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19,6</w:t>
            </w:r>
          </w:p>
        </w:tc>
        <w:tc>
          <w:tcPr>
            <w:tcW w:w="132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84"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19,6</w:t>
            </w:r>
          </w:p>
        </w:tc>
        <w:tc>
          <w:tcPr>
            <w:tcW w:w="19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городской бюджет </w:t>
            </w:r>
          </w:p>
        </w:tc>
      </w:tr>
      <w:tr w:rsidR="00932C3C" w:rsidRPr="009E7F5A" w:rsidTr="00932C3C">
        <w:trPr>
          <w:tblCellSpacing w:w="15" w:type="dxa"/>
        </w:trPr>
        <w:tc>
          <w:tcPr>
            <w:tcW w:w="15749" w:type="dxa"/>
            <w:gridSpan w:val="36"/>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Подпрограмма 2 «Организация и обеспечение предоставления муниципальных услуг в сфере дополнительного образования»</w:t>
            </w:r>
          </w:p>
        </w:tc>
      </w:tr>
      <w:tr w:rsidR="00932C3C" w:rsidRPr="009E7F5A" w:rsidTr="00932C3C">
        <w:trPr>
          <w:gridAfter w:val="4"/>
          <w:wAfter w:w="6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Цель Создание условий, обеспечивающих доступ населения Кемского муниципального района к высококачественным культурным услугам 2020-2023 </w:t>
            </w:r>
            <w:proofErr w:type="spellStart"/>
            <w:proofErr w:type="gramStart"/>
            <w:r w:rsidRPr="009E7F5A">
              <w:rPr>
                <w:rFonts w:ascii="Times New Roman" w:eastAsia="Times New Roman" w:hAnsi="Times New Roman"/>
                <w:sz w:val="20"/>
                <w:szCs w:val="20"/>
                <w:lang w:eastAsia="ru-RU"/>
              </w:rPr>
              <w:t>гг</w:t>
            </w:r>
            <w:proofErr w:type="spellEnd"/>
            <w:proofErr w:type="gramEnd"/>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hideMark/>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22 568,1</w:t>
            </w:r>
          </w:p>
        </w:tc>
        <w:tc>
          <w:tcPr>
            <w:tcW w:w="1099"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hideMark/>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16 199,6</w:t>
            </w:r>
          </w:p>
        </w:tc>
        <w:tc>
          <w:tcPr>
            <w:tcW w:w="1348" w:type="dxa"/>
            <w:gridSpan w:val="8"/>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hideMark/>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16 669,9</w:t>
            </w:r>
          </w:p>
        </w:tc>
        <w:tc>
          <w:tcPr>
            <w:tcW w:w="1247"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hideMark/>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27 109,3</w:t>
            </w:r>
          </w:p>
        </w:tc>
        <w:tc>
          <w:tcPr>
            <w:tcW w:w="1113"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32 776,8</w:t>
            </w:r>
          </w:p>
        </w:tc>
        <w:tc>
          <w:tcPr>
            <w:tcW w:w="1501"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hideMark/>
          </w:tcPr>
          <w:p w:rsidR="00932C3C" w:rsidRPr="009E7F5A" w:rsidRDefault="00932C3C" w:rsidP="004E2A16">
            <w:pPr>
              <w:spacing w:line="240" w:lineRule="auto"/>
              <w:jc w:val="center"/>
              <w:rPr>
                <w:rFonts w:ascii="Times New Roman" w:hAnsi="Times New Roman"/>
                <w:b/>
                <w:sz w:val="20"/>
                <w:szCs w:val="20"/>
              </w:rPr>
            </w:pPr>
            <w:r w:rsidRPr="009E7F5A">
              <w:rPr>
                <w:rFonts w:ascii="Times New Roman" w:hAnsi="Times New Roman"/>
                <w:b/>
                <w:sz w:val="20"/>
                <w:szCs w:val="20"/>
              </w:rPr>
              <w:t>115 323,7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1 000,0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2 529,7</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3 529,7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4 054,0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995,0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1 908,1</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1 705,2</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1 186,0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9 848,3</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18 514,1</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14 204,6</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14 761,8</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22 874,4</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31 590,8</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101 945,7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4"/>
          <w:wAfter w:w="6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4"/>
          <w:wAfter w:w="6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1.</w:t>
            </w:r>
            <w:r w:rsidRPr="009E7F5A">
              <w:rPr>
                <w:rFonts w:ascii="Times New Roman" w:hAnsi="Times New Roman"/>
                <w:sz w:val="20"/>
                <w:szCs w:val="20"/>
              </w:rPr>
              <w:t xml:space="preserve"> </w:t>
            </w:r>
            <w:r w:rsidRPr="009E7F5A">
              <w:rPr>
                <w:rFonts w:ascii="Times New Roman" w:eastAsia="Times New Roman" w:hAnsi="Times New Roman"/>
                <w:sz w:val="20"/>
                <w:szCs w:val="20"/>
                <w:lang w:eastAsia="ru-RU"/>
              </w:rPr>
              <w:t xml:space="preserve">Создание дополнительных возможностей для духовного, интеллектуального и физического развития, удовлетворения  творческих и </w:t>
            </w:r>
            <w:r w:rsidRPr="009E7F5A">
              <w:rPr>
                <w:rFonts w:ascii="Times New Roman" w:eastAsia="Times New Roman" w:hAnsi="Times New Roman"/>
                <w:sz w:val="20"/>
                <w:szCs w:val="20"/>
                <w:lang w:eastAsia="ru-RU"/>
              </w:rPr>
              <w:lastRenderedPageBreak/>
              <w:t>образовательных потребностей населения Кемского муниципального района;</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22 568,1</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16 199,6</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16 669,9</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27 109,3</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32 776,8</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115 323,7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1 000,0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2 529,7</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3 529,7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4 054,0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995,0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1 908,1</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1 705,2</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1 186,0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9 848,3</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18 514,1</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14 204,6</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14 761,8</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22 874,4</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31 590,8</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101 945,7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4"/>
          <w:wAfter w:w="6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w:t>
            </w:r>
            <w:r w:rsidRPr="009E7F5A">
              <w:rPr>
                <w:rFonts w:ascii="Times New Roman" w:eastAsia="Times New Roman" w:hAnsi="Times New Roman"/>
                <w:sz w:val="20"/>
                <w:szCs w:val="20"/>
                <w:lang w:eastAsia="ru-RU"/>
              </w:rPr>
              <w:lastRenderedPageBreak/>
              <w:t xml:space="preserve">источники </w:t>
            </w:r>
          </w:p>
        </w:tc>
      </w:tr>
      <w:tr w:rsidR="00932C3C" w:rsidRPr="009E7F5A" w:rsidTr="00932C3C">
        <w:trPr>
          <w:gridAfter w:val="4"/>
          <w:wAfter w:w="6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lastRenderedPageBreak/>
              <w:t>3.</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 xml:space="preserve">Мероприятие 1.1. Реализация дополнительного образования по дополнительной образовательной программе художественно-эстетической направленности и  дополнительным </w:t>
            </w:r>
            <w:proofErr w:type="spellStart"/>
            <w:r w:rsidRPr="009E7F5A">
              <w:rPr>
                <w:rFonts w:ascii="Times New Roman" w:hAnsi="Times New Roman"/>
                <w:sz w:val="20"/>
                <w:szCs w:val="20"/>
                <w:lang w:eastAsia="ru-RU"/>
              </w:rPr>
              <w:t>предпрофессиональным</w:t>
            </w:r>
            <w:proofErr w:type="spellEnd"/>
            <w:r w:rsidRPr="009E7F5A">
              <w:rPr>
                <w:rFonts w:ascii="Times New Roman" w:hAnsi="Times New Roman"/>
                <w:sz w:val="20"/>
                <w:szCs w:val="20"/>
                <w:lang w:eastAsia="ru-RU"/>
              </w:rPr>
              <w:t xml:space="preserve"> общеобразовательным программам в области искусства</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16 551,2</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16 199,6</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16 669,9</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17 638,2</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18 712,0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85 770,9</w:t>
            </w:r>
          </w:p>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1 000,0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1 000,0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3 567,7</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995,0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1 908,1</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1 538,4</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756,6</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8 765,8</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12 983,5</w:t>
            </w:r>
          </w:p>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14 204,6</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14 761,8</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16 099,8</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17 955,4</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76 005,1</w:t>
            </w:r>
          </w:p>
          <w:p w:rsidR="00932C3C" w:rsidRPr="009E7F5A" w:rsidRDefault="00932C3C" w:rsidP="004E2A16">
            <w:pPr>
              <w:spacing w:after="0" w:line="240" w:lineRule="auto"/>
              <w:jc w:val="center"/>
              <w:rPr>
                <w:rFonts w:ascii="Times New Roman" w:eastAsia="Times New Roman" w:hAnsi="Times New Roman"/>
                <w:sz w:val="20"/>
                <w:szCs w:val="20"/>
                <w:lang w:eastAsia="ru-RU"/>
              </w:rPr>
            </w:pP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4"/>
          <w:wAfter w:w="6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4"/>
          <w:wAfter w:w="6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Мероприятие 1.2. Реализация дополнительного образования по </w:t>
            </w:r>
            <w:proofErr w:type="spellStart"/>
            <w:r w:rsidRPr="009E7F5A">
              <w:rPr>
                <w:rFonts w:ascii="Times New Roman" w:eastAsia="Times New Roman" w:hAnsi="Times New Roman"/>
                <w:sz w:val="20"/>
                <w:szCs w:val="20"/>
                <w:lang w:eastAsia="ru-RU"/>
              </w:rPr>
              <w:t>общеразвивающей</w:t>
            </w:r>
            <w:proofErr w:type="spellEnd"/>
            <w:r w:rsidRPr="009E7F5A">
              <w:rPr>
                <w:rFonts w:ascii="Times New Roman" w:eastAsia="Times New Roman" w:hAnsi="Times New Roman"/>
                <w:sz w:val="20"/>
                <w:szCs w:val="20"/>
                <w:lang w:eastAsia="ru-RU"/>
              </w:rPr>
              <w:t xml:space="preserve"> программе </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6 016,9</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6 890,0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14 064,8</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26 971,7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486,3</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141,2</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429,4</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1 056,9</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5 530,6</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6 748,8</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13 635,4</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25 914,8</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4"/>
          <w:wAfter w:w="6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внебюджетные источники </w:t>
            </w:r>
          </w:p>
        </w:tc>
      </w:tr>
      <w:tr w:rsidR="00932C3C" w:rsidRPr="009E7F5A" w:rsidTr="00932C3C">
        <w:trPr>
          <w:gridAfter w:val="4"/>
          <w:wAfter w:w="65" w:type="dxa"/>
          <w:tblCellSpacing w:w="15" w:type="dxa"/>
        </w:trPr>
        <w:tc>
          <w:tcPr>
            <w:tcW w:w="610"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w:t>
            </w:r>
          </w:p>
        </w:tc>
        <w:tc>
          <w:tcPr>
            <w:tcW w:w="2662"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 1.3. «Региональный проект «Культурная среда» в рамках реализации национального проекта «Культура»</w:t>
            </w: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2 581,1</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2 581,1</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2 529,7</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2 529,7</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4"/>
          <w:wAfter w:w="6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25,6</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25,6</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республиканский бюджет</w:t>
            </w:r>
          </w:p>
        </w:tc>
      </w:tr>
      <w:tr w:rsidR="00932C3C" w:rsidRPr="009E7F5A" w:rsidTr="00932C3C">
        <w:trPr>
          <w:gridAfter w:val="4"/>
          <w:wAfter w:w="6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12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09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348" w:type="dxa"/>
            <w:gridSpan w:val="8"/>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4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25,8</w:t>
            </w:r>
          </w:p>
        </w:tc>
        <w:tc>
          <w:tcPr>
            <w:tcW w:w="1113" w:type="dxa"/>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501"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25,8</w:t>
            </w:r>
          </w:p>
        </w:tc>
        <w:tc>
          <w:tcPr>
            <w:tcW w:w="20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5"/>
          <w:wAfter w:w="100" w:type="dxa"/>
          <w:tblCellSpacing w:w="15" w:type="dxa"/>
        </w:trPr>
        <w:tc>
          <w:tcPr>
            <w:tcW w:w="15619" w:type="dxa"/>
            <w:gridSpan w:val="31"/>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Подпрограмма 3 «Развитие физической культуры и спорта»</w:t>
            </w:r>
          </w:p>
        </w:tc>
      </w:tr>
      <w:tr w:rsidR="00932C3C" w:rsidRPr="009E7F5A" w:rsidTr="00932C3C">
        <w:trPr>
          <w:gridAfter w:val="1"/>
          <w:wAfter w:w="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Цель:</w:t>
            </w:r>
          </w:p>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 xml:space="preserve">формирование спортивного образа жизни </w:t>
            </w:r>
            <w:r w:rsidRPr="009E7F5A">
              <w:rPr>
                <w:rFonts w:ascii="Times New Roman" w:hAnsi="Times New Roman"/>
                <w:sz w:val="20"/>
                <w:szCs w:val="20"/>
                <w:lang w:eastAsia="ru-RU"/>
              </w:rPr>
              <w:lastRenderedPageBreak/>
              <w:t>у населения Кемского муниципального района путем увеличения доли населения, систематически занимающегося физической культурой и спортом</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lastRenderedPageBreak/>
              <w:t>2020-2023</w:t>
            </w:r>
          </w:p>
        </w:tc>
        <w:tc>
          <w:tcPr>
            <w:tcW w:w="1677"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МКУ Кемское УКиС,</w:t>
            </w:r>
            <w:r w:rsidRPr="009E7F5A">
              <w:rPr>
                <w:rFonts w:ascii="Times New Roman" w:hAnsi="Times New Roman"/>
                <w:sz w:val="20"/>
                <w:szCs w:val="20"/>
              </w:rPr>
              <w:t xml:space="preserve"> КФК</w:t>
            </w:r>
          </w:p>
        </w:tc>
        <w:tc>
          <w:tcPr>
            <w:tcW w:w="1091"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3 786,4</w:t>
            </w:r>
          </w:p>
        </w:tc>
        <w:tc>
          <w:tcPr>
            <w:tcW w:w="1189" w:type="dxa"/>
            <w:gridSpan w:val="6"/>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41 871,2</w:t>
            </w:r>
          </w:p>
        </w:tc>
        <w:tc>
          <w:tcPr>
            <w:tcW w:w="1258"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27 704,5</w:t>
            </w:r>
          </w:p>
        </w:tc>
        <w:tc>
          <w:tcPr>
            <w:tcW w:w="118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8 908,3</w:t>
            </w:r>
          </w:p>
        </w:tc>
        <w:tc>
          <w:tcPr>
            <w:tcW w:w="1225"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416,0</w:t>
            </w:r>
          </w:p>
        </w:tc>
        <w:tc>
          <w:tcPr>
            <w:tcW w:w="1449"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82 686,4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Всего, в том числе: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5 652,6</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15 350,0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3 319,4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24 322,0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3 665,1</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11 139,1</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12 254,9</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5 588,9</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272,0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32 920,0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121,3</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79,5</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99,6</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144,0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444,4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городской бюджет </w:t>
            </w:r>
          </w:p>
        </w:tc>
      </w:tr>
      <w:tr w:rsidR="00932C3C" w:rsidRPr="009E7F5A" w:rsidTr="00932C3C">
        <w:trPr>
          <w:gridAfter w:val="1"/>
          <w:wAfter w:w="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Задача 1.</w:t>
            </w:r>
            <w:r w:rsidRPr="009E7F5A">
              <w:rPr>
                <w:rFonts w:ascii="Times New Roman" w:hAnsi="Times New Roman"/>
                <w:sz w:val="20"/>
                <w:szCs w:val="20"/>
              </w:rPr>
              <w:t xml:space="preserve"> </w:t>
            </w:r>
            <w:r w:rsidRPr="009E7F5A">
              <w:rPr>
                <w:rFonts w:ascii="Times New Roman" w:eastAsia="Times New Roman" w:hAnsi="Times New Roman"/>
                <w:sz w:val="20"/>
                <w:szCs w:val="20"/>
                <w:lang w:eastAsia="ru-RU"/>
              </w:rPr>
              <w:t xml:space="preserve">Развитие физической культуры и спорта </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МКУ Кемское УКиС, КФК, Администрация Кемского муниципального района</w:t>
            </w: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3 786,4</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41 871,2</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27 704,5</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8 908,3</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416,0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82 686,4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5 652,6</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15 350,0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3 319,4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24 322,0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3 665,1</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11 139,1</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12 254,9</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5 588,9</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272,0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32 920,0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121,3</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79,5</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99,6</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144,0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444,4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1"/>
          <w:wAfter w:w="5"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 1.1.</w:t>
            </w:r>
            <w:r w:rsidRPr="009E7F5A">
              <w:rPr>
                <w:rFonts w:ascii="Times New Roman" w:hAnsi="Times New Roman"/>
                <w:sz w:val="20"/>
                <w:szCs w:val="20"/>
              </w:rPr>
              <w:t xml:space="preserve"> Развитие физической культуры и спорта</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МКУ Кемское УКиС, Администрация Кемского муниципального района</w:t>
            </w: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3 786,4</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41 871,2</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27 704,5</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6 783,3</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416,0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80 561,4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25 000,0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5 652,6</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15 350,0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1 619,4</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22 622,0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3 665,1</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11 139,1</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12 254,9</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5 163,9</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272,0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32 495,0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121,3</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79,5</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99,6</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144,0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444,4</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1"/>
          <w:wAfter w:w="5" w:type="dxa"/>
          <w:tblCellSpacing w:w="15" w:type="dxa"/>
        </w:trPr>
        <w:tc>
          <w:tcPr>
            <w:tcW w:w="610"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4. </w:t>
            </w:r>
          </w:p>
        </w:tc>
        <w:tc>
          <w:tcPr>
            <w:tcW w:w="2662"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 1.2. Реализация мероприятий государственной программы Республики Карелия "Развитие физической культуры, спорта"</w:t>
            </w:r>
          </w:p>
        </w:tc>
        <w:tc>
          <w:tcPr>
            <w:tcW w:w="949"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Администрация Кемского муниципального района</w:t>
            </w: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2 125,0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2 125,0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федеральный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1 700,0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1 700,0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республиканский бюджет</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677" w:type="dxa"/>
            <w:gridSpan w:val="2"/>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9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9"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5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425,0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425,0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9E7F5A" w:rsidTr="00932C3C">
        <w:trPr>
          <w:gridAfter w:val="3"/>
          <w:wAfter w:w="35" w:type="dxa"/>
          <w:tblCellSpacing w:w="15" w:type="dxa"/>
        </w:trPr>
        <w:tc>
          <w:tcPr>
            <w:tcW w:w="15684" w:type="dxa"/>
            <w:gridSpan w:val="33"/>
            <w:tcBorders>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Подпрограмма 4 «Охрана и сохранение объектов культурного наследия (памятников истории и культуры), расположенных в границах Кемского муниципального района»</w:t>
            </w:r>
          </w:p>
        </w:tc>
      </w:tr>
      <w:tr w:rsidR="00932C3C" w:rsidRPr="009E7F5A" w:rsidTr="00932C3C">
        <w:trPr>
          <w:gridAfter w:val="1"/>
          <w:wAfter w:w="5" w:type="dxa"/>
          <w:tblCellSpacing w:w="15" w:type="dxa"/>
        </w:trPr>
        <w:tc>
          <w:tcPr>
            <w:tcW w:w="610"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Цель:</w:t>
            </w:r>
            <w:r w:rsidR="009E7F5A" w:rsidRPr="009E7F5A">
              <w:rPr>
                <w:rFonts w:ascii="Times New Roman" w:hAnsi="Times New Roman"/>
                <w:sz w:val="24"/>
                <w:szCs w:val="24"/>
              </w:rPr>
              <w:t xml:space="preserve"> </w:t>
            </w:r>
            <w:r w:rsidR="009E7F5A" w:rsidRPr="009E7F5A">
              <w:rPr>
                <w:rFonts w:ascii="Times New Roman" w:hAnsi="Times New Roman"/>
                <w:sz w:val="20"/>
                <w:szCs w:val="20"/>
              </w:rPr>
              <w:t>обеспечение</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государственной</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охраны,</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сохранение</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и</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популяризация объектов</w:t>
            </w:r>
            <w:r w:rsidR="009E7F5A" w:rsidRPr="009E7F5A">
              <w:rPr>
                <w:rFonts w:ascii="Times New Roman" w:hAnsi="Times New Roman"/>
                <w:spacing w:val="1"/>
                <w:sz w:val="20"/>
                <w:szCs w:val="20"/>
              </w:rPr>
              <w:t xml:space="preserve"> </w:t>
            </w:r>
            <w:r w:rsidR="009E7F5A" w:rsidRPr="009E7F5A">
              <w:rPr>
                <w:rFonts w:ascii="Times New Roman" w:hAnsi="Times New Roman"/>
                <w:sz w:val="20"/>
                <w:szCs w:val="20"/>
              </w:rPr>
              <w:t xml:space="preserve">культурного наследия,  </w:t>
            </w:r>
            <w:r w:rsidR="009E7F5A" w:rsidRPr="009E7F5A">
              <w:rPr>
                <w:rFonts w:ascii="Times New Roman" w:eastAsia="Times New Roman" w:hAnsi="Times New Roman"/>
                <w:sz w:val="20"/>
                <w:szCs w:val="20"/>
                <w:lang w:eastAsia="ru-RU"/>
              </w:rPr>
              <w:t>приведение в надлежащее состояние  военно-</w:t>
            </w:r>
            <w:r w:rsidR="009E7F5A" w:rsidRPr="009E7F5A">
              <w:rPr>
                <w:rFonts w:ascii="Times New Roman" w:eastAsia="Times New Roman" w:hAnsi="Times New Roman"/>
                <w:sz w:val="20"/>
                <w:szCs w:val="20"/>
                <w:lang w:eastAsia="ru-RU"/>
              </w:rPr>
              <w:lastRenderedPageBreak/>
              <w:t>мемориальных объектов и памятников на территории Кемского муниципального района.</w:t>
            </w:r>
          </w:p>
        </w:tc>
        <w:tc>
          <w:tcPr>
            <w:tcW w:w="949"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402,0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1 179,8</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1 581,8</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федеральный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11,7</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211,7</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республиканский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1"/>
          <w:wAfter w:w="5" w:type="dxa"/>
          <w:tblCellSpacing w:w="15" w:type="dxa"/>
        </w:trPr>
        <w:tc>
          <w:tcPr>
            <w:tcW w:w="610"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lastRenderedPageBreak/>
              <w:t>2.</w:t>
            </w:r>
          </w:p>
        </w:tc>
        <w:tc>
          <w:tcPr>
            <w:tcW w:w="2662" w:type="dxa"/>
            <w:vMerge w:val="restart"/>
            <w:tcBorders>
              <w:left w:val="single" w:sz="6" w:space="0" w:color="000000"/>
              <w:right w:val="single" w:sz="6" w:space="0" w:color="000000"/>
            </w:tcBorders>
            <w:tcMar>
              <w:top w:w="15" w:type="dxa"/>
              <w:left w:w="149" w:type="dxa"/>
              <w:bottom w:w="15" w:type="dxa"/>
              <w:right w:w="149" w:type="dxa"/>
            </w:tcMar>
          </w:tcPr>
          <w:p w:rsidR="00906BD8" w:rsidRPr="009E7F5A" w:rsidRDefault="00932C3C" w:rsidP="00906BD8">
            <w:pPr>
              <w:spacing w:after="0" w:line="240" w:lineRule="auto"/>
              <w:jc w:val="both"/>
              <w:rPr>
                <w:rFonts w:ascii="Times New Roman" w:hAnsi="Times New Roman"/>
                <w:sz w:val="20"/>
                <w:szCs w:val="20"/>
              </w:rPr>
            </w:pPr>
            <w:r w:rsidRPr="009E7F5A">
              <w:rPr>
                <w:rFonts w:ascii="Times New Roman" w:eastAsia="Times New Roman" w:hAnsi="Times New Roman"/>
                <w:color w:val="FF0000"/>
                <w:sz w:val="20"/>
                <w:szCs w:val="20"/>
                <w:lang w:eastAsia="ru-RU"/>
              </w:rPr>
              <w:t xml:space="preserve">Задача 1: </w:t>
            </w:r>
            <w:r w:rsidR="00906BD8" w:rsidRPr="009E7F5A">
              <w:rPr>
                <w:rFonts w:ascii="Times New Roman" w:eastAsia="Times New Roman" w:hAnsi="Times New Roman"/>
                <w:sz w:val="20"/>
                <w:szCs w:val="20"/>
                <w:lang w:eastAsia="ru-RU"/>
              </w:rPr>
              <w:t xml:space="preserve">- </w:t>
            </w:r>
            <w:r w:rsidR="00906BD8" w:rsidRPr="009E7F5A">
              <w:rPr>
                <w:rFonts w:ascii="Times New Roman" w:hAnsi="Times New Roman"/>
                <w:sz w:val="20"/>
                <w:szCs w:val="20"/>
              </w:rPr>
              <w:t>обеспечение</w:t>
            </w:r>
            <w:r w:rsidR="00906BD8" w:rsidRPr="009E7F5A">
              <w:rPr>
                <w:rFonts w:ascii="Times New Roman" w:hAnsi="Times New Roman"/>
                <w:spacing w:val="80"/>
                <w:sz w:val="20"/>
                <w:szCs w:val="20"/>
              </w:rPr>
              <w:t xml:space="preserve"> </w:t>
            </w:r>
            <w:r w:rsidR="00906BD8" w:rsidRPr="009E7F5A">
              <w:rPr>
                <w:rFonts w:ascii="Times New Roman" w:hAnsi="Times New Roman"/>
                <w:sz w:val="20"/>
                <w:szCs w:val="20"/>
              </w:rPr>
              <w:t>государственной</w:t>
            </w:r>
            <w:r w:rsidR="00906BD8" w:rsidRPr="009E7F5A">
              <w:rPr>
                <w:rFonts w:ascii="Times New Roman" w:hAnsi="Times New Roman"/>
                <w:spacing w:val="89"/>
                <w:sz w:val="20"/>
                <w:szCs w:val="20"/>
              </w:rPr>
              <w:t xml:space="preserve"> </w:t>
            </w:r>
            <w:r w:rsidR="00906BD8" w:rsidRPr="009E7F5A">
              <w:rPr>
                <w:rFonts w:ascii="Times New Roman" w:hAnsi="Times New Roman"/>
                <w:sz w:val="20"/>
                <w:szCs w:val="20"/>
              </w:rPr>
              <w:t>охраны</w:t>
            </w:r>
            <w:r w:rsidR="00906BD8" w:rsidRPr="009E7F5A">
              <w:rPr>
                <w:rFonts w:ascii="Times New Roman" w:hAnsi="Times New Roman"/>
                <w:spacing w:val="87"/>
                <w:sz w:val="20"/>
                <w:szCs w:val="20"/>
              </w:rPr>
              <w:t xml:space="preserve"> </w:t>
            </w:r>
            <w:r w:rsidR="00906BD8" w:rsidRPr="009E7F5A">
              <w:rPr>
                <w:rFonts w:ascii="Times New Roman" w:hAnsi="Times New Roman"/>
                <w:sz w:val="20"/>
                <w:szCs w:val="20"/>
              </w:rPr>
              <w:t>объектов</w:t>
            </w:r>
            <w:r w:rsidR="00906BD8" w:rsidRPr="009E7F5A">
              <w:rPr>
                <w:rFonts w:ascii="Times New Roman" w:hAnsi="Times New Roman"/>
                <w:spacing w:val="89"/>
                <w:sz w:val="20"/>
                <w:szCs w:val="20"/>
              </w:rPr>
              <w:t xml:space="preserve"> </w:t>
            </w:r>
            <w:r w:rsidR="00906BD8" w:rsidRPr="009E7F5A">
              <w:rPr>
                <w:rFonts w:ascii="Times New Roman" w:hAnsi="Times New Roman"/>
                <w:sz w:val="20"/>
                <w:szCs w:val="20"/>
              </w:rPr>
              <w:t>культурного</w:t>
            </w:r>
            <w:r w:rsidR="00906BD8" w:rsidRPr="009E7F5A">
              <w:rPr>
                <w:rFonts w:ascii="Times New Roman" w:hAnsi="Times New Roman"/>
                <w:spacing w:val="76"/>
                <w:sz w:val="20"/>
                <w:szCs w:val="20"/>
              </w:rPr>
              <w:t xml:space="preserve"> </w:t>
            </w:r>
            <w:r w:rsidR="00906BD8" w:rsidRPr="009E7F5A">
              <w:rPr>
                <w:rFonts w:ascii="Times New Roman" w:hAnsi="Times New Roman"/>
                <w:sz w:val="20"/>
                <w:szCs w:val="20"/>
              </w:rPr>
              <w:t>наследия</w:t>
            </w:r>
          </w:p>
          <w:p w:rsidR="00906BD8" w:rsidRPr="009E7F5A" w:rsidRDefault="00906BD8" w:rsidP="00906BD8">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проведение работы по благоустройству территорий военно-мемориальных объектов и памятников;</w:t>
            </w:r>
          </w:p>
          <w:p w:rsidR="00932C3C" w:rsidRPr="009E7F5A" w:rsidRDefault="00906BD8" w:rsidP="00906BD8">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-проведение  косметический и текущий  ремонт военно-мемориальных объектов и памятников.</w:t>
            </w:r>
          </w:p>
        </w:tc>
        <w:tc>
          <w:tcPr>
            <w:tcW w:w="949"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1 179,8</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1 581,8</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федеральный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11,7</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211,7</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республиканский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1"/>
          <w:wAfter w:w="5" w:type="dxa"/>
          <w:tblCellSpacing w:w="15" w:type="dxa"/>
        </w:trPr>
        <w:tc>
          <w:tcPr>
            <w:tcW w:w="610"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3.</w:t>
            </w:r>
          </w:p>
        </w:tc>
        <w:tc>
          <w:tcPr>
            <w:tcW w:w="2662"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Мероприятие:</w:t>
            </w:r>
            <w:r w:rsidRPr="009E7F5A">
              <w:rPr>
                <w:rFonts w:ascii="Times New Roman" w:eastAsia="Times New Roman" w:hAnsi="Times New Roman"/>
                <w:color w:val="FF0000"/>
                <w:sz w:val="20"/>
                <w:szCs w:val="20"/>
                <w:lang w:eastAsia="ru-RU"/>
              </w:rPr>
              <w:t xml:space="preserve"> </w:t>
            </w:r>
            <w:r w:rsidRPr="009E7F5A">
              <w:rPr>
                <w:rFonts w:ascii="Times New Roman" w:eastAsia="Times New Roman" w:hAnsi="Times New Roman"/>
                <w:sz w:val="20"/>
                <w:szCs w:val="20"/>
                <w:lang w:eastAsia="ru-RU"/>
              </w:rPr>
              <w:t>"Обеспечение сохранности объектов культурного наследия"</w:t>
            </w:r>
          </w:p>
        </w:tc>
        <w:tc>
          <w:tcPr>
            <w:tcW w:w="949" w:type="dxa"/>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val="restart"/>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402,0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1 179,8</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u w:val="single"/>
                <w:lang w:eastAsia="ru-RU"/>
              </w:rPr>
            </w:pPr>
            <w:r w:rsidRPr="009E7F5A">
              <w:rPr>
                <w:rFonts w:ascii="Times New Roman" w:eastAsia="Times New Roman" w:hAnsi="Times New Roman"/>
                <w:sz w:val="20"/>
                <w:szCs w:val="20"/>
                <w:u w:val="single"/>
                <w:lang w:eastAsia="ru-RU"/>
              </w:rPr>
              <w:t>1 581,8</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1 168,1</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федеральный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11,7</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211,7</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республиканский бюджет</w:t>
            </w:r>
          </w:p>
        </w:tc>
      </w:tr>
      <w:tr w:rsidR="00932C3C" w:rsidRPr="009E7F5A" w:rsidTr="00932C3C">
        <w:trPr>
          <w:gridAfter w:val="1"/>
          <w:wAfter w:w="5"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202,0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районный бюджет</w:t>
            </w:r>
          </w:p>
        </w:tc>
      </w:tr>
      <w:tr w:rsidR="00932C3C" w:rsidRPr="009E7F5A" w:rsidTr="00932C3C">
        <w:trPr>
          <w:gridAfter w:val="1"/>
          <w:wAfter w:w="5"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2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7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25"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9"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117"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городской бюджет</w:t>
            </w:r>
          </w:p>
        </w:tc>
      </w:tr>
      <w:tr w:rsidR="00932C3C" w:rsidRPr="009E7F5A" w:rsidTr="00932C3C">
        <w:trPr>
          <w:gridAfter w:val="2"/>
          <w:wAfter w:w="29" w:type="dxa"/>
          <w:tblCellSpacing w:w="15" w:type="dxa"/>
        </w:trPr>
        <w:tc>
          <w:tcPr>
            <w:tcW w:w="610"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ind w:left="-52" w:right="-44"/>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w:t>
            </w:r>
          </w:p>
        </w:tc>
        <w:tc>
          <w:tcPr>
            <w:tcW w:w="266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Основное мероприятие:</w:t>
            </w:r>
          </w:p>
          <w:p w:rsidR="00932C3C" w:rsidRPr="009E7F5A" w:rsidRDefault="00932C3C" w:rsidP="004E2A16">
            <w:pPr>
              <w:pStyle w:val="a6"/>
              <w:rPr>
                <w:rFonts w:ascii="Times New Roman" w:hAnsi="Times New Roman"/>
                <w:sz w:val="20"/>
                <w:szCs w:val="20"/>
                <w:lang w:eastAsia="ru-RU"/>
              </w:rPr>
            </w:pPr>
            <w:r w:rsidRPr="009E7F5A">
              <w:rPr>
                <w:rFonts w:ascii="Times New Roman" w:hAnsi="Times New Roman"/>
                <w:sz w:val="20"/>
                <w:szCs w:val="20"/>
                <w:lang w:eastAsia="ru-RU"/>
              </w:rPr>
              <w:t>Обеспечение реализации муниципальной программы</w:t>
            </w:r>
          </w:p>
        </w:tc>
        <w:tc>
          <w:tcPr>
            <w:tcW w:w="9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707"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МКУ Кемское УКиС,</w:t>
            </w:r>
          </w:p>
          <w:p w:rsidR="00932C3C" w:rsidRPr="009E7F5A" w:rsidRDefault="00932C3C" w:rsidP="004E2A16">
            <w:pPr>
              <w:spacing w:before="100" w:beforeAutospacing="1" w:after="100" w:afterAutospacing="1" w:line="240" w:lineRule="auto"/>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МКУ </w:t>
            </w:r>
            <w:proofErr w:type="spellStart"/>
            <w:r w:rsidRPr="009E7F5A">
              <w:rPr>
                <w:rFonts w:ascii="Times New Roman" w:eastAsia="Times New Roman" w:hAnsi="Times New Roman"/>
                <w:sz w:val="20"/>
                <w:szCs w:val="20"/>
                <w:lang w:eastAsia="ru-RU"/>
              </w:rPr>
              <w:t>Кемская</w:t>
            </w:r>
            <w:proofErr w:type="spellEnd"/>
            <w:r w:rsidRPr="009E7F5A">
              <w:rPr>
                <w:rFonts w:ascii="Times New Roman" w:eastAsia="Times New Roman" w:hAnsi="Times New Roman"/>
                <w:sz w:val="20"/>
                <w:szCs w:val="20"/>
                <w:lang w:eastAsia="ru-RU"/>
              </w:rPr>
              <w:t xml:space="preserve"> ЦБ УК</w:t>
            </w:r>
          </w:p>
        </w:tc>
        <w:tc>
          <w:tcPr>
            <w:tcW w:w="1061"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7 740,3</w:t>
            </w:r>
          </w:p>
        </w:tc>
        <w:tc>
          <w:tcPr>
            <w:tcW w:w="1159"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9 222,2</w:t>
            </w:r>
          </w:p>
        </w:tc>
        <w:tc>
          <w:tcPr>
            <w:tcW w:w="1239"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8 915,9</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8 783,2</w:t>
            </w:r>
          </w:p>
        </w:tc>
        <w:tc>
          <w:tcPr>
            <w:tcW w:w="1239"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10 141,0</w:t>
            </w:r>
          </w:p>
        </w:tc>
        <w:tc>
          <w:tcPr>
            <w:tcW w:w="1440"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b/>
                <w:sz w:val="20"/>
                <w:szCs w:val="20"/>
                <w:lang w:eastAsia="ru-RU"/>
              </w:rPr>
            </w:pPr>
            <w:r w:rsidRPr="009E7F5A">
              <w:rPr>
                <w:rFonts w:ascii="Times New Roman" w:eastAsia="Times New Roman" w:hAnsi="Times New Roman"/>
                <w:b/>
                <w:sz w:val="20"/>
                <w:szCs w:val="20"/>
                <w:lang w:eastAsia="ru-RU"/>
              </w:rPr>
              <w:t>44 802,6</w:t>
            </w:r>
          </w:p>
        </w:tc>
        <w:tc>
          <w:tcPr>
            <w:tcW w:w="205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Всего, в том числе:</w:t>
            </w:r>
          </w:p>
        </w:tc>
      </w:tr>
      <w:tr w:rsidR="00932C3C" w:rsidRPr="009E7F5A" w:rsidTr="00932C3C">
        <w:trPr>
          <w:gridAfter w:val="2"/>
          <w:wAfter w:w="29"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5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6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федеральный бюджет </w:t>
            </w:r>
          </w:p>
        </w:tc>
      </w:tr>
      <w:tr w:rsidR="00932C3C" w:rsidRPr="009E7F5A" w:rsidTr="00932C3C">
        <w:trPr>
          <w:gridAfter w:val="2"/>
          <w:wAfter w:w="29"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5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6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республиканский бюджет </w:t>
            </w:r>
          </w:p>
        </w:tc>
      </w:tr>
      <w:tr w:rsidR="00932C3C" w:rsidRPr="009E7F5A" w:rsidTr="00932C3C">
        <w:trPr>
          <w:gridAfter w:val="2"/>
          <w:wAfter w:w="29" w:type="dxa"/>
          <w:tblCellSpacing w:w="15" w:type="dxa"/>
        </w:trPr>
        <w:tc>
          <w:tcPr>
            <w:tcW w:w="610"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949" w:type="dxa"/>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7 740,3</w:t>
            </w:r>
          </w:p>
        </w:tc>
        <w:tc>
          <w:tcPr>
            <w:tcW w:w="115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9 222,2</w:t>
            </w:r>
          </w:p>
        </w:tc>
        <w:tc>
          <w:tcPr>
            <w:tcW w:w="123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8 915,9</w:t>
            </w:r>
          </w:p>
        </w:tc>
        <w:tc>
          <w:tcPr>
            <w:tcW w:w="126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8 783,2</w:t>
            </w:r>
          </w:p>
        </w:tc>
        <w:tc>
          <w:tcPr>
            <w:tcW w:w="1239"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10 141,0</w:t>
            </w:r>
          </w:p>
        </w:tc>
        <w:tc>
          <w:tcPr>
            <w:tcW w:w="144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44 802,6</w:t>
            </w:r>
          </w:p>
        </w:tc>
        <w:tc>
          <w:tcPr>
            <w:tcW w:w="205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 xml:space="preserve">районный бюджет </w:t>
            </w:r>
          </w:p>
        </w:tc>
      </w:tr>
      <w:tr w:rsidR="00932C3C" w:rsidRPr="00BD053C" w:rsidTr="00932C3C">
        <w:trPr>
          <w:gridAfter w:val="2"/>
          <w:wAfter w:w="29" w:type="dxa"/>
          <w:tblCellSpacing w:w="15" w:type="dxa"/>
        </w:trPr>
        <w:tc>
          <w:tcPr>
            <w:tcW w:w="610"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after="0" w:line="240" w:lineRule="auto"/>
              <w:jc w:val="both"/>
              <w:rPr>
                <w:rFonts w:ascii="Times New Roman" w:eastAsia="Times New Roman" w:hAnsi="Times New Roman"/>
                <w:sz w:val="20"/>
                <w:szCs w:val="20"/>
                <w:lang w:eastAsia="ru-RU"/>
              </w:rPr>
            </w:pPr>
          </w:p>
        </w:tc>
        <w:tc>
          <w:tcPr>
            <w:tcW w:w="2662"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949" w:type="dxa"/>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707" w:type="dxa"/>
            <w:gridSpan w:val="3"/>
            <w:vMerge/>
            <w:tcBorders>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p>
        </w:tc>
        <w:tc>
          <w:tcPr>
            <w:tcW w:w="106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15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6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239" w:type="dxa"/>
            <w:gridSpan w:val="4"/>
            <w:tcBorders>
              <w:top w:val="single" w:sz="6" w:space="0" w:color="000000"/>
              <w:left w:val="single" w:sz="6" w:space="0" w:color="000000"/>
              <w:bottom w:val="single" w:sz="6" w:space="0" w:color="000000"/>
              <w:right w:val="single" w:sz="6" w:space="0" w:color="000000"/>
            </w:tcBorders>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1440"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9E7F5A" w:rsidRDefault="00932C3C" w:rsidP="004E2A16">
            <w:pPr>
              <w:spacing w:before="100" w:beforeAutospacing="1" w:after="100" w:afterAutospacing="1" w:line="240" w:lineRule="auto"/>
              <w:jc w:val="center"/>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0,0</w:t>
            </w:r>
          </w:p>
        </w:tc>
        <w:tc>
          <w:tcPr>
            <w:tcW w:w="2058"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BD053C" w:rsidRDefault="00932C3C" w:rsidP="004E2A16">
            <w:pPr>
              <w:spacing w:before="100" w:beforeAutospacing="1" w:after="100" w:afterAutospacing="1" w:line="240" w:lineRule="auto"/>
              <w:jc w:val="both"/>
              <w:rPr>
                <w:rFonts w:ascii="Times New Roman" w:eastAsia="Times New Roman" w:hAnsi="Times New Roman"/>
                <w:sz w:val="20"/>
                <w:szCs w:val="20"/>
                <w:lang w:eastAsia="ru-RU"/>
              </w:rPr>
            </w:pPr>
            <w:r w:rsidRPr="009E7F5A">
              <w:rPr>
                <w:rFonts w:ascii="Times New Roman" w:eastAsia="Times New Roman" w:hAnsi="Times New Roman"/>
                <w:sz w:val="20"/>
                <w:szCs w:val="20"/>
                <w:lang w:eastAsia="ru-RU"/>
              </w:rPr>
              <w:t>бюджеты поселений</w:t>
            </w:r>
          </w:p>
        </w:tc>
      </w:tr>
    </w:tbl>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932C3C" w:rsidRDefault="00932C3C" w:rsidP="004E2A16">
      <w:pPr>
        <w:spacing w:after="0" w:line="240" w:lineRule="auto"/>
        <w:jc w:val="both"/>
        <w:rPr>
          <w:rFonts w:ascii="Times New Roman" w:eastAsia="Times New Roman" w:hAnsi="Times New Roman"/>
          <w:sz w:val="24"/>
          <w:lang w:eastAsia="ru-RU"/>
        </w:rPr>
      </w:pPr>
    </w:p>
    <w:p w:rsidR="00932C3C" w:rsidRDefault="00932C3C" w:rsidP="004E2A16">
      <w:pPr>
        <w:spacing w:after="0" w:line="240" w:lineRule="auto"/>
        <w:jc w:val="right"/>
        <w:rPr>
          <w:rFonts w:ascii="Times New Roman" w:eastAsia="Times New Roman" w:hAnsi="Times New Roman"/>
          <w:sz w:val="24"/>
          <w:lang w:eastAsia="ru-RU"/>
        </w:rPr>
      </w:pPr>
      <w:r w:rsidRPr="00427BDC">
        <w:rPr>
          <w:rFonts w:ascii="Times New Roman" w:eastAsia="Times New Roman" w:hAnsi="Times New Roman"/>
          <w:sz w:val="24"/>
          <w:lang w:eastAsia="ru-RU"/>
        </w:rPr>
        <w:t xml:space="preserve">Таблица </w:t>
      </w:r>
      <w:r>
        <w:rPr>
          <w:rFonts w:ascii="Times New Roman" w:eastAsia="Times New Roman" w:hAnsi="Times New Roman"/>
          <w:sz w:val="24"/>
          <w:lang w:eastAsia="ru-RU"/>
        </w:rPr>
        <w:t>3</w:t>
      </w:r>
    </w:p>
    <w:p w:rsidR="00932C3C" w:rsidRPr="00427BDC" w:rsidRDefault="00932C3C" w:rsidP="004E2A16">
      <w:pPr>
        <w:spacing w:after="0" w:line="240" w:lineRule="auto"/>
        <w:jc w:val="center"/>
        <w:rPr>
          <w:rFonts w:ascii="Times New Roman" w:eastAsia="Times New Roman" w:hAnsi="Times New Roman"/>
          <w:sz w:val="24"/>
          <w:lang w:eastAsia="ru-RU"/>
        </w:rPr>
      </w:pPr>
      <w:r w:rsidRPr="00427BDC">
        <w:rPr>
          <w:rFonts w:ascii="Times New Roman" w:eastAsia="Times New Roman" w:hAnsi="Times New Roman"/>
          <w:sz w:val="24"/>
          <w:lang w:eastAsia="ru-RU"/>
        </w:rPr>
        <w:t>Объем финансовых ресурсов, необходимых для реализации муниципальной программы</w:t>
      </w:r>
    </w:p>
    <w:tbl>
      <w:tblPr>
        <w:tblW w:w="0" w:type="auto"/>
        <w:tblCellSpacing w:w="15" w:type="dxa"/>
        <w:tblCellMar>
          <w:top w:w="15" w:type="dxa"/>
          <w:left w:w="15" w:type="dxa"/>
          <w:bottom w:w="15" w:type="dxa"/>
          <w:right w:w="15" w:type="dxa"/>
        </w:tblCellMar>
        <w:tblLook w:val="04A0"/>
      </w:tblPr>
      <w:tblGrid>
        <w:gridCol w:w="4280"/>
        <w:gridCol w:w="1543"/>
        <w:gridCol w:w="852"/>
        <w:gridCol w:w="729"/>
        <w:gridCol w:w="425"/>
        <w:gridCol w:w="995"/>
        <w:gridCol w:w="161"/>
        <w:gridCol w:w="1057"/>
        <w:gridCol w:w="524"/>
        <w:gridCol w:w="1288"/>
        <w:gridCol w:w="441"/>
        <w:gridCol w:w="691"/>
        <w:gridCol w:w="1391"/>
      </w:tblGrid>
      <w:tr w:rsidR="00932C3C" w:rsidRPr="00427BDC" w:rsidTr="00932C3C">
        <w:trPr>
          <w:trHeight w:val="12"/>
          <w:tblCellSpacing w:w="15" w:type="dxa"/>
        </w:trPr>
        <w:tc>
          <w:tcPr>
            <w:tcW w:w="4235" w:type="dxa"/>
            <w:vAlign w:val="center"/>
            <w:hideMark/>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2365" w:type="dxa"/>
            <w:gridSpan w:val="2"/>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1124" w:type="dxa"/>
            <w:gridSpan w:val="2"/>
            <w:vAlign w:val="center"/>
            <w:hideMark/>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965" w:type="dxa"/>
            <w:vAlign w:val="center"/>
            <w:hideMark/>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1188" w:type="dxa"/>
            <w:gridSpan w:val="2"/>
            <w:vAlign w:val="center"/>
            <w:hideMark/>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1782" w:type="dxa"/>
            <w:gridSpan w:val="2"/>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1102" w:type="dxa"/>
            <w:gridSpan w:val="2"/>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c>
          <w:tcPr>
            <w:tcW w:w="1346" w:type="dxa"/>
            <w:vAlign w:val="center"/>
            <w:hideMark/>
          </w:tcPr>
          <w:p w:rsidR="00932C3C" w:rsidRPr="00427BDC" w:rsidRDefault="00932C3C" w:rsidP="004E2A16">
            <w:pPr>
              <w:spacing w:after="0" w:line="240" w:lineRule="auto"/>
              <w:jc w:val="both"/>
              <w:rPr>
                <w:rFonts w:ascii="Times New Roman" w:eastAsia="Times New Roman" w:hAnsi="Times New Roman"/>
                <w:sz w:val="2"/>
                <w:szCs w:val="24"/>
                <w:lang w:eastAsia="ru-RU"/>
              </w:rPr>
            </w:pPr>
          </w:p>
        </w:tc>
      </w:tr>
      <w:tr w:rsidR="00932C3C" w:rsidRPr="00427BDC" w:rsidTr="00932C3C">
        <w:trPr>
          <w:tblCellSpacing w:w="15" w:type="dxa"/>
        </w:trPr>
        <w:tc>
          <w:tcPr>
            <w:tcW w:w="423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Источники и направления расходов </w:t>
            </w:r>
          </w:p>
        </w:tc>
        <w:tc>
          <w:tcPr>
            <w:tcW w:w="10052" w:type="dxa"/>
            <w:gridSpan w:val="12"/>
            <w:tcBorders>
              <w:top w:val="single" w:sz="6" w:space="0" w:color="000000"/>
              <w:left w:val="single" w:sz="6" w:space="0" w:color="000000"/>
              <w:right w:val="single" w:sz="6" w:space="0" w:color="000000"/>
            </w:tcBorders>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Сумма расходов, тыс. рублей</w:t>
            </w:r>
          </w:p>
        </w:tc>
      </w:tr>
      <w:tr w:rsidR="00932C3C" w:rsidRPr="00427BDC" w:rsidTr="00932C3C">
        <w:trPr>
          <w:tblCellSpacing w:w="15" w:type="dxa"/>
        </w:trPr>
        <w:tc>
          <w:tcPr>
            <w:tcW w:w="4235"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after="0" w:line="240" w:lineRule="auto"/>
              <w:jc w:val="both"/>
              <w:rPr>
                <w:rFonts w:ascii="Times New Roman" w:eastAsia="Times New Roman" w:hAnsi="Times New Roman"/>
                <w:sz w:val="24"/>
                <w:szCs w:val="24"/>
                <w:lang w:eastAsia="ru-RU"/>
              </w:rPr>
            </w:pP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 год</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 год</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2022 год</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2023 год</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финансовых затрат, в том числе:</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1621E7" w:rsidRDefault="00932C3C" w:rsidP="004E2A16">
            <w:pPr>
              <w:spacing w:after="0" w:line="240" w:lineRule="auto"/>
              <w:jc w:val="center"/>
              <w:rPr>
                <w:rFonts w:ascii="Times New Roman" w:eastAsia="Times New Roman" w:hAnsi="Times New Roman"/>
                <w:b/>
                <w:sz w:val="24"/>
                <w:szCs w:val="24"/>
                <w:lang w:eastAsia="ru-RU"/>
              </w:rPr>
            </w:pPr>
            <w:r w:rsidRPr="001621E7">
              <w:rPr>
                <w:rFonts w:ascii="Times New Roman" w:eastAsia="Times New Roman" w:hAnsi="Times New Roman"/>
                <w:b/>
                <w:sz w:val="24"/>
                <w:szCs w:val="24"/>
                <w:lang w:eastAsia="ru-RU"/>
              </w:rPr>
              <w:t>89 044,9</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295BBD" w:rsidRDefault="00932C3C" w:rsidP="004E2A16">
            <w:pPr>
              <w:spacing w:after="0" w:line="240" w:lineRule="auto"/>
              <w:jc w:val="center"/>
              <w:rPr>
                <w:rFonts w:ascii="Times New Roman" w:eastAsia="Times New Roman" w:hAnsi="Times New Roman"/>
                <w:b/>
                <w:sz w:val="24"/>
                <w:szCs w:val="24"/>
                <w:lang w:eastAsia="ru-RU"/>
              </w:rPr>
            </w:pPr>
            <w:r w:rsidRPr="00295BBD">
              <w:rPr>
                <w:rFonts w:ascii="Times New Roman" w:eastAsia="Times New Roman" w:hAnsi="Times New Roman"/>
                <w:b/>
                <w:sz w:val="24"/>
                <w:szCs w:val="24"/>
                <w:lang w:eastAsia="ru-RU"/>
              </w:rPr>
              <w:t>119 879,9</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1124CE" w:rsidRDefault="00932C3C" w:rsidP="004E2A16">
            <w:pPr>
              <w:spacing w:after="0" w:line="240" w:lineRule="auto"/>
              <w:jc w:val="center"/>
              <w:rPr>
                <w:rFonts w:ascii="Times New Roman" w:eastAsia="Times New Roman" w:hAnsi="Times New Roman"/>
                <w:b/>
                <w:sz w:val="24"/>
                <w:szCs w:val="24"/>
                <w:lang w:eastAsia="ru-RU"/>
              </w:rPr>
            </w:pPr>
            <w:r w:rsidRPr="001124CE">
              <w:rPr>
                <w:rFonts w:ascii="Times New Roman" w:eastAsia="Times New Roman" w:hAnsi="Times New Roman"/>
                <w:b/>
                <w:sz w:val="24"/>
                <w:szCs w:val="24"/>
                <w:lang w:eastAsia="ru-RU"/>
              </w:rPr>
              <w:t>114 258,7</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1124CE" w:rsidRDefault="00932C3C" w:rsidP="004E2A1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112 578,1</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Pr="00FD006C" w:rsidRDefault="00932C3C" w:rsidP="004E2A1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104 642,8</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FD006C" w:rsidRDefault="00932C3C" w:rsidP="004E2A1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540 404,4</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районного бюджета </w:t>
            </w:r>
            <w:r>
              <w:rPr>
                <w:rFonts w:ascii="Times New Roman" w:eastAsia="Times New Roman" w:hAnsi="Times New Roman"/>
                <w:sz w:val="24"/>
                <w:szCs w:val="24"/>
                <w:lang w:eastAsia="ru-RU"/>
              </w:rPr>
              <w:t>и бюджетов поселений</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54 588,1</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62 894,0</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68 402,6</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70 783,3</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75 526,6</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332 194,6</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республиканского бюджета (на условиях </w:t>
            </w:r>
            <w:proofErr w:type="spellStart"/>
            <w:r w:rsidRPr="00427BDC">
              <w:rPr>
                <w:rFonts w:ascii="Times New Roman" w:eastAsia="Times New Roman" w:hAnsi="Times New Roman"/>
                <w:sz w:val="24"/>
                <w:szCs w:val="24"/>
                <w:lang w:eastAsia="ru-RU"/>
              </w:rPr>
              <w:t>софинансирования</w:t>
            </w:r>
            <w:proofErr w:type="spellEnd"/>
            <w:r w:rsidRPr="00427BDC">
              <w:rPr>
                <w:rFonts w:ascii="Times New Roman" w:eastAsia="Times New Roman" w:hAnsi="Times New Roman"/>
                <w:sz w:val="24"/>
                <w:szCs w:val="24"/>
                <w:lang w:eastAsia="ru-RU"/>
              </w:rPr>
              <w:t>)</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17 346,0</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12 792,1</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24 931,3</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18 941,7</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7 711,1</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81 722,2</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федерального бюджета (на условиях </w:t>
            </w:r>
            <w:proofErr w:type="spellStart"/>
            <w:r w:rsidRPr="00427BDC">
              <w:rPr>
                <w:rFonts w:ascii="Times New Roman" w:eastAsia="Times New Roman" w:hAnsi="Times New Roman"/>
                <w:sz w:val="24"/>
                <w:szCs w:val="24"/>
                <w:lang w:eastAsia="ru-RU"/>
              </w:rPr>
              <w:t>софинансирования</w:t>
            </w:r>
            <w:proofErr w:type="spellEnd"/>
            <w:r w:rsidRPr="00427BDC">
              <w:rPr>
                <w:rFonts w:ascii="Times New Roman" w:eastAsia="Times New Roman" w:hAnsi="Times New Roman"/>
                <w:sz w:val="24"/>
                <w:szCs w:val="24"/>
                <w:lang w:eastAsia="ru-RU"/>
              </w:rPr>
              <w:t>)</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77,8</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26 000,0</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1 800,0</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2 529,7</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1 168,1</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31 575,6</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w:t>
            </w:r>
            <w:r>
              <w:rPr>
                <w:rFonts w:ascii="Times New Roman" w:eastAsia="Times New Roman" w:hAnsi="Times New Roman"/>
                <w:sz w:val="24"/>
                <w:szCs w:val="24"/>
                <w:lang w:eastAsia="ru-RU"/>
              </w:rPr>
              <w:t>городского бюджета</w:t>
            </w:r>
            <w:r w:rsidRPr="00427BDC">
              <w:rPr>
                <w:rFonts w:ascii="Times New Roman" w:eastAsia="Times New Roman" w:hAnsi="Times New Roman"/>
                <w:sz w:val="24"/>
                <w:szCs w:val="24"/>
                <w:lang w:eastAsia="ru-RU"/>
              </w:rPr>
              <w:t xml:space="preserve"> </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17 033,0</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18 193,8</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18 974,8</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20 323,4</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20 237,0</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94 762,0</w:t>
            </w:r>
          </w:p>
        </w:tc>
      </w:tr>
      <w:tr w:rsidR="00932C3C" w:rsidRPr="00427BDC" w:rsidTr="00932C3C">
        <w:trPr>
          <w:tblCellSpacing w:w="15" w:type="dxa"/>
        </w:trPr>
        <w:tc>
          <w:tcPr>
            <w:tcW w:w="42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427BDC" w:rsidRDefault="00932C3C" w:rsidP="004E2A16">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 внебюджетных источников</w:t>
            </w:r>
          </w:p>
        </w:tc>
        <w:tc>
          <w:tcPr>
            <w:tcW w:w="151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5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55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699" w:type="dxa"/>
            <w:gridSpan w:val="2"/>
            <w:tcBorders>
              <w:top w:val="single" w:sz="6" w:space="0" w:color="000000"/>
              <w:left w:val="single" w:sz="6" w:space="0" w:color="000000"/>
              <w:bottom w:val="single" w:sz="6" w:space="0" w:color="000000"/>
              <w:right w:val="single" w:sz="6" w:space="0" w:color="000000"/>
            </w:tcBorders>
          </w:tcPr>
          <w:p w:rsidR="00932C3C"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03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32C3C" w:rsidRPr="005D28F6" w:rsidRDefault="00932C3C" w:rsidP="004E2A1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r>
    </w:tbl>
    <w:p w:rsidR="00932C3C" w:rsidRDefault="00932C3C" w:rsidP="004E2A16">
      <w:pPr>
        <w:spacing w:before="100" w:beforeAutospacing="1" w:after="240" w:line="240" w:lineRule="auto"/>
        <w:jc w:val="both"/>
        <w:rPr>
          <w:rFonts w:ascii="Times New Roman" w:eastAsia="Times New Roman" w:hAnsi="Times New Roman"/>
          <w:b/>
          <w:bCs/>
          <w:sz w:val="27"/>
          <w:szCs w:val="27"/>
          <w:lang w:eastAsia="ru-RU"/>
        </w:rPr>
      </w:pPr>
    </w:p>
    <w:p w:rsidR="006737DB" w:rsidRPr="00AD14C8" w:rsidRDefault="006737DB" w:rsidP="004E2A16">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F639BF" w:rsidRPr="00AD14C8" w:rsidRDefault="00F639BF" w:rsidP="004E2A16">
      <w:pPr>
        <w:spacing w:after="0" w:line="240" w:lineRule="auto"/>
        <w:jc w:val="both"/>
        <w:rPr>
          <w:rFonts w:ascii="Times New Roman" w:eastAsia="Times New Roman" w:hAnsi="Times New Roman"/>
          <w:sz w:val="24"/>
          <w:lang w:eastAsia="ru-RU"/>
        </w:rPr>
      </w:pPr>
    </w:p>
    <w:sectPr w:rsidR="00F639BF" w:rsidRPr="00AD14C8" w:rsidSect="001A57BA">
      <w:footerReference w:type="default" r:id="rId23"/>
      <w:pgSz w:w="16838" w:h="11906" w:orient="landscape" w:code="9"/>
      <w:pgMar w:top="1134" w:right="850" w:bottom="993" w:left="1701" w:header="0" w:footer="51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DDD" w:rsidRDefault="00152DDD" w:rsidP="006F366C">
      <w:pPr>
        <w:spacing w:after="0" w:line="240" w:lineRule="auto"/>
      </w:pPr>
      <w:r>
        <w:separator/>
      </w:r>
    </w:p>
  </w:endnote>
  <w:endnote w:type="continuationSeparator" w:id="0">
    <w:p w:rsidR="00152DDD" w:rsidRDefault="00152DDD" w:rsidP="006F3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33985"/>
      <w:docPartObj>
        <w:docPartGallery w:val="Page Numbers (Bottom of Page)"/>
        <w:docPartUnique/>
      </w:docPartObj>
    </w:sdtPr>
    <w:sdtContent>
      <w:p w:rsidR="00E27459" w:rsidRDefault="00E27459">
        <w:pPr>
          <w:pStyle w:val="a9"/>
          <w:jc w:val="center"/>
        </w:pPr>
        <w:fldSimple w:instr=" PAGE   \* MERGEFORMAT ">
          <w:r>
            <w:rPr>
              <w:noProof/>
            </w:rPr>
            <w:t>24</w:t>
          </w:r>
        </w:fldSimple>
      </w:p>
    </w:sdtContent>
  </w:sdt>
  <w:p w:rsidR="00E27459" w:rsidRDefault="00E2745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740" w:rsidRPr="00E36F31" w:rsidRDefault="003E2740">
    <w:pPr>
      <w:pStyle w:val="a9"/>
      <w:jc w:val="center"/>
      <w:rPr>
        <w:rFonts w:ascii="Times New Roman" w:hAnsi="Times New Roman"/>
        <w:sz w:val="24"/>
        <w:szCs w:val="24"/>
      </w:rPr>
    </w:pPr>
    <w:r w:rsidRPr="00E36F31">
      <w:rPr>
        <w:rFonts w:ascii="Times New Roman" w:hAnsi="Times New Roman"/>
        <w:sz w:val="24"/>
        <w:szCs w:val="24"/>
      </w:rPr>
      <w:fldChar w:fldCharType="begin"/>
    </w:r>
    <w:r w:rsidRPr="00E36F31">
      <w:rPr>
        <w:rFonts w:ascii="Times New Roman" w:hAnsi="Times New Roman"/>
        <w:sz w:val="24"/>
        <w:szCs w:val="24"/>
      </w:rPr>
      <w:instrText>PAGE   \* MERGEFORMAT</w:instrText>
    </w:r>
    <w:r w:rsidRPr="00E36F31">
      <w:rPr>
        <w:rFonts w:ascii="Times New Roman" w:hAnsi="Times New Roman"/>
        <w:sz w:val="24"/>
        <w:szCs w:val="24"/>
      </w:rPr>
      <w:fldChar w:fldCharType="separate"/>
    </w:r>
    <w:r w:rsidR="00E27459">
      <w:rPr>
        <w:rFonts w:ascii="Times New Roman" w:hAnsi="Times New Roman"/>
        <w:noProof/>
        <w:sz w:val="24"/>
        <w:szCs w:val="24"/>
      </w:rPr>
      <w:t>27</w:t>
    </w:r>
    <w:r w:rsidRPr="00E36F31">
      <w:rPr>
        <w:rFonts w:ascii="Times New Roman" w:hAnsi="Times New Roman"/>
        <w:noProof/>
        <w:sz w:val="24"/>
        <w:szCs w:val="24"/>
      </w:rPr>
      <w:fldChar w:fldCharType="end"/>
    </w:r>
  </w:p>
  <w:p w:rsidR="003E2740" w:rsidRDefault="003E2740">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DDD" w:rsidRDefault="00152DDD" w:rsidP="006F366C">
      <w:pPr>
        <w:spacing w:after="0" w:line="240" w:lineRule="auto"/>
      </w:pPr>
      <w:r>
        <w:separator/>
      </w:r>
    </w:p>
  </w:footnote>
  <w:footnote w:type="continuationSeparator" w:id="0">
    <w:p w:rsidR="00152DDD" w:rsidRDefault="00152DDD" w:rsidP="006F36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63475"/>
    <w:multiLevelType w:val="hybridMultilevel"/>
    <w:tmpl w:val="407A1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AF4729"/>
    <w:multiLevelType w:val="hybridMultilevel"/>
    <w:tmpl w:val="9E2C6B2C"/>
    <w:lvl w:ilvl="0" w:tplc="6F8CC68C">
      <w:start w:val="1"/>
      <w:numFmt w:val="decimal"/>
      <w:lvlText w:val="%1."/>
      <w:lvlJc w:val="left"/>
      <w:pPr>
        <w:ind w:left="1737" w:hanging="360"/>
      </w:pPr>
      <w:rPr>
        <w:rFonts w:hint="default"/>
      </w:rPr>
    </w:lvl>
    <w:lvl w:ilvl="1" w:tplc="04190019" w:tentative="1">
      <w:start w:val="1"/>
      <w:numFmt w:val="lowerLetter"/>
      <w:lvlText w:val="%2."/>
      <w:lvlJc w:val="left"/>
      <w:pPr>
        <w:ind w:left="2457" w:hanging="360"/>
      </w:pPr>
    </w:lvl>
    <w:lvl w:ilvl="2" w:tplc="0419001B" w:tentative="1">
      <w:start w:val="1"/>
      <w:numFmt w:val="lowerRoman"/>
      <w:lvlText w:val="%3."/>
      <w:lvlJc w:val="right"/>
      <w:pPr>
        <w:ind w:left="3177" w:hanging="180"/>
      </w:pPr>
    </w:lvl>
    <w:lvl w:ilvl="3" w:tplc="0419000F" w:tentative="1">
      <w:start w:val="1"/>
      <w:numFmt w:val="decimal"/>
      <w:lvlText w:val="%4."/>
      <w:lvlJc w:val="left"/>
      <w:pPr>
        <w:ind w:left="3897" w:hanging="360"/>
      </w:pPr>
    </w:lvl>
    <w:lvl w:ilvl="4" w:tplc="04190019" w:tentative="1">
      <w:start w:val="1"/>
      <w:numFmt w:val="lowerLetter"/>
      <w:lvlText w:val="%5."/>
      <w:lvlJc w:val="left"/>
      <w:pPr>
        <w:ind w:left="4617" w:hanging="360"/>
      </w:pPr>
    </w:lvl>
    <w:lvl w:ilvl="5" w:tplc="0419001B" w:tentative="1">
      <w:start w:val="1"/>
      <w:numFmt w:val="lowerRoman"/>
      <w:lvlText w:val="%6."/>
      <w:lvlJc w:val="right"/>
      <w:pPr>
        <w:ind w:left="5337" w:hanging="180"/>
      </w:pPr>
    </w:lvl>
    <w:lvl w:ilvl="6" w:tplc="0419000F" w:tentative="1">
      <w:start w:val="1"/>
      <w:numFmt w:val="decimal"/>
      <w:lvlText w:val="%7."/>
      <w:lvlJc w:val="left"/>
      <w:pPr>
        <w:ind w:left="6057" w:hanging="360"/>
      </w:pPr>
    </w:lvl>
    <w:lvl w:ilvl="7" w:tplc="04190019" w:tentative="1">
      <w:start w:val="1"/>
      <w:numFmt w:val="lowerLetter"/>
      <w:lvlText w:val="%8."/>
      <w:lvlJc w:val="left"/>
      <w:pPr>
        <w:ind w:left="6777" w:hanging="360"/>
      </w:pPr>
    </w:lvl>
    <w:lvl w:ilvl="8" w:tplc="0419001B" w:tentative="1">
      <w:start w:val="1"/>
      <w:numFmt w:val="lowerRoman"/>
      <w:lvlText w:val="%9."/>
      <w:lvlJc w:val="right"/>
      <w:pPr>
        <w:ind w:left="7497" w:hanging="180"/>
      </w:pPr>
    </w:lvl>
  </w:abstractNum>
  <w:abstractNum w:abstractNumId="2">
    <w:nsid w:val="16270EFB"/>
    <w:multiLevelType w:val="hybridMultilevel"/>
    <w:tmpl w:val="DE96B7CC"/>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7D1A2E"/>
    <w:multiLevelType w:val="multilevel"/>
    <w:tmpl w:val="482C2F5A"/>
    <w:lvl w:ilvl="0">
      <w:start w:val="1"/>
      <w:numFmt w:val="decimal"/>
      <w:lvlText w:val="%1."/>
      <w:lvlJc w:val="left"/>
      <w:pPr>
        <w:ind w:left="1495" w:hanging="360"/>
      </w:pPr>
      <w:rPr>
        <w:rFonts w:hint="default"/>
      </w:rPr>
    </w:lvl>
    <w:lvl w:ilvl="1">
      <w:start w:val="1"/>
      <w:numFmt w:val="decimal"/>
      <w:isLgl/>
      <w:lvlText w:val="%1.%2."/>
      <w:lvlJc w:val="left"/>
      <w:pPr>
        <w:ind w:left="1555" w:hanging="4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4">
    <w:nsid w:val="377A0F7A"/>
    <w:multiLevelType w:val="hybridMultilevel"/>
    <w:tmpl w:val="FA72A3F8"/>
    <w:lvl w:ilvl="0" w:tplc="FDE6E718">
      <w:start w:val="1"/>
      <w:numFmt w:val="decimal"/>
      <w:lvlText w:val="%1"/>
      <w:lvlJc w:val="left"/>
      <w:pPr>
        <w:ind w:left="1491" w:hanging="180"/>
      </w:pPr>
      <w:rPr>
        <w:rFonts w:ascii="Times New Roman" w:eastAsia="Times New Roman" w:hAnsi="Times New Roman" w:cs="Times New Roman" w:hint="default"/>
        <w:b/>
        <w:bCs/>
        <w:w w:val="103"/>
        <w:sz w:val="23"/>
        <w:szCs w:val="23"/>
        <w:lang w:val="ru-RU" w:eastAsia="en-US" w:bidi="ar-SA"/>
      </w:rPr>
    </w:lvl>
    <w:lvl w:ilvl="1" w:tplc="493045F4">
      <w:start w:val="1"/>
      <w:numFmt w:val="decimal"/>
      <w:lvlText w:val="%2."/>
      <w:lvlJc w:val="left"/>
      <w:pPr>
        <w:ind w:left="1550" w:hanging="173"/>
      </w:pPr>
      <w:rPr>
        <w:rFonts w:ascii="Times New Roman" w:eastAsia="Times New Roman" w:hAnsi="Times New Roman" w:cs="Times New Roman" w:hint="default"/>
        <w:b/>
        <w:bCs/>
        <w:spacing w:val="1"/>
        <w:w w:val="101"/>
        <w:sz w:val="20"/>
        <w:szCs w:val="20"/>
        <w:lang w:val="ru-RU" w:eastAsia="en-US" w:bidi="ar-SA"/>
      </w:rPr>
    </w:lvl>
    <w:lvl w:ilvl="2" w:tplc="F37C5CBE">
      <w:start w:val="1"/>
      <w:numFmt w:val="decimal"/>
      <w:lvlText w:val="%3."/>
      <w:lvlJc w:val="left"/>
      <w:pPr>
        <w:ind w:left="798" w:hanging="230"/>
      </w:pPr>
      <w:rPr>
        <w:rFonts w:ascii="Times New Roman" w:eastAsia="Times New Roman" w:hAnsi="Times New Roman" w:cs="Times New Roman" w:hint="default"/>
        <w:b/>
        <w:bCs/>
        <w:spacing w:val="0"/>
        <w:w w:val="101"/>
        <w:sz w:val="22"/>
        <w:szCs w:val="22"/>
        <w:lang w:val="ru-RU" w:eastAsia="en-US" w:bidi="ar-SA"/>
      </w:rPr>
    </w:lvl>
    <w:lvl w:ilvl="3" w:tplc="455AF294">
      <w:numFmt w:val="bullet"/>
      <w:lvlText w:val="•"/>
      <w:lvlJc w:val="left"/>
      <w:pPr>
        <w:ind w:left="4070" w:hanging="230"/>
      </w:pPr>
      <w:rPr>
        <w:rFonts w:hint="default"/>
        <w:lang w:val="ru-RU" w:eastAsia="en-US" w:bidi="ar-SA"/>
      </w:rPr>
    </w:lvl>
    <w:lvl w:ilvl="4" w:tplc="D864FFB6">
      <w:numFmt w:val="bullet"/>
      <w:lvlText w:val="•"/>
      <w:lvlJc w:val="left"/>
      <w:pPr>
        <w:ind w:left="5120" w:hanging="230"/>
      </w:pPr>
      <w:rPr>
        <w:rFonts w:hint="default"/>
        <w:lang w:val="ru-RU" w:eastAsia="en-US" w:bidi="ar-SA"/>
      </w:rPr>
    </w:lvl>
    <w:lvl w:ilvl="5" w:tplc="716E22B4">
      <w:numFmt w:val="bullet"/>
      <w:lvlText w:val="•"/>
      <w:lvlJc w:val="left"/>
      <w:pPr>
        <w:ind w:left="6170" w:hanging="230"/>
      </w:pPr>
      <w:rPr>
        <w:rFonts w:hint="default"/>
        <w:lang w:val="ru-RU" w:eastAsia="en-US" w:bidi="ar-SA"/>
      </w:rPr>
    </w:lvl>
    <w:lvl w:ilvl="6" w:tplc="C0F2AEB4">
      <w:numFmt w:val="bullet"/>
      <w:lvlText w:val="•"/>
      <w:lvlJc w:val="left"/>
      <w:pPr>
        <w:ind w:left="7220" w:hanging="230"/>
      </w:pPr>
      <w:rPr>
        <w:rFonts w:hint="default"/>
        <w:lang w:val="ru-RU" w:eastAsia="en-US" w:bidi="ar-SA"/>
      </w:rPr>
    </w:lvl>
    <w:lvl w:ilvl="7" w:tplc="B20E79A4">
      <w:numFmt w:val="bullet"/>
      <w:lvlText w:val="•"/>
      <w:lvlJc w:val="left"/>
      <w:pPr>
        <w:ind w:left="8271" w:hanging="230"/>
      </w:pPr>
      <w:rPr>
        <w:rFonts w:hint="default"/>
        <w:lang w:val="ru-RU" w:eastAsia="en-US" w:bidi="ar-SA"/>
      </w:rPr>
    </w:lvl>
    <w:lvl w:ilvl="8" w:tplc="FF6EBBF4">
      <w:numFmt w:val="bullet"/>
      <w:lvlText w:val="•"/>
      <w:lvlJc w:val="left"/>
      <w:pPr>
        <w:ind w:left="9321" w:hanging="230"/>
      </w:pPr>
      <w:rPr>
        <w:rFonts w:hint="default"/>
        <w:lang w:val="ru-RU" w:eastAsia="en-US" w:bidi="ar-SA"/>
      </w:rPr>
    </w:lvl>
  </w:abstractNum>
  <w:abstractNum w:abstractNumId="5">
    <w:nsid w:val="3A131D98"/>
    <w:multiLevelType w:val="hybridMultilevel"/>
    <w:tmpl w:val="F8661D98"/>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19346E"/>
    <w:multiLevelType w:val="hybridMultilevel"/>
    <w:tmpl w:val="57B07C36"/>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962DE9"/>
    <w:multiLevelType w:val="hybridMultilevel"/>
    <w:tmpl w:val="FA72A3F8"/>
    <w:lvl w:ilvl="0" w:tplc="FDE6E718">
      <w:start w:val="1"/>
      <w:numFmt w:val="decimal"/>
      <w:lvlText w:val="%1"/>
      <w:lvlJc w:val="left"/>
      <w:pPr>
        <w:ind w:left="1491" w:hanging="180"/>
      </w:pPr>
      <w:rPr>
        <w:rFonts w:ascii="Times New Roman" w:eastAsia="Times New Roman" w:hAnsi="Times New Roman" w:cs="Times New Roman" w:hint="default"/>
        <w:b/>
        <w:bCs/>
        <w:w w:val="103"/>
        <w:sz w:val="23"/>
        <w:szCs w:val="23"/>
        <w:lang w:val="ru-RU" w:eastAsia="en-US" w:bidi="ar-SA"/>
      </w:rPr>
    </w:lvl>
    <w:lvl w:ilvl="1" w:tplc="493045F4">
      <w:start w:val="1"/>
      <w:numFmt w:val="decimal"/>
      <w:lvlText w:val="%2."/>
      <w:lvlJc w:val="left"/>
      <w:pPr>
        <w:ind w:left="1550" w:hanging="173"/>
      </w:pPr>
      <w:rPr>
        <w:rFonts w:ascii="Times New Roman" w:eastAsia="Times New Roman" w:hAnsi="Times New Roman" w:cs="Times New Roman" w:hint="default"/>
        <w:b/>
        <w:bCs/>
        <w:spacing w:val="1"/>
        <w:w w:val="101"/>
        <w:sz w:val="20"/>
        <w:szCs w:val="20"/>
        <w:lang w:val="ru-RU" w:eastAsia="en-US" w:bidi="ar-SA"/>
      </w:rPr>
    </w:lvl>
    <w:lvl w:ilvl="2" w:tplc="F37C5CBE">
      <w:start w:val="1"/>
      <w:numFmt w:val="decimal"/>
      <w:lvlText w:val="%3."/>
      <w:lvlJc w:val="left"/>
      <w:pPr>
        <w:ind w:left="798" w:hanging="230"/>
      </w:pPr>
      <w:rPr>
        <w:rFonts w:ascii="Times New Roman" w:eastAsia="Times New Roman" w:hAnsi="Times New Roman" w:cs="Times New Roman" w:hint="default"/>
        <w:b/>
        <w:bCs/>
        <w:spacing w:val="0"/>
        <w:w w:val="101"/>
        <w:sz w:val="22"/>
        <w:szCs w:val="22"/>
        <w:lang w:val="ru-RU" w:eastAsia="en-US" w:bidi="ar-SA"/>
      </w:rPr>
    </w:lvl>
    <w:lvl w:ilvl="3" w:tplc="455AF294">
      <w:numFmt w:val="bullet"/>
      <w:lvlText w:val="•"/>
      <w:lvlJc w:val="left"/>
      <w:pPr>
        <w:ind w:left="4070" w:hanging="230"/>
      </w:pPr>
      <w:rPr>
        <w:rFonts w:hint="default"/>
        <w:lang w:val="ru-RU" w:eastAsia="en-US" w:bidi="ar-SA"/>
      </w:rPr>
    </w:lvl>
    <w:lvl w:ilvl="4" w:tplc="D864FFB6">
      <w:numFmt w:val="bullet"/>
      <w:lvlText w:val="•"/>
      <w:lvlJc w:val="left"/>
      <w:pPr>
        <w:ind w:left="5120" w:hanging="230"/>
      </w:pPr>
      <w:rPr>
        <w:rFonts w:hint="default"/>
        <w:lang w:val="ru-RU" w:eastAsia="en-US" w:bidi="ar-SA"/>
      </w:rPr>
    </w:lvl>
    <w:lvl w:ilvl="5" w:tplc="716E22B4">
      <w:numFmt w:val="bullet"/>
      <w:lvlText w:val="•"/>
      <w:lvlJc w:val="left"/>
      <w:pPr>
        <w:ind w:left="6170" w:hanging="230"/>
      </w:pPr>
      <w:rPr>
        <w:rFonts w:hint="default"/>
        <w:lang w:val="ru-RU" w:eastAsia="en-US" w:bidi="ar-SA"/>
      </w:rPr>
    </w:lvl>
    <w:lvl w:ilvl="6" w:tplc="C0F2AEB4">
      <w:numFmt w:val="bullet"/>
      <w:lvlText w:val="•"/>
      <w:lvlJc w:val="left"/>
      <w:pPr>
        <w:ind w:left="7220" w:hanging="230"/>
      </w:pPr>
      <w:rPr>
        <w:rFonts w:hint="default"/>
        <w:lang w:val="ru-RU" w:eastAsia="en-US" w:bidi="ar-SA"/>
      </w:rPr>
    </w:lvl>
    <w:lvl w:ilvl="7" w:tplc="B20E79A4">
      <w:numFmt w:val="bullet"/>
      <w:lvlText w:val="•"/>
      <w:lvlJc w:val="left"/>
      <w:pPr>
        <w:ind w:left="8271" w:hanging="230"/>
      </w:pPr>
      <w:rPr>
        <w:rFonts w:hint="default"/>
        <w:lang w:val="ru-RU" w:eastAsia="en-US" w:bidi="ar-SA"/>
      </w:rPr>
    </w:lvl>
    <w:lvl w:ilvl="8" w:tplc="FF6EBBF4">
      <w:numFmt w:val="bullet"/>
      <w:lvlText w:val="•"/>
      <w:lvlJc w:val="left"/>
      <w:pPr>
        <w:ind w:left="9321" w:hanging="230"/>
      </w:pPr>
      <w:rPr>
        <w:rFonts w:hint="default"/>
        <w:lang w:val="ru-RU" w:eastAsia="en-US" w:bidi="ar-SA"/>
      </w:rPr>
    </w:lvl>
  </w:abstractNum>
  <w:abstractNum w:abstractNumId="8">
    <w:nsid w:val="5931022A"/>
    <w:multiLevelType w:val="multilevel"/>
    <w:tmpl w:val="482C2F5A"/>
    <w:lvl w:ilvl="0">
      <w:start w:val="1"/>
      <w:numFmt w:val="decimal"/>
      <w:lvlText w:val="%1."/>
      <w:lvlJc w:val="left"/>
      <w:pPr>
        <w:ind w:left="1068"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nsid w:val="6DAE7038"/>
    <w:multiLevelType w:val="hybridMultilevel"/>
    <w:tmpl w:val="E746FD08"/>
    <w:lvl w:ilvl="0" w:tplc="CCAEAF46">
      <w:numFmt w:val="bullet"/>
      <w:lvlText w:val="–"/>
      <w:lvlJc w:val="left"/>
      <w:pPr>
        <w:ind w:left="150" w:hanging="180"/>
      </w:pPr>
      <w:rPr>
        <w:rFonts w:ascii="Times New Roman" w:eastAsia="Times New Roman" w:hAnsi="Times New Roman" w:cs="Times New Roman" w:hint="default"/>
        <w:w w:val="101"/>
        <w:sz w:val="22"/>
        <w:szCs w:val="22"/>
        <w:lang w:val="ru-RU" w:eastAsia="en-US" w:bidi="ar-SA"/>
      </w:rPr>
    </w:lvl>
    <w:lvl w:ilvl="1" w:tplc="C2DE6D0C">
      <w:numFmt w:val="bullet"/>
      <w:lvlText w:val=""/>
      <w:lvlJc w:val="left"/>
      <w:pPr>
        <w:ind w:left="2018" w:hanging="346"/>
      </w:pPr>
      <w:rPr>
        <w:rFonts w:ascii="Symbol" w:eastAsia="Symbol" w:hAnsi="Symbol" w:cs="Symbol" w:hint="default"/>
        <w:w w:val="103"/>
        <w:sz w:val="23"/>
        <w:szCs w:val="23"/>
        <w:lang w:val="ru-RU" w:eastAsia="en-US" w:bidi="ar-SA"/>
      </w:rPr>
    </w:lvl>
    <w:lvl w:ilvl="2" w:tplc="ED405186">
      <w:numFmt w:val="bullet"/>
      <w:lvlText w:val="•"/>
      <w:lvlJc w:val="left"/>
      <w:pPr>
        <w:ind w:left="2020" w:hanging="346"/>
      </w:pPr>
      <w:rPr>
        <w:rFonts w:hint="default"/>
        <w:lang w:val="ru-RU" w:eastAsia="en-US" w:bidi="ar-SA"/>
      </w:rPr>
    </w:lvl>
    <w:lvl w:ilvl="3" w:tplc="FB70850A">
      <w:numFmt w:val="bullet"/>
      <w:lvlText w:val="•"/>
      <w:lvlJc w:val="left"/>
      <w:pPr>
        <w:ind w:left="2937" w:hanging="346"/>
      </w:pPr>
      <w:rPr>
        <w:rFonts w:hint="default"/>
        <w:lang w:val="ru-RU" w:eastAsia="en-US" w:bidi="ar-SA"/>
      </w:rPr>
    </w:lvl>
    <w:lvl w:ilvl="4" w:tplc="68FAB70E">
      <w:numFmt w:val="bullet"/>
      <w:lvlText w:val="•"/>
      <w:lvlJc w:val="left"/>
      <w:pPr>
        <w:ind w:left="3854" w:hanging="346"/>
      </w:pPr>
      <w:rPr>
        <w:rFonts w:hint="default"/>
        <w:lang w:val="ru-RU" w:eastAsia="en-US" w:bidi="ar-SA"/>
      </w:rPr>
    </w:lvl>
    <w:lvl w:ilvl="5" w:tplc="28DABA74">
      <w:numFmt w:val="bullet"/>
      <w:lvlText w:val="•"/>
      <w:lvlJc w:val="left"/>
      <w:pPr>
        <w:ind w:left="4772" w:hanging="346"/>
      </w:pPr>
      <w:rPr>
        <w:rFonts w:hint="default"/>
        <w:lang w:val="ru-RU" w:eastAsia="en-US" w:bidi="ar-SA"/>
      </w:rPr>
    </w:lvl>
    <w:lvl w:ilvl="6" w:tplc="829C12CC">
      <w:numFmt w:val="bullet"/>
      <w:lvlText w:val="•"/>
      <w:lvlJc w:val="left"/>
      <w:pPr>
        <w:ind w:left="5689" w:hanging="346"/>
      </w:pPr>
      <w:rPr>
        <w:rFonts w:hint="default"/>
        <w:lang w:val="ru-RU" w:eastAsia="en-US" w:bidi="ar-SA"/>
      </w:rPr>
    </w:lvl>
    <w:lvl w:ilvl="7" w:tplc="707A8838">
      <w:numFmt w:val="bullet"/>
      <w:lvlText w:val="•"/>
      <w:lvlJc w:val="left"/>
      <w:pPr>
        <w:ind w:left="6606" w:hanging="346"/>
      </w:pPr>
      <w:rPr>
        <w:rFonts w:hint="default"/>
        <w:lang w:val="ru-RU" w:eastAsia="en-US" w:bidi="ar-SA"/>
      </w:rPr>
    </w:lvl>
    <w:lvl w:ilvl="8" w:tplc="42A6598A">
      <w:numFmt w:val="bullet"/>
      <w:lvlText w:val="•"/>
      <w:lvlJc w:val="left"/>
      <w:pPr>
        <w:ind w:left="7524" w:hanging="346"/>
      </w:pPr>
      <w:rPr>
        <w:rFonts w:hint="default"/>
        <w:lang w:val="ru-RU" w:eastAsia="en-US" w:bidi="ar-SA"/>
      </w:rPr>
    </w:lvl>
  </w:abstractNum>
  <w:abstractNum w:abstractNumId="10">
    <w:nsid w:val="79EF23F9"/>
    <w:multiLevelType w:val="hybridMultilevel"/>
    <w:tmpl w:val="736A3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36293A"/>
    <w:multiLevelType w:val="hybridMultilevel"/>
    <w:tmpl w:val="96804830"/>
    <w:lvl w:ilvl="0" w:tplc="B712D5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nsid w:val="7F123AA7"/>
    <w:multiLevelType w:val="multilevel"/>
    <w:tmpl w:val="334EB624"/>
    <w:lvl w:ilvl="0">
      <w:start w:val="1"/>
      <w:numFmt w:val="decimal"/>
      <w:lvlText w:val="%1."/>
      <w:lvlJc w:val="left"/>
      <w:pPr>
        <w:ind w:left="1068"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num w:numId="1">
    <w:abstractNumId w:val="12"/>
  </w:num>
  <w:num w:numId="2">
    <w:abstractNumId w:val="8"/>
  </w:num>
  <w:num w:numId="3">
    <w:abstractNumId w:val="0"/>
  </w:num>
  <w:num w:numId="4">
    <w:abstractNumId w:val="10"/>
  </w:num>
  <w:num w:numId="5">
    <w:abstractNumId w:val="11"/>
  </w:num>
  <w:num w:numId="6">
    <w:abstractNumId w:val="6"/>
  </w:num>
  <w:num w:numId="7">
    <w:abstractNumId w:val="2"/>
  </w:num>
  <w:num w:numId="8">
    <w:abstractNumId w:val="5"/>
  </w:num>
  <w:num w:numId="9">
    <w:abstractNumId w:val="9"/>
  </w:num>
  <w:num w:numId="10">
    <w:abstractNumId w:val="4"/>
  </w:num>
  <w:num w:numId="11">
    <w:abstractNumId w:val="7"/>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47F6A"/>
    <w:rsid w:val="00000FF4"/>
    <w:rsid w:val="0000267E"/>
    <w:rsid w:val="00003071"/>
    <w:rsid w:val="000065A5"/>
    <w:rsid w:val="000110D7"/>
    <w:rsid w:val="00015FC5"/>
    <w:rsid w:val="000200EC"/>
    <w:rsid w:val="00020BDB"/>
    <w:rsid w:val="000219AE"/>
    <w:rsid w:val="000223D7"/>
    <w:rsid w:val="00023CE4"/>
    <w:rsid w:val="00035BCD"/>
    <w:rsid w:val="00036E9F"/>
    <w:rsid w:val="000379ED"/>
    <w:rsid w:val="0004242F"/>
    <w:rsid w:val="00043DBF"/>
    <w:rsid w:val="00047F6A"/>
    <w:rsid w:val="00050AED"/>
    <w:rsid w:val="00050B7C"/>
    <w:rsid w:val="000523FA"/>
    <w:rsid w:val="000544D4"/>
    <w:rsid w:val="00056746"/>
    <w:rsid w:val="00061299"/>
    <w:rsid w:val="000613F8"/>
    <w:rsid w:val="00063E62"/>
    <w:rsid w:val="00072FD0"/>
    <w:rsid w:val="0008362B"/>
    <w:rsid w:val="00084A9B"/>
    <w:rsid w:val="00085C40"/>
    <w:rsid w:val="00086AF6"/>
    <w:rsid w:val="00087268"/>
    <w:rsid w:val="00093ED3"/>
    <w:rsid w:val="00097280"/>
    <w:rsid w:val="000A000D"/>
    <w:rsid w:val="000A0227"/>
    <w:rsid w:val="000A2B7C"/>
    <w:rsid w:val="000A7BA0"/>
    <w:rsid w:val="000B1005"/>
    <w:rsid w:val="000B115B"/>
    <w:rsid w:val="000B379C"/>
    <w:rsid w:val="000B6363"/>
    <w:rsid w:val="000B69D9"/>
    <w:rsid w:val="000C3326"/>
    <w:rsid w:val="000C3D4F"/>
    <w:rsid w:val="000C68B2"/>
    <w:rsid w:val="000C75FB"/>
    <w:rsid w:val="000D06AA"/>
    <w:rsid w:val="000D1594"/>
    <w:rsid w:val="000D257A"/>
    <w:rsid w:val="000D7130"/>
    <w:rsid w:val="000E4B55"/>
    <w:rsid w:val="000E6DC7"/>
    <w:rsid w:val="000F0541"/>
    <w:rsid w:val="000F6911"/>
    <w:rsid w:val="00111121"/>
    <w:rsid w:val="00115812"/>
    <w:rsid w:val="00115F83"/>
    <w:rsid w:val="001169F7"/>
    <w:rsid w:val="001216E7"/>
    <w:rsid w:val="001245C5"/>
    <w:rsid w:val="0012554B"/>
    <w:rsid w:val="001321DC"/>
    <w:rsid w:val="00136918"/>
    <w:rsid w:val="00136DB4"/>
    <w:rsid w:val="001378B5"/>
    <w:rsid w:val="001455A5"/>
    <w:rsid w:val="00150373"/>
    <w:rsid w:val="00150724"/>
    <w:rsid w:val="00151019"/>
    <w:rsid w:val="00152DDD"/>
    <w:rsid w:val="00152ED1"/>
    <w:rsid w:val="00153A3A"/>
    <w:rsid w:val="00154669"/>
    <w:rsid w:val="00154D0A"/>
    <w:rsid w:val="00155DF7"/>
    <w:rsid w:val="001610AA"/>
    <w:rsid w:val="00162751"/>
    <w:rsid w:val="00163D26"/>
    <w:rsid w:val="00171816"/>
    <w:rsid w:val="001724FA"/>
    <w:rsid w:val="0017283E"/>
    <w:rsid w:val="00174668"/>
    <w:rsid w:val="001750BF"/>
    <w:rsid w:val="00181E55"/>
    <w:rsid w:val="001901D5"/>
    <w:rsid w:val="00197443"/>
    <w:rsid w:val="001A37FC"/>
    <w:rsid w:val="001A4311"/>
    <w:rsid w:val="001A57BA"/>
    <w:rsid w:val="001A7D7A"/>
    <w:rsid w:val="001B310E"/>
    <w:rsid w:val="001D1313"/>
    <w:rsid w:val="001D22CB"/>
    <w:rsid w:val="001D2D82"/>
    <w:rsid w:val="001D423A"/>
    <w:rsid w:val="001D7D00"/>
    <w:rsid w:val="001E0954"/>
    <w:rsid w:val="001E1F8D"/>
    <w:rsid w:val="001E5AA9"/>
    <w:rsid w:val="001E7F0F"/>
    <w:rsid w:val="001F5008"/>
    <w:rsid w:val="001F7AD1"/>
    <w:rsid w:val="00201B30"/>
    <w:rsid w:val="00204A8D"/>
    <w:rsid w:val="00206DCC"/>
    <w:rsid w:val="0021156B"/>
    <w:rsid w:val="00211B7F"/>
    <w:rsid w:val="00222B82"/>
    <w:rsid w:val="00222F2A"/>
    <w:rsid w:val="00223997"/>
    <w:rsid w:val="002249BE"/>
    <w:rsid w:val="002255B3"/>
    <w:rsid w:val="002302D8"/>
    <w:rsid w:val="00232D70"/>
    <w:rsid w:val="00235243"/>
    <w:rsid w:val="00240224"/>
    <w:rsid w:val="00246876"/>
    <w:rsid w:val="002469DB"/>
    <w:rsid w:val="00246F5F"/>
    <w:rsid w:val="00251B28"/>
    <w:rsid w:val="002520E9"/>
    <w:rsid w:val="00263A97"/>
    <w:rsid w:val="00264778"/>
    <w:rsid w:val="002676A3"/>
    <w:rsid w:val="0027200B"/>
    <w:rsid w:val="00273A02"/>
    <w:rsid w:val="00275A20"/>
    <w:rsid w:val="002779D9"/>
    <w:rsid w:val="00277E05"/>
    <w:rsid w:val="00285675"/>
    <w:rsid w:val="00292858"/>
    <w:rsid w:val="00293BE9"/>
    <w:rsid w:val="00294FAA"/>
    <w:rsid w:val="002960E8"/>
    <w:rsid w:val="002A2EE9"/>
    <w:rsid w:val="002A3F17"/>
    <w:rsid w:val="002A4FBD"/>
    <w:rsid w:val="002A5BF1"/>
    <w:rsid w:val="002B4D4D"/>
    <w:rsid w:val="002B54C8"/>
    <w:rsid w:val="002B7A68"/>
    <w:rsid w:val="002C23C8"/>
    <w:rsid w:val="002C7094"/>
    <w:rsid w:val="002C7D37"/>
    <w:rsid w:val="002E1063"/>
    <w:rsid w:val="002E1FB6"/>
    <w:rsid w:val="002E2E08"/>
    <w:rsid w:val="002E3FAA"/>
    <w:rsid w:val="002E45C9"/>
    <w:rsid w:val="002E45FC"/>
    <w:rsid w:val="002F0D0A"/>
    <w:rsid w:val="002F0DE1"/>
    <w:rsid w:val="002F2F3F"/>
    <w:rsid w:val="002F69B5"/>
    <w:rsid w:val="0030175A"/>
    <w:rsid w:val="003056E4"/>
    <w:rsid w:val="00305BEC"/>
    <w:rsid w:val="003108A4"/>
    <w:rsid w:val="0031205F"/>
    <w:rsid w:val="00313F5A"/>
    <w:rsid w:val="00313F97"/>
    <w:rsid w:val="003155B2"/>
    <w:rsid w:val="003156A0"/>
    <w:rsid w:val="003168E2"/>
    <w:rsid w:val="00317733"/>
    <w:rsid w:val="003177AF"/>
    <w:rsid w:val="00317915"/>
    <w:rsid w:val="00317FDF"/>
    <w:rsid w:val="003200D9"/>
    <w:rsid w:val="00320321"/>
    <w:rsid w:val="00322907"/>
    <w:rsid w:val="0032496D"/>
    <w:rsid w:val="003333AF"/>
    <w:rsid w:val="0033408F"/>
    <w:rsid w:val="00336097"/>
    <w:rsid w:val="00342013"/>
    <w:rsid w:val="00342345"/>
    <w:rsid w:val="003433CC"/>
    <w:rsid w:val="00346959"/>
    <w:rsid w:val="003500D5"/>
    <w:rsid w:val="003509C3"/>
    <w:rsid w:val="003520A5"/>
    <w:rsid w:val="003554F0"/>
    <w:rsid w:val="00356BD0"/>
    <w:rsid w:val="0036050B"/>
    <w:rsid w:val="0036209B"/>
    <w:rsid w:val="00363CA1"/>
    <w:rsid w:val="00363EC2"/>
    <w:rsid w:val="00364BCD"/>
    <w:rsid w:val="003653F4"/>
    <w:rsid w:val="00367854"/>
    <w:rsid w:val="00373C79"/>
    <w:rsid w:val="0037621F"/>
    <w:rsid w:val="00377AB6"/>
    <w:rsid w:val="00385814"/>
    <w:rsid w:val="00386F58"/>
    <w:rsid w:val="0039417D"/>
    <w:rsid w:val="003945BE"/>
    <w:rsid w:val="00394776"/>
    <w:rsid w:val="00396A69"/>
    <w:rsid w:val="00396B34"/>
    <w:rsid w:val="0039708D"/>
    <w:rsid w:val="00397F29"/>
    <w:rsid w:val="003A0D9E"/>
    <w:rsid w:val="003A6741"/>
    <w:rsid w:val="003A7BC7"/>
    <w:rsid w:val="003B0344"/>
    <w:rsid w:val="003B1A92"/>
    <w:rsid w:val="003B2355"/>
    <w:rsid w:val="003B6345"/>
    <w:rsid w:val="003C3118"/>
    <w:rsid w:val="003C6508"/>
    <w:rsid w:val="003C68EF"/>
    <w:rsid w:val="003D3BA7"/>
    <w:rsid w:val="003E0075"/>
    <w:rsid w:val="003E0BB9"/>
    <w:rsid w:val="003E2410"/>
    <w:rsid w:val="003E2740"/>
    <w:rsid w:val="003E383D"/>
    <w:rsid w:val="003F3C8C"/>
    <w:rsid w:val="00400506"/>
    <w:rsid w:val="00400EE5"/>
    <w:rsid w:val="00401F1D"/>
    <w:rsid w:val="00402281"/>
    <w:rsid w:val="0040240D"/>
    <w:rsid w:val="00404256"/>
    <w:rsid w:val="004048BF"/>
    <w:rsid w:val="00410A14"/>
    <w:rsid w:val="004116B3"/>
    <w:rsid w:val="0041260B"/>
    <w:rsid w:val="0041402C"/>
    <w:rsid w:val="00415D93"/>
    <w:rsid w:val="00417278"/>
    <w:rsid w:val="004211AE"/>
    <w:rsid w:val="00422811"/>
    <w:rsid w:val="0042319C"/>
    <w:rsid w:val="0042525E"/>
    <w:rsid w:val="00431C4B"/>
    <w:rsid w:val="00433317"/>
    <w:rsid w:val="00437599"/>
    <w:rsid w:val="004405D4"/>
    <w:rsid w:val="00441CA0"/>
    <w:rsid w:val="00442900"/>
    <w:rsid w:val="00442A49"/>
    <w:rsid w:val="00442F5F"/>
    <w:rsid w:val="0044367D"/>
    <w:rsid w:val="00443E1A"/>
    <w:rsid w:val="0044509C"/>
    <w:rsid w:val="00445E7A"/>
    <w:rsid w:val="00451A0F"/>
    <w:rsid w:val="00453294"/>
    <w:rsid w:val="004538A3"/>
    <w:rsid w:val="00455985"/>
    <w:rsid w:val="004654BB"/>
    <w:rsid w:val="00465900"/>
    <w:rsid w:val="00467FF2"/>
    <w:rsid w:val="00475E3B"/>
    <w:rsid w:val="00476FF0"/>
    <w:rsid w:val="00486FB1"/>
    <w:rsid w:val="004943B5"/>
    <w:rsid w:val="00497A83"/>
    <w:rsid w:val="004A04B0"/>
    <w:rsid w:val="004B08E9"/>
    <w:rsid w:val="004B6D1E"/>
    <w:rsid w:val="004B6E6D"/>
    <w:rsid w:val="004C0D93"/>
    <w:rsid w:val="004C43CF"/>
    <w:rsid w:val="004C6C5B"/>
    <w:rsid w:val="004C6ED7"/>
    <w:rsid w:val="004C7474"/>
    <w:rsid w:val="004D135C"/>
    <w:rsid w:val="004D1733"/>
    <w:rsid w:val="004D20A2"/>
    <w:rsid w:val="004E12B7"/>
    <w:rsid w:val="004E1E8B"/>
    <w:rsid w:val="004E2512"/>
    <w:rsid w:val="004E2A16"/>
    <w:rsid w:val="004E2D29"/>
    <w:rsid w:val="004E31E9"/>
    <w:rsid w:val="004E63FC"/>
    <w:rsid w:val="004F1209"/>
    <w:rsid w:val="004F5723"/>
    <w:rsid w:val="004F63DC"/>
    <w:rsid w:val="00506271"/>
    <w:rsid w:val="00506C5B"/>
    <w:rsid w:val="00510A2F"/>
    <w:rsid w:val="00513153"/>
    <w:rsid w:val="00514B96"/>
    <w:rsid w:val="00521050"/>
    <w:rsid w:val="00521941"/>
    <w:rsid w:val="00530F6F"/>
    <w:rsid w:val="00532998"/>
    <w:rsid w:val="0053437C"/>
    <w:rsid w:val="00535768"/>
    <w:rsid w:val="00535EF0"/>
    <w:rsid w:val="00537C6D"/>
    <w:rsid w:val="00540D89"/>
    <w:rsid w:val="00541BAC"/>
    <w:rsid w:val="0054228D"/>
    <w:rsid w:val="00543764"/>
    <w:rsid w:val="00546F16"/>
    <w:rsid w:val="00547771"/>
    <w:rsid w:val="00547EA2"/>
    <w:rsid w:val="00550249"/>
    <w:rsid w:val="005511F4"/>
    <w:rsid w:val="005516C2"/>
    <w:rsid w:val="005521CA"/>
    <w:rsid w:val="0055390F"/>
    <w:rsid w:val="00557676"/>
    <w:rsid w:val="00560375"/>
    <w:rsid w:val="00560ECA"/>
    <w:rsid w:val="00561A31"/>
    <w:rsid w:val="00562BF8"/>
    <w:rsid w:val="00567B6C"/>
    <w:rsid w:val="00570403"/>
    <w:rsid w:val="00570F13"/>
    <w:rsid w:val="00575455"/>
    <w:rsid w:val="00583BEE"/>
    <w:rsid w:val="005859E7"/>
    <w:rsid w:val="00591EA6"/>
    <w:rsid w:val="005928E3"/>
    <w:rsid w:val="00592D08"/>
    <w:rsid w:val="00594655"/>
    <w:rsid w:val="0059529D"/>
    <w:rsid w:val="005A3FAF"/>
    <w:rsid w:val="005A6CF4"/>
    <w:rsid w:val="005B0C21"/>
    <w:rsid w:val="005B180C"/>
    <w:rsid w:val="005B26A7"/>
    <w:rsid w:val="005B2FAD"/>
    <w:rsid w:val="005B48F2"/>
    <w:rsid w:val="005B5E5C"/>
    <w:rsid w:val="005C2600"/>
    <w:rsid w:val="005C4649"/>
    <w:rsid w:val="005C4671"/>
    <w:rsid w:val="005C5997"/>
    <w:rsid w:val="005C5A44"/>
    <w:rsid w:val="005D2665"/>
    <w:rsid w:val="005D397A"/>
    <w:rsid w:val="005E4E70"/>
    <w:rsid w:val="005E5641"/>
    <w:rsid w:val="005E57BB"/>
    <w:rsid w:val="005F026C"/>
    <w:rsid w:val="005F1D0E"/>
    <w:rsid w:val="005F2FA1"/>
    <w:rsid w:val="005F523B"/>
    <w:rsid w:val="005F791A"/>
    <w:rsid w:val="00602EE7"/>
    <w:rsid w:val="00613858"/>
    <w:rsid w:val="0061774E"/>
    <w:rsid w:val="0062078F"/>
    <w:rsid w:val="00621834"/>
    <w:rsid w:val="006218AA"/>
    <w:rsid w:val="00621C91"/>
    <w:rsid w:val="00630606"/>
    <w:rsid w:val="00633203"/>
    <w:rsid w:val="00634289"/>
    <w:rsid w:val="0063431B"/>
    <w:rsid w:val="00647462"/>
    <w:rsid w:val="006500A0"/>
    <w:rsid w:val="00650918"/>
    <w:rsid w:val="00651133"/>
    <w:rsid w:val="006563E5"/>
    <w:rsid w:val="00661601"/>
    <w:rsid w:val="00661D1C"/>
    <w:rsid w:val="0066228B"/>
    <w:rsid w:val="00662C83"/>
    <w:rsid w:val="00664E64"/>
    <w:rsid w:val="0066516E"/>
    <w:rsid w:val="00665D04"/>
    <w:rsid w:val="00665DAE"/>
    <w:rsid w:val="00666585"/>
    <w:rsid w:val="006709F3"/>
    <w:rsid w:val="00671860"/>
    <w:rsid w:val="00671B2A"/>
    <w:rsid w:val="006737DB"/>
    <w:rsid w:val="006769A8"/>
    <w:rsid w:val="0068181B"/>
    <w:rsid w:val="00681B2A"/>
    <w:rsid w:val="006834F1"/>
    <w:rsid w:val="00690565"/>
    <w:rsid w:val="0069083B"/>
    <w:rsid w:val="00692CD3"/>
    <w:rsid w:val="00693FB6"/>
    <w:rsid w:val="006947A3"/>
    <w:rsid w:val="00694D1D"/>
    <w:rsid w:val="00694ED3"/>
    <w:rsid w:val="006950D6"/>
    <w:rsid w:val="006A34BC"/>
    <w:rsid w:val="006A350C"/>
    <w:rsid w:val="006A4D3D"/>
    <w:rsid w:val="006A6B80"/>
    <w:rsid w:val="006A7114"/>
    <w:rsid w:val="006B0EB6"/>
    <w:rsid w:val="006B167D"/>
    <w:rsid w:val="006B1A63"/>
    <w:rsid w:val="006B3D8A"/>
    <w:rsid w:val="006B6788"/>
    <w:rsid w:val="006C34F3"/>
    <w:rsid w:val="006C4D7B"/>
    <w:rsid w:val="006C624F"/>
    <w:rsid w:val="006C7BBC"/>
    <w:rsid w:val="006D2CF5"/>
    <w:rsid w:val="006D4F46"/>
    <w:rsid w:val="006D6D03"/>
    <w:rsid w:val="006D7719"/>
    <w:rsid w:val="006D7B3F"/>
    <w:rsid w:val="006E1D2C"/>
    <w:rsid w:val="006E2F51"/>
    <w:rsid w:val="006E349B"/>
    <w:rsid w:val="006E3BC3"/>
    <w:rsid w:val="006E605B"/>
    <w:rsid w:val="006F366C"/>
    <w:rsid w:val="006F4C47"/>
    <w:rsid w:val="006F6D2B"/>
    <w:rsid w:val="00703EAF"/>
    <w:rsid w:val="007059DF"/>
    <w:rsid w:val="00706998"/>
    <w:rsid w:val="0071160F"/>
    <w:rsid w:val="00713EF6"/>
    <w:rsid w:val="00715BD6"/>
    <w:rsid w:val="00724F96"/>
    <w:rsid w:val="007278DB"/>
    <w:rsid w:val="007344C6"/>
    <w:rsid w:val="0073662A"/>
    <w:rsid w:val="00741DEE"/>
    <w:rsid w:val="007427AE"/>
    <w:rsid w:val="00742F69"/>
    <w:rsid w:val="00743771"/>
    <w:rsid w:val="00743C2F"/>
    <w:rsid w:val="00745ED7"/>
    <w:rsid w:val="00751E14"/>
    <w:rsid w:val="007575B7"/>
    <w:rsid w:val="007578ED"/>
    <w:rsid w:val="007606B6"/>
    <w:rsid w:val="0077097C"/>
    <w:rsid w:val="00770D8A"/>
    <w:rsid w:val="0077666E"/>
    <w:rsid w:val="0077684D"/>
    <w:rsid w:val="007775BA"/>
    <w:rsid w:val="007835A1"/>
    <w:rsid w:val="0078621F"/>
    <w:rsid w:val="0079022E"/>
    <w:rsid w:val="00790D1E"/>
    <w:rsid w:val="00792BD5"/>
    <w:rsid w:val="007957DD"/>
    <w:rsid w:val="00795EAA"/>
    <w:rsid w:val="007A527F"/>
    <w:rsid w:val="007A6D74"/>
    <w:rsid w:val="007B04C6"/>
    <w:rsid w:val="007B152A"/>
    <w:rsid w:val="007B5872"/>
    <w:rsid w:val="007B64A7"/>
    <w:rsid w:val="007C360C"/>
    <w:rsid w:val="007C7A77"/>
    <w:rsid w:val="007D5362"/>
    <w:rsid w:val="007D5F05"/>
    <w:rsid w:val="007E1813"/>
    <w:rsid w:val="007E39F8"/>
    <w:rsid w:val="007E4726"/>
    <w:rsid w:val="007E6ED0"/>
    <w:rsid w:val="007F3294"/>
    <w:rsid w:val="007F451B"/>
    <w:rsid w:val="007F4A0E"/>
    <w:rsid w:val="007F5123"/>
    <w:rsid w:val="007F52DC"/>
    <w:rsid w:val="007F700C"/>
    <w:rsid w:val="0080106C"/>
    <w:rsid w:val="00801907"/>
    <w:rsid w:val="00803406"/>
    <w:rsid w:val="00804D2B"/>
    <w:rsid w:val="00806A7F"/>
    <w:rsid w:val="00813871"/>
    <w:rsid w:val="00813A57"/>
    <w:rsid w:val="00815162"/>
    <w:rsid w:val="00816D6B"/>
    <w:rsid w:val="00820E96"/>
    <w:rsid w:val="00821797"/>
    <w:rsid w:val="00821EE0"/>
    <w:rsid w:val="00822AEA"/>
    <w:rsid w:val="0082499D"/>
    <w:rsid w:val="00825673"/>
    <w:rsid w:val="00831CE8"/>
    <w:rsid w:val="008327F1"/>
    <w:rsid w:val="00833425"/>
    <w:rsid w:val="00835496"/>
    <w:rsid w:val="00835A38"/>
    <w:rsid w:val="00837EDA"/>
    <w:rsid w:val="00842C81"/>
    <w:rsid w:val="00842FA3"/>
    <w:rsid w:val="0085014B"/>
    <w:rsid w:val="00850830"/>
    <w:rsid w:val="00851CD4"/>
    <w:rsid w:val="00853BE4"/>
    <w:rsid w:val="00856B10"/>
    <w:rsid w:val="00860489"/>
    <w:rsid w:val="00863CCF"/>
    <w:rsid w:val="00864A22"/>
    <w:rsid w:val="008659C2"/>
    <w:rsid w:val="00870B0D"/>
    <w:rsid w:val="008749D3"/>
    <w:rsid w:val="00874C31"/>
    <w:rsid w:val="008763A2"/>
    <w:rsid w:val="00876E1D"/>
    <w:rsid w:val="00880CCF"/>
    <w:rsid w:val="00883C4D"/>
    <w:rsid w:val="00890CDC"/>
    <w:rsid w:val="00893A21"/>
    <w:rsid w:val="008956FD"/>
    <w:rsid w:val="008A114D"/>
    <w:rsid w:val="008A2C96"/>
    <w:rsid w:val="008A4116"/>
    <w:rsid w:val="008A6E8E"/>
    <w:rsid w:val="008B01ED"/>
    <w:rsid w:val="008B135C"/>
    <w:rsid w:val="008B1EF3"/>
    <w:rsid w:val="008B32B8"/>
    <w:rsid w:val="008B3EB3"/>
    <w:rsid w:val="008B5E20"/>
    <w:rsid w:val="008B6049"/>
    <w:rsid w:val="008B6439"/>
    <w:rsid w:val="008C2621"/>
    <w:rsid w:val="008C4167"/>
    <w:rsid w:val="008D2CDB"/>
    <w:rsid w:val="008D42A9"/>
    <w:rsid w:val="008D4BC9"/>
    <w:rsid w:val="008D77EC"/>
    <w:rsid w:val="008E628C"/>
    <w:rsid w:val="008F1D6E"/>
    <w:rsid w:val="008F3593"/>
    <w:rsid w:val="008F3E48"/>
    <w:rsid w:val="008F63B7"/>
    <w:rsid w:val="0090013D"/>
    <w:rsid w:val="00902FE2"/>
    <w:rsid w:val="00903622"/>
    <w:rsid w:val="00903F19"/>
    <w:rsid w:val="00906BD8"/>
    <w:rsid w:val="009109CA"/>
    <w:rsid w:val="00913798"/>
    <w:rsid w:val="009139FA"/>
    <w:rsid w:val="00914CF6"/>
    <w:rsid w:val="00917085"/>
    <w:rsid w:val="00922F0D"/>
    <w:rsid w:val="009243FB"/>
    <w:rsid w:val="00926CD3"/>
    <w:rsid w:val="00931C92"/>
    <w:rsid w:val="00932C3C"/>
    <w:rsid w:val="009330FC"/>
    <w:rsid w:val="009372D2"/>
    <w:rsid w:val="00942341"/>
    <w:rsid w:val="0094687F"/>
    <w:rsid w:val="00950083"/>
    <w:rsid w:val="00956056"/>
    <w:rsid w:val="009571B4"/>
    <w:rsid w:val="00957A6F"/>
    <w:rsid w:val="009606EE"/>
    <w:rsid w:val="0096559A"/>
    <w:rsid w:val="00965D55"/>
    <w:rsid w:val="0096631C"/>
    <w:rsid w:val="00966F14"/>
    <w:rsid w:val="009704FF"/>
    <w:rsid w:val="00974BC9"/>
    <w:rsid w:val="00974E8E"/>
    <w:rsid w:val="00975738"/>
    <w:rsid w:val="00991789"/>
    <w:rsid w:val="00991B98"/>
    <w:rsid w:val="009935B1"/>
    <w:rsid w:val="009946FF"/>
    <w:rsid w:val="00995FBC"/>
    <w:rsid w:val="009A310B"/>
    <w:rsid w:val="009A6017"/>
    <w:rsid w:val="009B25C5"/>
    <w:rsid w:val="009B3CA1"/>
    <w:rsid w:val="009B5038"/>
    <w:rsid w:val="009B5DF0"/>
    <w:rsid w:val="009B6646"/>
    <w:rsid w:val="009C1FEE"/>
    <w:rsid w:val="009C2593"/>
    <w:rsid w:val="009C4E8F"/>
    <w:rsid w:val="009C7600"/>
    <w:rsid w:val="009E0253"/>
    <w:rsid w:val="009E5A1E"/>
    <w:rsid w:val="009E7F5A"/>
    <w:rsid w:val="009F08CA"/>
    <w:rsid w:val="009F1A6E"/>
    <w:rsid w:val="009F4B2A"/>
    <w:rsid w:val="00A02669"/>
    <w:rsid w:val="00A03260"/>
    <w:rsid w:val="00A12290"/>
    <w:rsid w:val="00A15957"/>
    <w:rsid w:val="00A21960"/>
    <w:rsid w:val="00A22C41"/>
    <w:rsid w:val="00A25454"/>
    <w:rsid w:val="00A26216"/>
    <w:rsid w:val="00A30E7B"/>
    <w:rsid w:val="00A31914"/>
    <w:rsid w:val="00A3602A"/>
    <w:rsid w:val="00A37107"/>
    <w:rsid w:val="00A408B9"/>
    <w:rsid w:val="00A41BCA"/>
    <w:rsid w:val="00A44CD7"/>
    <w:rsid w:val="00A47EF0"/>
    <w:rsid w:val="00A52374"/>
    <w:rsid w:val="00A5238C"/>
    <w:rsid w:val="00A532B6"/>
    <w:rsid w:val="00A56B00"/>
    <w:rsid w:val="00A57912"/>
    <w:rsid w:val="00A60007"/>
    <w:rsid w:val="00A620EF"/>
    <w:rsid w:val="00A72548"/>
    <w:rsid w:val="00A72FCE"/>
    <w:rsid w:val="00A7548E"/>
    <w:rsid w:val="00A761A2"/>
    <w:rsid w:val="00A7690C"/>
    <w:rsid w:val="00A778A2"/>
    <w:rsid w:val="00A80176"/>
    <w:rsid w:val="00A801AF"/>
    <w:rsid w:val="00A826CE"/>
    <w:rsid w:val="00A84AB3"/>
    <w:rsid w:val="00A8714B"/>
    <w:rsid w:val="00A92DCF"/>
    <w:rsid w:val="00A94AD3"/>
    <w:rsid w:val="00A94CAE"/>
    <w:rsid w:val="00A9792D"/>
    <w:rsid w:val="00AA1BFC"/>
    <w:rsid w:val="00AA325A"/>
    <w:rsid w:val="00AA45BA"/>
    <w:rsid w:val="00AA73AC"/>
    <w:rsid w:val="00AB1D59"/>
    <w:rsid w:val="00AB2C17"/>
    <w:rsid w:val="00AB40E3"/>
    <w:rsid w:val="00AB49C9"/>
    <w:rsid w:val="00AB73F4"/>
    <w:rsid w:val="00AB76A8"/>
    <w:rsid w:val="00AC01EF"/>
    <w:rsid w:val="00AC1E83"/>
    <w:rsid w:val="00AC28E6"/>
    <w:rsid w:val="00AC5894"/>
    <w:rsid w:val="00AC677F"/>
    <w:rsid w:val="00AD0191"/>
    <w:rsid w:val="00AD14C8"/>
    <w:rsid w:val="00AE0DF5"/>
    <w:rsid w:val="00AE108A"/>
    <w:rsid w:val="00AE230B"/>
    <w:rsid w:val="00AF0636"/>
    <w:rsid w:val="00AF1B17"/>
    <w:rsid w:val="00AF2B2C"/>
    <w:rsid w:val="00AF78B7"/>
    <w:rsid w:val="00B00B1E"/>
    <w:rsid w:val="00B00BA7"/>
    <w:rsid w:val="00B04A20"/>
    <w:rsid w:val="00B04F03"/>
    <w:rsid w:val="00B063B5"/>
    <w:rsid w:val="00B072A6"/>
    <w:rsid w:val="00B10213"/>
    <w:rsid w:val="00B1373C"/>
    <w:rsid w:val="00B15A6D"/>
    <w:rsid w:val="00B161AE"/>
    <w:rsid w:val="00B218D5"/>
    <w:rsid w:val="00B30A32"/>
    <w:rsid w:val="00B3145A"/>
    <w:rsid w:val="00B31DF5"/>
    <w:rsid w:val="00B35F55"/>
    <w:rsid w:val="00B36185"/>
    <w:rsid w:val="00B41262"/>
    <w:rsid w:val="00B45816"/>
    <w:rsid w:val="00B465BF"/>
    <w:rsid w:val="00B52569"/>
    <w:rsid w:val="00B560FF"/>
    <w:rsid w:val="00B60B62"/>
    <w:rsid w:val="00B62B45"/>
    <w:rsid w:val="00B70727"/>
    <w:rsid w:val="00B70F34"/>
    <w:rsid w:val="00B715F5"/>
    <w:rsid w:val="00B72CBB"/>
    <w:rsid w:val="00B73618"/>
    <w:rsid w:val="00B75021"/>
    <w:rsid w:val="00B76B88"/>
    <w:rsid w:val="00B82F7F"/>
    <w:rsid w:val="00B830B3"/>
    <w:rsid w:val="00B83D96"/>
    <w:rsid w:val="00B8479B"/>
    <w:rsid w:val="00B85CA4"/>
    <w:rsid w:val="00B864F6"/>
    <w:rsid w:val="00BA0326"/>
    <w:rsid w:val="00BA033B"/>
    <w:rsid w:val="00BA14B6"/>
    <w:rsid w:val="00BA33BB"/>
    <w:rsid w:val="00BA467B"/>
    <w:rsid w:val="00BB029E"/>
    <w:rsid w:val="00BB1D11"/>
    <w:rsid w:val="00BB226B"/>
    <w:rsid w:val="00BB418A"/>
    <w:rsid w:val="00BB6878"/>
    <w:rsid w:val="00BC2D20"/>
    <w:rsid w:val="00BC3F93"/>
    <w:rsid w:val="00BC5296"/>
    <w:rsid w:val="00BC67B9"/>
    <w:rsid w:val="00BC793C"/>
    <w:rsid w:val="00BC7C24"/>
    <w:rsid w:val="00BD07E7"/>
    <w:rsid w:val="00BD2E87"/>
    <w:rsid w:val="00BD4E3E"/>
    <w:rsid w:val="00BD5574"/>
    <w:rsid w:val="00BE0520"/>
    <w:rsid w:val="00BE1063"/>
    <w:rsid w:val="00BE7529"/>
    <w:rsid w:val="00BF2BB6"/>
    <w:rsid w:val="00BF36BE"/>
    <w:rsid w:val="00BF67AD"/>
    <w:rsid w:val="00C00DA2"/>
    <w:rsid w:val="00C0117F"/>
    <w:rsid w:val="00C04CE3"/>
    <w:rsid w:val="00C06F15"/>
    <w:rsid w:val="00C06F19"/>
    <w:rsid w:val="00C1111F"/>
    <w:rsid w:val="00C15764"/>
    <w:rsid w:val="00C22972"/>
    <w:rsid w:val="00C235D1"/>
    <w:rsid w:val="00C24B31"/>
    <w:rsid w:val="00C26C4B"/>
    <w:rsid w:val="00C27C09"/>
    <w:rsid w:val="00C31D5E"/>
    <w:rsid w:val="00C32508"/>
    <w:rsid w:val="00C3306B"/>
    <w:rsid w:val="00C34036"/>
    <w:rsid w:val="00C34163"/>
    <w:rsid w:val="00C359E7"/>
    <w:rsid w:val="00C37BDB"/>
    <w:rsid w:val="00C40D64"/>
    <w:rsid w:val="00C430D7"/>
    <w:rsid w:val="00C43615"/>
    <w:rsid w:val="00C455B0"/>
    <w:rsid w:val="00C45B77"/>
    <w:rsid w:val="00C642D9"/>
    <w:rsid w:val="00C65AA1"/>
    <w:rsid w:val="00C71379"/>
    <w:rsid w:val="00C717C6"/>
    <w:rsid w:val="00C72DC7"/>
    <w:rsid w:val="00C73C1A"/>
    <w:rsid w:val="00C76488"/>
    <w:rsid w:val="00C768DC"/>
    <w:rsid w:val="00C76EA9"/>
    <w:rsid w:val="00C77FAB"/>
    <w:rsid w:val="00C8190D"/>
    <w:rsid w:val="00C84AA9"/>
    <w:rsid w:val="00C85BB0"/>
    <w:rsid w:val="00C931DE"/>
    <w:rsid w:val="00C952CB"/>
    <w:rsid w:val="00CA08AD"/>
    <w:rsid w:val="00CA40D1"/>
    <w:rsid w:val="00CA4F8E"/>
    <w:rsid w:val="00CB0CCB"/>
    <w:rsid w:val="00CB1188"/>
    <w:rsid w:val="00CC3700"/>
    <w:rsid w:val="00CC40DC"/>
    <w:rsid w:val="00CD18BA"/>
    <w:rsid w:val="00CD5337"/>
    <w:rsid w:val="00CD5763"/>
    <w:rsid w:val="00CD6EF8"/>
    <w:rsid w:val="00CE2F31"/>
    <w:rsid w:val="00CE431E"/>
    <w:rsid w:val="00CF0753"/>
    <w:rsid w:val="00CF186D"/>
    <w:rsid w:val="00CF1F30"/>
    <w:rsid w:val="00CF6286"/>
    <w:rsid w:val="00D03505"/>
    <w:rsid w:val="00D07CDF"/>
    <w:rsid w:val="00D13683"/>
    <w:rsid w:val="00D15518"/>
    <w:rsid w:val="00D15A57"/>
    <w:rsid w:val="00D15AEE"/>
    <w:rsid w:val="00D177D8"/>
    <w:rsid w:val="00D2185B"/>
    <w:rsid w:val="00D2412A"/>
    <w:rsid w:val="00D254F6"/>
    <w:rsid w:val="00D3367D"/>
    <w:rsid w:val="00D34176"/>
    <w:rsid w:val="00D35F40"/>
    <w:rsid w:val="00D370C7"/>
    <w:rsid w:val="00D37368"/>
    <w:rsid w:val="00D442A4"/>
    <w:rsid w:val="00D50B81"/>
    <w:rsid w:val="00D51CAE"/>
    <w:rsid w:val="00D56672"/>
    <w:rsid w:val="00D60955"/>
    <w:rsid w:val="00D631B3"/>
    <w:rsid w:val="00D6452F"/>
    <w:rsid w:val="00D655C0"/>
    <w:rsid w:val="00D6573E"/>
    <w:rsid w:val="00D67010"/>
    <w:rsid w:val="00D70F80"/>
    <w:rsid w:val="00D74C9E"/>
    <w:rsid w:val="00D800DD"/>
    <w:rsid w:val="00D81815"/>
    <w:rsid w:val="00D84A3E"/>
    <w:rsid w:val="00D85B9A"/>
    <w:rsid w:val="00D879D0"/>
    <w:rsid w:val="00D92236"/>
    <w:rsid w:val="00D93805"/>
    <w:rsid w:val="00D93C3F"/>
    <w:rsid w:val="00D94DC8"/>
    <w:rsid w:val="00D976B3"/>
    <w:rsid w:val="00D97BC0"/>
    <w:rsid w:val="00DA2E63"/>
    <w:rsid w:val="00DA4C5E"/>
    <w:rsid w:val="00DA4C66"/>
    <w:rsid w:val="00DA5834"/>
    <w:rsid w:val="00DA63B2"/>
    <w:rsid w:val="00DB0696"/>
    <w:rsid w:val="00DC0EDF"/>
    <w:rsid w:val="00DC23EF"/>
    <w:rsid w:val="00DC39D6"/>
    <w:rsid w:val="00DD11D3"/>
    <w:rsid w:val="00DD4A95"/>
    <w:rsid w:val="00DD5600"/>
    <w:rsid w:val="00DE2BBE"/>
    <w:rsid w:val="00DE7C94"/>
    <w:rsid w:val="00DF3CA7"/>
    <w:rsid w:val="00DF4EC1"/>
    <w:rsid w:val="00DF5E26"/>
    <w:rsid w:val="00E001D4"/>
    <w:rsid w:val="00E00A6F"/>
    <w:rsid w:val="00E022DD"/>
    <w:rsid w:val="00E03BF7"/>
    <w:rsid w:val="00E1154E"/>
    <w:rsid w:val="00E150CD"/>
    <w:rsid w:val="00E159F2"/>
    <w:rsid w:val="00E15E44"/>
    <w:rsid w:val="00E172A8"/>
    <w:rsid w:val="00E20819"/>
    <w:rsid w:val="00E230AD"/>
    <w:rsid w:val="00E250AA"/>
    <w:rsid w:val="00E25F3A"/>
    <w:rsid w:val="00E27459"/>
    <w:rsid w:val="00E30C05"/>
    <w:rsid w:val="00E32DD1"/>
    <w:rsid w:val="00E360BB"/>
    <w:rsid w:val="00E36B48"/>
    <w:rsid w:val="00E36F31"/>
    <w:rsid w:val="00E37300"/>
    <w:rsid w:val="00E4016C"/>
    <w:rsid w:val="00E40BC3"/>
    <w:rsid w:val="00E41D39"/>
    <w:rsid w:val="00E42BFC"/>
    <w:rsid w:val="00E43A25"/>
    <w:rsid w:val="00E43D7A"/>
    <w:rsid w:val="00E4470C"/>
    <w:rsid w:val="00E46FE3"/>
    <w:rsid w:val="00E47860"/>
    <w:rsid w:val="00E508AA"/>
    <w:rsid w:val="00E55000"/>
    <w:rsid w:val="00E559F4"/>
    <w:rsid w:val="00E56C9A"/>
    <w:rsid w:val="00E5734D"/>
    <w:rsid w:val="00E602E4"/>
    <w:rsid w:val="00E64E82"/>
    <w:rsid w:val="00E70BAC"/>
    <w:rsid w:val="00E7275B"/>
    <w:rsid w:val="00E7561F"/>
    <w:rsid w:val="00E7597C"/>
    <w:rsid w:val="00E75F06"/>
    <w:rsid w:val="00E7690D"/>
    <w:rsid w:val="00E769A0"/>
    <w:rsid w:val="00E873E2"/>
    <w:rsid w:val="00E90EFD"/>
    <w:rsid w:val="00E91823"/>
    <w:rsid w:val="00E9263F"/>
    <w:rsid w:val="00E928E1"/>
    <w:rsid w:val="00E95935"/>
    <w:rsid w:val="00E97463"/>
    <w:rsid w:val="00EA2D93"/>
    <w:rsid w:val="00EA2E81"/>
    <w:rsid w:val="00EA32DB"/>
    <w:rsid w:val="00EA33F9"/>
    <w:rsid w:val="00EA65B1"/>
    <w:rsid w:val="00EB312C"/>
    <w:rsid w:val="00EB4218"/>
    <w:rsid w:val="00EC12C8"/>
    <w:rsid w:val="00EC2F70"/>
    <w:rsid w:val="00EC4F06"/>
    <w:rsid w:val="00EC7D39"/>
    <w:rsid w:val="00ED2FA4"/>
    <w:rsid w:val="00ED586B"/>
    <w:rsid w:val="00EE1714"/>
    <w:rsid w:val="00EE351A"/>
    <w:rsid w:val="00EE43D4"/>
    <w:rsid w:val="00F00FDF"/>
    <w:rsid w:val="00F0134F"/>
    <w:rsid w:val="00F04ECD"/>
    <w:rsid w:val="00F057D9"/>
    <w:rsid w:val="00F06AFE"/>
    <w:rsid w:val="00F06CF9"/>
    <w:rsid w:val="00F1610C"/>
    <w:rsid w:val="00F16A12"/>
    <w:rsid w:val="00F20B7B"/>
    <w:rsid w:val="00F23CED"/>
    <w:rsid w:val="00F24995"/>
    <w:rsid w:val="00F27155"/>
    <w:rsid w:val="00F30D83"/>
    <w:rsid w:val="00F37943"/>
    <w:rsid w:val="00F430FF"/>
    <w:rsid w:val="00F46F3E"/>
    <w:rsid w:val="00F500CB"/>
    <w:rsid w:val="00F53B68"/>
    <w:rsid w:val="00F55124"/>
    <w:rsid w:val="00F628E3"/>
    <w:rsid w:val="00F63988"/>
    <w:rsid w:val="00F639BF"/>
    <w:rsid w:val="00F677BA"/>
    <w:rsid w:val="00F70BDA"/>
    <w:rsid w:val="00F7151C"/>
    <w:rsid w:val="00F729B5"/>
    <w:rsid w:val="00F769E4"/>
    <w:rsid w:val="00F76B19"/>
    <w:rsid w:val="00F81A87"/>
    <w:rsid w:val="00F81B60"/>
    <w:rsid w:val="00F83B0E"/>
    <w:rsid w:val="00F83E98"/>
    <w:rsid w:val="00F84A12"/>
    <w:rsid w:val="00F854C2"/>
    <w:rsid w:val="00F86919"/>
    <w:rsid w:val="00F87BDE"/>
    <w:rsid w:val="00F95380"/>
    <w:rsid w:val="00F95FFE"/>
    <w:rsid w:val="00F971AD"/>
    <w:rsid w:val="00FA1998"/>
    <w:rsid w:val="00FA1F1B"/>
    <w:rsid w:val="00FA4A25"/>
    <w:rsid w:val="00FA682D"/>
    <w:rsid w:val="00FB0134"/>
    <w:rsid w:val="00FB461C"/>
    <w:rsid w:val="00FB70CF"/>
    <w:rsid w:val="00FB7CD8"/>
    <w:rsid w:val="00FC1384"/>
    <w:rsid w:val="00FC17EE"/>
    <w:rsid w:val="00FC22C6"/>
    <w:rsid w:val="00FC58D6"/>
    <w:rsid w:val="00FC75F4"/>
    <w:rsid w:val="00FD03DA"/>
    <w:rsid w:val="00FD08DB"/>
    <w:rsid w:val="00FD0F4C"/>
    <w:rsid w:val="00FD199B"/>
    <w:rsid w:val="00FD3615"/>
    <w:rsid w:val="00FD5444"/>
    <w:rsid w:val="00FE593A"/>
    <w:rsid w:val="00FE5CC4"/>
    <w:rsid w:val="00FF06C0"/>
    <w:rsid w:val="00FF116D"/>
    <w:rsid w:val="00FF50C5"/>
    <w:rsid w:val="00FF5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0FF"/>
    <w:pPr>
      <w:spacing w:after="200" w:line="276" w:lineRule="auto"/>
    </w:pPr>
    <w:rPr>
      <w:sz w:val="22"/>
      <w:szCs w:val="22"/>
      <w:lang w:eastAsia="en-US"/>
    </w:rPr>
  </w:style>
  <w:style w:type="paragraph" w:styleId="1">
    <w:name w:val="heading 1"/>
    <w:basedOn w:val="a"/>
    <w:link w:val="10"/>
    <w:uiPriority w:val="9"/>
    <w:qFormat/>
    <w:rsid w:val="00DD11D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DD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DD11D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DD11D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D11D3"/>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DD11D3"/>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DD11D3"/>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DD11D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DD11D3"/>
  </w:style>
  <w:style w:type="paragraph" w:customStyle="1" w:styleId="headertext">
    <w:name w:val="header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semiHidden/>
    <w:unhideWhenUsed/>
    <w:rsid w:val="00DD11D3"/>
    <w:rPr>
      <w:color w:val="0000FF"/>
      <w:u w:val="single"/>
    </w:rPr>
  </w:style>
  <w:style w:type="character" w:styleId="a4">
    <w:name w:val="FollowedHyperlink"/>
    <w:uiPriority w:val="99"/>
    <w:semiHidden/>
    <w:unhideWhenUsed/>
    <w:rsid w:val="00DD11D3"/>
    <w:rPr>
      <w:color w:val="800080"/>
      <w:u w:val="single"/>
    </w:rPr>
  </w:style>
  <w:style w:type="paragraph" w:styleId="a5">
    <w:name w:val="Normal (Web)"/>
    <w:basedOn w:val="a"/>
    <w:uiPriority w:val="99"/>
    <w:unhideWhenUsed/>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768DC"/>
    <w:rPr>
      <w:sz w:val="22"/>
      <w:szCs w:val="22"/>
      <w:lang w:eastAsia="en-US"/>
    </w:rPr>
  </w:style>
  <w:style w:type="paragraph" w:customStyle="1" w:styleId="ConsPlusNormal">
    <w:name w:val="ConsPlusNormal"/>
    <w:rsid w:val="006F366C"/>
    <w:pPr>
      <w:widowControl w:val="0"/>
      <w:autoSpaceDE w:val="0"/>
      <w:autoSpaceDN w:val="0"/>
      <w:adjustRightInd w:val="0"/>
    </w:pPr>
    <w:rPr>
      <w:rFonts w:ascii="Arial" w:eastAsia="Times New Roman" w:hAnsi="Arial" w:cs="Arial"/>
    </w:rPr>
  </w:style>
  <w:style w:type="paragraph" w:styleId="a7">
    <w:name w:val="header"/>
    <w:basedOn w:val="a"/>
    <w:link w:val="a8"/>
    <w:uiPriority w:val="99"/>
    <w:unhideWhenUsed/>
    <w:rsid w:val="006F366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366C"/>
  </w:style>
  <w:style w:type="paragraph" w:styleId="a9">
    <w:name w:val="footer"/>
    <w:basedOn w:val="a"/>
    <w:link w:val="aa"/>
    <w:uiPriority w:val="99"/>
    <w:unhideWhenUsed/>
    <w:rsid w:val="006F366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366C"/>
  </w:style>
  <w:style w:type="paragraph" w:styleId="ab">
    <w:name w:val="Balloon Text"/>
    <w:basedOn w:val="a"/>
    <w:link w:val="ac"/>
    <w:uiPriority w:val="99"/>
    <w:semiHidden/>
    <w:unhideWhenUsed/>
    <w:rsid w:val="00822AEA"/>
    <w:pPr>
      <w:spacing w:after="0" w:line="240" w:lineRule="auto"/>
    </w:pPr>
    <w:rPr>
      <w:rFonts w:ascii="Tahoma" w:hAnsi="Tahoma"/>
      <w:sz w:val="16"/>
      <w:szCs w:val="16"/>
    </w:rPr>
  </w:style>
  <w:style w:type="character" w:customStyle="1" w:styleId="ac">
    <w:name w:val="Текст выноски Знак"/>
    <w:link w:val="ab"/>
    <w:uiPriority w:val="99"/>
    <w:semiHidden/>
    <w:rsid w:val="00822AEA"/>
    <w:rPr>
      <w:rFonts w:ascii="Tahoma" w:hAnsi="Tahoma" w:cs="Tahoma"/>
      <w:sz w:val="16"/>
      <w:szCs w:val="16"/>
      <w:lang w:eastAsia="en-US"/>
    </w:rPr>
  </w:style>
  <w:style w:type="table" w:styleId="ad">
    <w:name w:val="Table Grid"/>
    <w:basedOn w:val="a1"/>
    <w:uiPriority w:val="59"/>
    <w:rsid w:val="00F639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1"/>
    <w:qFormat/>
    <w:rsid w:val="00932C3C"/>
    <w:pPr>
      <w:ind w:left="720"/>
      <w:contextualSpacing/>
    </w:pPr>
  </w:style>
  <w:style w:type="table" w:customStyle="1" w:styleId="TableNormal">
    <w:name w:val="Table Normal"/>
    <w:uiPriority w:val="2"/>
    <w:semiHidden/>
    <w:unhideWhenUsed/>
    <w:qFormat/>
    <w:rsid w:val="00C73C1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
    <w:name w:val="Body Text"/>
    <w:basedOn w:val="a"/>
    <w:link w:val="af0"/>
    <w:uiPriority w:val="1"/>
    <w:qFormat/>
    <w:rsid w:val="00C73C1A"/>
    <w:pPr>
      <w:widowControl w:val="0"/>
      <w:autoSpaceDE w:val="0"/>
      <w:autoSpaceDN w:val="0"/>
      <w:spacing w:after="0" w:line="240" w:lineRule="auto"/>
    </w:pPr>
    <w:rPr>
      <w:rFonts w:ascii="Times New Roman" w:eastAsia="Times New Roman" w:hAnsi="Times New Roman"/>
      <w:sz w:val="23"/>
      <w:szCs w:val="23"/>
    </w:rPr>
  </w:style>
  <w:style w:type="character" w:customStyle="1" w:styleId="af0">
    <w:name w:val="Основной текст Знак"/>
    <w:basedOn w:val="a0"/>
    <w:link w:val="af"/>
    <w:uiPriority w:val="1"/>
    <w:rsid w:val="00C73C1A"/>
    <w:rPr>
      <w:rFonts w:ascii="Times New Roman" w:eastAsia="Times New Roman" w:hAnsi="Times New Roman"/>
      <w:sz w:val="23"/>
      <w:szCs w:val="23"/>
      <w:lang w:eastAsia="en-US"/>
    </w:rPr>
  </w:style>
  <w:style w:type="paragraph" w:customStyle="1" w:styleId="Heading1">
    <w:name w:val="Heading 1"/>
    <w:basedOn w:val="a"/>
    <w:uiPriority w:val="1"/>
    <w:qFormat/>
    <w:rsid w:val="00C73C1A"/>
    <w:pPr>
      <w:widowControl w:val="0"/>
      <w:autoSpaceDE w:val="0"/>
      <w:autoSpaceDN w:val="0"/>
      <w:spacing w:after="0" w:line="240" w:lineRule="auto"/>
      <w:ind w:hanging="287"/>
      <w:outlineLvl w:val="1"/>
    </w:pPr>
    <w:rPr>
      <w:rFonts w:ascii="Times New Roman" w:eastAsia="Times New Roman" w:hAnsi="Times New Roman"/>
      <w:b/>
      <w:bCs/>
      <w:sz w:val="28"/>
      <w:szCs w:val="28"/>
    </w:rPr>
  </w:style>
  <w:style w:type="paragraph" w:customStyle="1" w:styleId="Heading2">
    <w:name w:val="Heading 2"/>
    <w:basedOn w:val="a"/>
    <w:uiPriority w:val="1"/>
    <w:qFormat/>
    <w:rsid w:val="00C73C1A"/>
    <w:pPr>
      <w:widowControl w:val="0"/>
      <w:autoSpaceDE w:val="0"/>
      <w:autoSpaceDN w:val="0"/>
      <w:spacing w:before="1" w:after="0" w:line="240" w:lineRule="auto"/>
      <w:ind w:left="1723" w:hanging="260"/>
      <w:outlineLvl w:val="2"/>
    </w:pPr>
    <w:rPr>
      <w:rFonts w:ascii="Times New Roman" w:eastAsia="Times New Roman" w:hAnsi="Times New Roman"/>
      <w:b/>
      <w:bCs/>
      <w:sz w:val="26"/>
      <w:szCs w:val="26"/>
    </w:rPr>
  </w:style>
  <w:style w:type="paragraph" w:customStyle="1" w:styleId="Heading3">
    <w:name w:val="Heading 3"/>
    <w:basedOn w:val="a"/>
    <w:uiPriority w:val="1"/>
    <w:qFormat/>
    <w:rsid w:val="00C73C1A"/>
    <w:pPr>
      <w:widowControl w:val="0"/>
      <w:autoSpaceDE w:val="0"/>
      <w:autoSpaceDN w:val="0"/>
      <w:spacing w:after="0" w:line="240" w:lineRule="auto"/>
      <w:ind w:left="1312"/>
      <w:outlineLvl w:val="3"/>
    </w:pPr>
    <w:rPr>
      <w:rFonts w:ascii="Times New Roman" w:eastAsia="Times New Roman" w:hAnsi="Times New Roman"/>
      <w:b/>
      <w:bCs/>
      <w:sz w:val="23"/>
      <w:szCs w:val="23"/>
    </w:rPr>
  </w:style>
  <w:style w:type="paragraph" w:customStyle="1" w:styleId="TableParagraph">
    <w:name w:val="Table Paragraph"/>
    <w:basedOn w:val="a"/>
    <w:uiPriority w:val="1"/>
    <w:qFormat/>
    <w:rsid w:val="00C73C1A"/>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0FF"/>
    <w:pPr>
      <w:spacing w:after="200" w:line="276" w:lineRule="auto"/>
    </w:pPr>
    <w:rPr>
      <w:sz w:val="22"/>
      <w:szCs w:val="22"/>
      <w:lang w:eastAsia="en-US"/>
    </w:rPr>
  </w:style>
  <w:style w:type="paragraph" w:styleId="1">
    <w:name w:val="heading 1"/>
    <w:basedOn w:val="a"/>
    <w:link w:val="10"/>
    <w:uiPriority w:val="9"/>
    <w:qFormat/>
    <w:rsid w:val="00DD11D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DD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DD11D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DD11D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D11D3"/>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DD11D3"/>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DD11D3"/>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DD11D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DD11D3"/>
  </w:style>
  <w:style w:type="paragraph" w:customStyle="1" w:styleId="headertext">
    <w:name w:val="header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semiHidden/>
    <w:unhideWhenUsed/>
    <w:rsid w:val="00DD11D3"/>
    <w:rPr>
      <w:color w:val="0000FF"/>
      <w:u w:val="single"/>
    </w:rPr>
  </w:style>
  <w:style w:type="character" w:styleId="a4">
    <w:name w:val="FollowedHyperlink"/>
    <w:uiPriority w:val="99"/>
    <w:semiHidden/>
    <w:unhideWhenUsed/>
    <w:rsid w:val="00DD11D3"/>
    <w:rPr>
      <w:color w:val="800080"/>
      <w:u w:val="single"/>
    </w:rPr>
  </w:style>
  <w:style w:type="paragraph" w:styleId="a5">
    <w:name w:val="Normal (Web)"/>
    <w:basedOn w:val="a"/>
    <w:uiPriority w:val="99"/>
    <w:semiHidden/>
    <w:unhideWhenUsed/>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768DC"/>
    <w:rPr>
      <w:sz w:val="22"/>
      <w:szCs w:val="22"/>
      <w:lang w:eastAsia="en-US"/>
    </w:rPr>
  </w:style>
  <w:style w:type="paragraph" w:customStyle="1" w:styleId="ConsPlusNormal">
    <w:name w:val="ConsPlusNormal"/>
    <w:rsid w:val="006F366C"/>
    <w:pPr>
      <w:widowControl w:val="0"/>
      <w:autoSpaceDE w:val="0"/>
      <w:autoSpaceDN w:val="0"/>
      <w:adjustRightInd w:val="0"/>
    </w:pPr>
    <w:rPr>
      <w:rFonts w:ascii="Arial" w:eastAsia="Times New Roman" w:hAnsi="Arial" w:cs="Arial"/>
    </w:rPr>
  </w:style>
  <w:style w:type="paragraph" w:styleId="a7">
    <w:name w:val="header"/>
    <w:basedOn w:val="a"/>
    <w:link w:val="a8"/>
    <w:uiPriority w:val="99"/>
    <w:unhideWhenUsed/>
    <w:rsid w:val="006F366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366C"/>
  </w:style>
  <w:style w:type="paragraph" w:styleId="a9">
    <w:name w:val="footer"/>
    <w:basedOn w:val="a"/>
    <w:link w:val="aa"/>
    <w:uiPriority w:val="99"/>
    <w:unhideWhenUsed/>
    <w:rsid w:val="006F366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366C"/>
  </w:style>
  <w:style w:type="paragraph" w:styleId="ab">
    <w:name w:val="Balloon Text"/>
    <w:basedOn w:val="a"/>
    <w:link w:val="ac"/>
    <w:uiPriority w:val="99"/>
    <w:semiHidden/>
    <w:unhideWhenUsed/>
    <w:rsid w:val="00822AEA"/>
    <w:pPr>
      <w:spacing w:after="0" w:line="240" w:lineRule="auto"/>
    </w:pPr>
    <w:rPr>
      <w:rFonts w:ascii="Tahoma" w:hAnsi="Tahoma"/>
      <w:sz w:val="16"/>
      <w:szCs w:val="16"/>
    </w:rPr>
  </w:style>
  <w:style w:type="character" w:customStyle="1" w:styleId="ac">
    <w:name w:val="Текст выноски Знак"/>
    <w:link w:val="ab"/>
    <w:uiPriority w:val="99"/>
    <w:semiHidden/>
    <w:rsid w:val="00822AEA"/>
    <w:rPr>
      <w:rFonts w:ascii="Tahoma" w:hAnsi="Tahoma" w:cs="Tahoma"/>
      <w:sz w:val="16"/>
      <w:szCs w:val="16"/>
      <w:lang w:eastAsia="en-US"/>
    </w:rPr>
  </w:style>
  <w:style w:type="table" w:styleId="ad">
    <w:name w:val="Table Grid"/>
    <w:basedOn w:val="a1"/>
    <w:uiPriority w:val="59"/>
    <w:rsid w:val="00F639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151133">
      <w:bodyDiv w:val="1"/>
      <w:marLeft w:val="0"/>
      <w:marRight w:val="0"/>
      <w:marTop w:val="0"/>
      <w:marBottom w:val="0"/>
      <w:divBdr>
        <w:top w:val="none" w:sz="0" w:space="0" w:color="auto"/>
        <w:left w:val="none" w:sz="0" w:space="0" w:color="auto"/>
        <w:bottom w:val="none" w:sz="0" w:space="0" w:color="auto"/>
        <w:right w:val="none" w:sz="0" w:space="0" w:color="auto"/>
      </w:divBdr>
      <w:divsChild>
        <w:div w:id="1689673388">
          <w:marLeft w:val="0"/>
          <w:marRight w:val="0"/>
          <w:marTop w:val="0"/>
          <w:marBottom w:val="0"/>
          <w:divBdr>
            <w:top w:val="none" w:sz="0" w:space="0" w:color="auto"/>
            <w:left w:val="none" w:sz="0" w:space="0" w:color="auto"/>
            <w:bottom w:val="none" w:sz="0" w:space="0" w:color="auto"/>
            <w:right w:val="none" w:sz="0" w:space="0" w:color="auto"/>
          </w:divBdr>
          <w:divsChild>
            <w:div w:id="431173782">
              <w:marLeft w:val="0"/>
              <w:marRight w:val="0"/>
              <w:marTop w:val="0"/>
              <w:marBottom w:val="0"/>
              <w:divBdr>
                <w:top w:val="none" w:sz="0" w:space="0" w:color="auto"/>
                <w:left w:val="none" w:sz="0" w:space="0" w:color="auto"/>
                <w:bottom w:val="none" w:sz="0" w:space="0" w:color="auto"/>
                <w:right w:val="none" w:sz="0" w:space="0" w:color="auto"/>
              </w:divBdr>
            </w:div>
            <w:div w:id="526531116">
              <w:marLeft w:val="0"/>
              <w:marRight w:val="0"/>
              <w:marTop w:val="0"/>
              <w:marBottom w:val="0"/>
              <w:divBdr>
                <w:top w:val="none" w:sz="0" w:space="0" w:color="auto"/>
                <w:left w:val="none" w:sz="0" w:space="0" w:color="auto"/>
                <w:bottom w:val="none" w:sz="0" w:space="0" w:color="auto"/>
                <w:right w:val="none" w:sz="0" w:space="0" w:color="auto"/>
              </w:divBdr>
            </w:div>
            <w:div w:id="805002345">
              <w:marLeft w:val="0"/>
              <w:marRight w:val="0"/>
              <w:marTop w:val="0"/>
              <w:marBottom w:val="0"/>
              <w:divBdr>
                <w:top w:val="none" w:sz="0" w:space="0" w:color="auto"/>
                <w:left w:val="none" w:sz="0" w:space="0" w:color="auto"/>
                <w:bottom w:val="none" w:sz="0" w:space="0" w:color="auto"/>
                <w:right w:val="none" w:sz="0" w:space="0" w:color="auto"/>
              </w:divBdr>
            </w:div>
            <w:div w:id="1262491814">
              <w:marLeft w:val="0"/>
              <w:marRight w:val="0"/>
              <w:marTop w:val="0"/>
              <w:marBottom w:val="0"/>
              <w:divBdr>
                <w:top w:val="none" w:sz="0" w:space="0" w:color="auto"/>
                <w:left w:val="none" w:sz="0" w:space="0" w:color="auto"/>
                <w:bottom w:val="none" w:sz="0" w:space="0" w:color="auto"/>
                <w:right w:val="none" w:sz="0" w:space="0" w:color="auto"/>
              </w:divBdr>
            </w:div>
            <w:div w:id="1674531735">
              <w:marLeft w:val="0"/>
              <w:marRight w:val="0"/>
              <w:marTop w:val="0"/>
              <w:marBottom w:val="0"/>
              <w:divBdr>
                <w:top w:val="none" w:sz="0" w:space="0" w:color="auto"/>
                <w:left w:val="none" w:sz="0" w:space="0" w:color="auto"/>
                <w:bottom w:val="none" w:sz="0" w:space="0" w:color="auto"/>
                <w:right w:val="none" w:sz="0" w:space="0" w:color="auto"/>
              </w:divBdr>
            </w:div>
            <w:div w:id="177107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9802">
      <w:bodyDiv w:val="1"/>
      <w:marLeft w:val="0"/>
      <w:marRight w:val="0"/>
      <w:marTop w:val="0"/>
      <w:marBottom w:val="0"/>
      <w:divBdr>
        <w:top w:val="none" w:sz="0" w:space="0" w:color="auto"/>
        <w:left w:val="none" w:sz="0" w:space="0" w:color="auto"/>
        <w:bottom w:val="none" w:sz="0" w:space="0" w:color="auto"/>
        <w:right w:val="none" w:sz="0" w:space="0" w:color="auto"/>
      </w:divBdr>
    </w:div>
    <w:div w:id="299575347">
      <w:bodyDiv w:val="1"/>
      <w:marLeft w:val="0"/>
      <w:marRight w:val="0"/>
      <w:marTop w:val="0"/>
      <w:marBottom w:val="0"/>
      <w:divBdr>
        <w:top w:val="none" w:sz="0" w:space="0" w:color="auto"/>
        <w:left w:val="none" w:sz="0" w:space="0" w:color="auto"/>
        <w:bottom w:val="none" w:sz="0" w:space="0" w:color="auto"/>
        <w:right w:val="none" w:sz="0" w:space="0" w:color="auto"/>
      </w:divBdr>
    </w:div>
    <w:div w:id="773987546">
      <w:bodyDiv w:val="1"/>
      <w:marLeft w:val="0"/>
      <w:marRight w:val="0"/>
      <w:marTop w:val="0"/>
      <w:marBottom w:val="0"/>
      <w:divBdr>
        <w:top w:val="none" w:sz="0" w:space="0" w:color="auto"/>
        <w:left w:val="none" w:sz="0" w:space="0" w:color="auto"/>
        <w:bottom w:val="none" w:sz="0" w:space="0" w:color="auto"/>
        <w:right w:val="none" w:sz="0" w:space="0" w:color="auto"/>
      </w:divBdr>
    </w:div>
    <w:div w:id="788664249">
      <w:bodyDiv w:val="1"/>
      <w:marLeft w:val="0"/>
      <w:marRight w:val="0"/>
      <w:marTop w:val="0"/>
      <w:marBottom w:val="0"/>
      <w:divBdr>
        <w:top w:val="none" w:sz="0" w:space="0" w:color="auto"/>
        <w:left w:val="none" w:sz="0" w:space="0" w:color="auto"/>
        <w:bottom w:val="none" w:sz="0" w:space="0" w:color="auto"/>
        <w:right w:val="none" w:sz="0" w:space="0" w:color="auto"/>
      </w:divBdr>
    </w:div>
    <w:div w:id="1092970818">
      <w:bodyDiv w:val="1"/>
      <w:marLeft w:val="0"/>
      <w:marRight w:val="0"/>
      <w:marTop w:val="0"/>
      <w:marBottom w:val="0"/>
      <w:divBdr>
        <w:top w:val="none" w:sz="0" w:space="0" w:color="auto"/>
        <w:left w:val="none" w:sz="0" w:space="0" w:color="auto"/>
        <w:bottom w:val="none" w:sz="0" w:space="0" w:color="auto"/>
        <w:right w:val="none" w:sz="0" w:space="0" w:color="auto"/>
      </w:divBdr>
    </w:div>
    <w:div w:id="1283801131">
      <w:bodyDiv w:val="1"/>
      <w:marLeft w:val="0"/>
      <w:marRight w:val="0"/>
      <w:marTop w:val="0"/>
      <w:marBottom w:val="0"/>
      <w:divBdr>
        <w:top w:val="none" w:sz="0" w:space="0" w:color="auto"/>
        <w:left w:val="none" w:sz="0" w:space="0" w:color="auto"/>
        <w:bottom w:val="none" w:sz="0" w:space="0" w:color="auto"/>
        <w:right w:val="none" w:sz="0" w:space="0" w:color="auto"/>
      </w:divBdr>
    </w:div>
    <w:div w:id="1372681680">
      <w:bodyDiv w:val="1"/>
      <w:marLeft w:val="0"/>
      <w:marRight w:val="0"/>
      <w:marTop w:val="0"/>
      <w:marBottom w:val="0"/>
      <w:divBdr>
        <w:top w:val="none" w:sz="0" w:space="0" w:color="auto"/>
        <w:left w:val="none" w:sz="0" w:space="0" w:color="auto"/>
        <w:bottom w:val="none" w:sz="0" w:space="0" w:color="auto"/>
        <w:right w:val="none" w:sz="0" w:space="0" w:color="auto"/>
      </w:divBdr>
    </w:div>
    <w:div w:id="1567256148">
      <w:bodyDiv w:val="1"/>
      <w:marLeft w:val="0"/>
      <w:marRight w:val="0"/>
      <w:marTop w:val="0"/>
      <w:marBottom w:val="0"/>
      <w:divBdr>
        <w:top w:val="none" w:sz="0" w:space="0" w:color="auto"/>
        <w:left w:val="none" w:sz="0" w:space="0" w:color="auto"/>
        <w:bottom w:val="none" w:sz="0" w:space="0" w:color="auto"/>
        <w:right w:val="none" w:sz="0" w:space="0" w:color="auto"/>
      </w:divBdr>
    </w:div>
    <w:div w:id="1679845064">
      <w:bodyDiv w:val="1"/>
      <w:marLeft w:val="0"/>
      <w:marRight w:val="0"/>
      <w:marTop w:val="0"/>
      <w:marBottom w:val="0"/>
      <w:divBdr>
        <w:top w:val="none" w:sz="0" w:space="0" w:color="auto"/>
        <w:left w:val="none" w:sz="0" w:space="0" w:color="auto"/>
        <w:bottom w:val="none" w:sz="0" w:space="0" w:color="auto"/>
        <w:right w:val="none" w:sz="0" w:space="0" w:color="auto"/>
      </w:divBdr>
    </w:div>
    <w:div w:id="1710645214">
      <w:bodyDiv w:val="1"/>
      <w:marLeft w:val="0"/>
      <w:marRight w:val="0"/>
      <w:marTop w:val="0"/>
      <w:marBottom w:val="0"/>
      <w:divBdr>
        <w:top w:val="none" w:sz="0" w:space="0" w:color="auto"/>
        <w:left w:val="none" w:sz="0" w:space="0" w:color="auto"/>
        <w:bottom w:val="none" w:sz="0" w:space="0" w:color="auto"/>
        <w:right w:val="none" w:sz="0" w:space="0" w:color="auto"/>
      </w:divBdr>
    </w:div>
    <w:div w:id="207206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69994" TargetMode="External"/><Relationship Id="rId13" Type="http://schemas.openxmlformats.org/officeDocument/2006/relationships/hyperlink" Target="http://docs.cntd.ru/document/902169994" TargetMode="External"/><Relationship Id="rId18" Type="http://schemas.openxmlformats.org/officeDocument/2006/relationships/hyperlink" Target="http://docs.cntd.ru/document/902349880"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docs.cntd.ru/document/460177206" TargetMode="External"/><Relationship Id="rId7" Type="http://schemas.openxmlformats.org/officeDocument/2006/relationships/endnotes" Target="endnotes.xml"/><Relationship Id="rId12" Type="http://schemas.openxmlformats.org/officeDocument/2006/relationships/hyperlink" Target="http://docs.cntd.ru/document/902345103" TargetMode="External"/><Relationship Id="rId17" Type="http://schemas.openxmlformats.org/officeDocument/2006/relationships/hyperlink" Target="http://docs.cntd.ru/document/9023896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05213" TargetMode="External"/><Relationship Id="rId20" Type="http://schemas.openxmlformats.org/officeDocument/2006/relationships/hyperlink" Target="http://docs.cntd.ru/document/9021303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38961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902345103" TargetMode="External"/><Relationship Id="rId23" Type="http://schemas.openxmlformats.org/officeDocument/2006/relationships/footer" Target="footer2.xml"/><Relationship Id="rId10" Type="http://schemas.openxmlformats.org/officeDocument/2006/relationships/hyperlink" Target="http://docs.cntd.ru/document/902075039" TargetMode="External"/><Relationship Id="rId19" Type="http://schemas.openxmlformats.org/officeDocument/2006/relationships/hyperlink" Target="http://docs.cntd.ru/document/902130343" TargetMode="External"/><Relationship Id="rId4" Type="http://schemas.openxmlformats.org/officeDocument/2006/relationships/settings" Target="settings.xml"/><Relationship Id="rId9" Type="http://schemas.openxmlformats.org/officeDocument/2006/relationships/hyperlink" Target="http://docs.cntd.ru/document/902169994" TargetMode="External"/><Relationship Id="rId14" Type="http://schemas.openxmlformats.org/officeDocument/2006/relationships/hyperlink" Target="http://docs.cntd.ru/document/900521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434DA-AB0E-42DB-BDB6-AFFA8D5C5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35</Pages>
  <Words>12062</Words>
  <Characters>68754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Admin</cp:lastModifiedBy>
  <cp:revision>21</cp:revision>
  <cp:lastPrinted>2024-03-27T13:47:00Z</cp:lastPrinted>
  <dcterms:created xsi:type="dcterms:W3CDTF">2021-03-10T06:49:00Z</dcterms:created>
  <dcterms:modified xsi:type="dcterms:W3CDTF">2024-03-27T13:52:00Z</dcterms:modified>
</cp:coreProperties>
</file>